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38" w:rsidRDefault="00247476" w:rsidP="0032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Консультация для родителей </w:t>
      </w:r>
      <w:r w:rsidR="00881138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881138" w:rsidRPr="00881138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Лекарственные растения нашего края</w:t>
      </w: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247476" w:rsidRPr="00881138" w:rsidRDefault="00247476" w:rsidP="0088113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4747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Подготовила: воспитатель МАДОУ ДС № 88 Хасанова З.Ю.</w:t>
      </w:r>
    </w:p>
    <w:p w:rsidR="00881138" w:rsidRPr="00881138" w:rsidRDefault="00881138" w:rsidP="00881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травами давно известно в народе. Но прежде чем найти действительно полезное человеку растение, нужно его долго и осторожно проверять. Не раз знахари ошибались, и люди отправлялись.</w:t>
      </w:r>
    </w:p>
    <w:p w:rsidR="00881138" w:rsidRPr="00881138" w:rsidRDefault="00881138" w:rsidP="00881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300лет назад в России появились первые аптеки, где продавали лекарственные травы. А в далёкие времена лечебные травы собирали специальные люди – травники. Им давали лошадь, нужные продукты и на целое лето посылали в леса и луга. В помощники они себе брали крестьянских ребят. Знатоки трав пускались в далёкое путешествие по лесам и рекам за целебными травами.</w:t>
      </w:r>
    </w:p>
    <w:p w:rsidR="00881138" w:rsidRPr="00881138" w:rsidRDefault="00881138" w:rsidP="002474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13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специальные экспедиции ученых работают по изучению лекарственных растений. Во всех концах страны заготавливаются сотни тонн сырья. Из всех лекарств, применяемых в мире, около третьей части составляют лекарства, получаемые из растений.</w:t>
      </w:r>
      <w:r w:rsidRPr="0088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Замечательное богатство природы – лекарственные растения. Люди часто собирают их и сдают в аптеки. Это важная работа, но выполнять её нужно так, </w:t>
      </w:r>
      <w:r w:rsidRPr="00881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чтобы не нанести вреда природе.</w:t>
      </w:r>
      <w:r w:rsidRPr="0088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виды лекарственных растений из-за неумеренного сбора уже стали редкими. Помните об этом!</w:t>
      </w:r>
    </w:p>
    <w:p w:rsidR="00881138" w:rsidRPr="00881138" w:rsidRDefault="00881138" w:rsidP="00881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ru-RU"/>
        </w:rPr>
      </w:pPr>
      <w:r w:rsidRPr="00881138"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ru-RU"/>
        </w:rPr>
        <w:t>Пихта сибирская</w:t>
      </w:r>
    </w:p>
    <w:p w:rsidR="00881138" w:rsidRPr="00881138" w:rsidRDefault="00881138" w:rsidP="00881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хвоя, почки, молодые ветви, кора. Хвоя содержит витамин </w:t>
      </w:r>
      <w:r w:rsidR="002474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11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74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81138">
        <w:rPr>
          <w:rFonts w:ascii="Times New Roman" w:eastAsia="Times New Roman" w:hAnsi="Times New Roman" w:cs="Times New Roman"/>
          <w:sz w:val="28"/>
          <w:szCs w:val="28"/>
          <w:lang w:eastAsia="ru-RU"/>
        </w:rPr>
        <w:t>, эфирное масло. Живица содержит смолу и эфирное масло. Из молодых побегов добывают пихтовое масло. Его применяют при лечении гриппа, пневмонии, бронхита, кашля, радикулита, полиартрита и миозита. При лечении гриппа, ОРЗ, пневмонии, бронхита рекомендуется втирать пихтовое масло в грудь, воротниковую зону спины 4раза в сутки через 5-6часов. После втирания, больного обёртывают компрессной бумагой и накрывают  теплым одеялом. Помимо втираний используются ингаляции 1 раз в день.</w:t>
      </w:r>
    </w:p>
    <w:p w:rsidR="00881138" w:rsidRPr="00881138" w:rsidRDefault="00881138" w:rsidP="00881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ru-RU"/>
        </w:rPr>
      </w:pPr>
      <w:r w:rsidRPr="00881138"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ru-RU"/>
        </w:rPr>
        <w:t>Сосна обыкновенная</w:t>
      </w:r>
    </w:p>
    <w:p w:rsidR="00881138" w:rsidRPr="00881138" w:rsidRDefault="00881138" w:rsidP="00881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почки, живица, хвоя. Сосна обладает антисептическим, противовоспалительным, отхаркивающим, потогонным, общеукрепляющим, мочегонным и желчегонным действием.</w:t>
      </w:r>
    </w:p>
    <w:p w:rsidR="00881138" w:rsidRPr="00881138" w:rsidRDefault="00881138" w:rsidP="00881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ru-RU"/>
        </w:rPr>
      </w:pPr>
      <w:r w:rsidRPr="00881138"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ru-RU"/>
        </w:rPr>
        <w:t>Рябина</w:t>
      </w:r>
    </w:p>
    <w:p w:rsidR="00881138" w:rsidRPr="00881138" w:rsidRDefault="00881138" w:rsidP="00881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плоды. Благодаря комплексу витаминов, рябина используется как превосходное поливитаминное средство. Она обладает желчегонным, тонизирующим, кровоостанавливающим, легким слабительным и слабым мочегонным действием. Рябина обыкновенная способствует нормализации обмена веществ.</w:t>
      </w:r>
    </w:p>
    <w:p w:rsidR="00881138" w:rsidRPr="00881138" w:rsidRDefault="00881138" w:rsidP="00881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ru-RU"/>
        </w:rPr>
      </w:pPr>
      <w:r w:rsidRPr="00881138"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ru-RU"/>
        </w:rPr>
        <w:t>Шиповник</w:t>
      </w:r>
    </w:p>
    <w:p w:rsidR="00881138" w:rsidRPr="00881138" w:rsidRDefault="00881138" w:rsidP="00881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плоды. Шиповник нормализирует обмен веществ, улучшает пищеварение, понижает содержание сахара в крови, повышает сопротивляемость организма к различным заболеваниям.</w:t>
      </w:r>
    </w:p>
    <w:p w:rsidR="00881138" w:rsidRPr="00881138" w:rsidRDefault="00881138" w:rsidP="00881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ru-RU"/>
        </w:rPr>
      </w:pPr>
      <w:r w:rsidRPr="00881138"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ru-RU"/>
        </w:rPr>
        <w:lastRenderedPageBreak/>
        <w:t>Черника обыкновенная</w:t>
      </w:r>
    </w:p>
    <w:p w:rsidR="00881138" w:rsidRPr="00881138" w:rsidRDefault="00881138" w:rsidP="002474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плоды и листья. Черника и её препараты применяются при лечении поносов, гастритов, колитов, энтероколитов, язвенной болезни желудка, подагры, ревматизма, сахарного диабета и  почечной -  желчно каменной болезней. А также при лечении стоматитов, фарингитов, ларингитов, авитаминоза и малокровия.</w:t>
      </w:r>
    </w:p>
    <w:p w:rsidR="00881138" w:rsidRPr="00881138" w:rsidRDefault="00881138" w:rsidP="00881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ru-RU"/>
        </w:rPr>
      </w:pPr>
      <w:r w:rsidRPr="00881138"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ru-RU"/>
        </w:rPr>
        <w:t>Брусника</w:t>
      </w:r>
    </w:p>
    <w:p w:rsidR="00881138" w:rsidRPr="00881138" w:rsidRDefault="00881138" w:rsidP="00881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ягоды и листья. Обладает мочегонным, вяжущим, слабым  желчегонным, жаропонижающим, антисептическим и противовоспалительным  действием. Способствует снижению сахара в крови.</w:t>
      </w:r>
    </w:p>
    <w:p w:rsidR="00881138" w:rsidRPr="00881138" w:rsidRDefault="00881138" w:rsidP="00881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ru-RU"/>
        </w:rPr>
      </w:pPr>
      <w:r w:rsidRPr="00881138"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ru-RU"/>
        </w:rPr>
        <w:t xml:space="preserve">Ромашка аптечная </w:t>
      </w:r>
    </w:p>
    <w:p w:rsidR="00881138" w:rsidRPr="00881138" w:rsidRDefault="00881138" w:rsidP="00881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цветочные корзинки. Препараты ромашки применяются при лечении ангин, ОРЗ, гастритов, колитов, метеоризма, энтероколитов, поносов. А также при лечении гепатитов, циститов, геморроя, подагры. Рекомендуется при лечении ревматизма, неврозов, истерии, мигрени и  атеросклероза и т.д. </w:t>
      </w:r>
    </w:p>
    <w:p w:rsidR="00881138" w:rsidRPr="00881138" w:rsidRDefault="00881138" w:rsidP="00881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ru-RU"/>
        </w:rPr>
      </w:pPr>
      <w:r w:rsidRPr="00881138"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ru-RU"/>
        </w:rPr>
        <w:t>Подорожник</w:t>
      </w:r>
    </w:p>
    <w:p w:rsidR="00881138" w:rsidRPr="00881138" w:rsidRDefault="00881138" w:rsidP="00881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листья. Обладает противовоспалительным, отхаркивающим, кровоостанавливающим, антимикробным, ветрогонным, мочегонным и ранозаживляющим действием. А также стимулирует секрецию желудка.</w:t>
      </w:r>
    </w:p>
    <w:p w:rsidR="00881138" w:rsidRPr="00881138" w:rsidRDefault="00881138" w:rsidP="00881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ru-RU"/>
        </w:rPr>
      </w:pPr>
      <w:r w:rsidRPr="00881138"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ru-RU"/>
        </w:rPr>
        <w:t xml:space="preserve">Одуванчик лекарственный </w:t>
      </w:r>
    </w:p>
    <w:p w:rsidR="00881138" w:rsidRPr="00881138" w:rsidRDefault="00881138" w:rsidP="00881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корни и листья. Обладает желчегонным, мочегонным, жаропонижающим, успокаивающим, отхаркивающим, общеукрепляющим и легким слабительным действием. Кроме того, одуванчик улучшает обмен веществ, пищеварение и аппетит. Способствует понижению уровня холестерина и сахара в крови, стимулирует лактацию кормящих матерей. </w:t>
      </w:r>
    </w:p>
    <w:p w:rsidR="00881138" w:rsidRPr="00881138" w:rsidRDefault="00881138" w:rsidP="00881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ru-RU"/>
        </w:rPr>
      </w:pPr>
      <w:r w:rsidRPr="00881138"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ru-RU"/>
        </w:rPr>
        <w:t>Аир болотный</w:t>
      </w:r>
    </w:p>
    <w:p w:rsidR="00881138" w:rsidRPr="00881138" w:rsidRDefault="00881138" w:rsidP="00881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корневище аира. Аир применяется как мочегонное, противовоспалительное, желчегонное, отхаркивающее, ветрогонное, антисептическое средство. В народной медицине употребляется при лечении гастритов, колитов, поносов, при гепатите и  холецистите. А так же – при подагре, рахите, анемии, ревматизме, фурункулах, при изжоге; для укрепления волос и улучшения аппетита.</w:t>
      </w:r>
    </w:p>
    <w:p w:rsidR="00881138" w:rsidRPr="00881138" w:rsidRDefault="00881138" w:rsidP="00881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ru-RU"/>
        </w:rPr>
      </w:pPr>
      <w:r w:rsidRPr="00881138"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ru-RU"/>
        </w:rPr>
        <w:t>Багульник болотный</w:t>
      </w:r>
    </w:p>
    <w:p w:rsidR="00881138" w:rsidRPr="00881138" w:rsidRDefault="00881138" w:rsidP="00881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трава. Обладает отхаркивающим, потогонным, противовоспалительным, легким мочегонным, ранозаживляющим, антисептическим, успокаивающим действием. Используется при лечении ОРЗ, ларингитов, трахеитов, бронхитов, пневмонии, бронхиальной астмы, кашля и коклюша.</w:t>
      </w:r>
    </w:p>
    <w:p w:rsidR="00881138" w:rsidRPr="00881138" w:rsidRDefault="00881138" w:rsidP="00881138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881138">
        <w:rPr>
          <w:rFonts w:ascii="Times New Roman" w:eastAsia="Calibri" w:hAnsi="Times New Roman" w:cs="Times New Roman"/>
          <w:b/>
          <w:i/>
          <w:iCs/>
          <w:color w:val="00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В РУКАХ ЧЕЛОВЕКА БОГАТСТВО РОДНОЙ ЗЕМЛИ.</w:t>
      </w:r>
    </w:p>
    <w:p w:rsidR="00881138" w:rsidRPr="00881138" w:rsidRDefault="00881138" w:rsidP="00881138">
      <w:pPr>
        <w:spacing w:line="24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881138">
        <w:rPr>
          <w:rFonts w:ascii="Times New Roman" w:eastAsia="Calibri" w:hAnsi="Times New Roman" w:cs="Times New Roman"/>
          <w:b/>
          <w:i/>
          <w:iCs/>
          <w:color w:val="00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ПОМНИТЕ ОБ ЭТОМ!</w:t>
      </w:r>
      <w:bookmarkStart w:id="0" w:name="_GoBack"/>
      <w:bookmarkEnd w:id="0"/>
    </w:p>
    <w:sectPr w:rsidR="00881138" w:rsidRPr="0088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"/>
      </v:shape>
    </w:pict>
  </w:numPicBullet>
  <w:abstractNum w:abstractNumId="0">
    <w:nsid w:val="02245D6E"/>
    <w:multiLevelType w:val="hybridMultilevel"/>
    <w:tmpl w:val="1BCE2F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E62A2"/>
    <w:multiLevelType w:val="hybridMultilevel"/>
    <w:tmpl w:val="10445E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C074F"/>
    <w:multiLevelType w:val="hybridMultilevel"/>
    <w:tmpl w:val="2C0400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C25E5"/>
    <w:multiLevelType w:val="hybridMultilevel"/>
    <w:tmpl w:val="08866A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C5"/>
    <w:rsid w:val="00094799"/>
    <w:rsid w:val="001300BE"/>
    <w:rsid w:val="00175974"/>
    <w:rsid w:val="0020138C"/>
    <w:rsid w:val="002350AB"/>
    <w:rsid w:val="00247476"/>
    <w:rsid w:val="002B65B8"/>
    <w:rsid w:val="003234D9"/>
    <w:rsid w:val="00346137"/>
    <w:rsid w:val="00395A98"/>
    <w:rsid w:val="003F4353"/>
    <w:rsid w:val="004C77F1"/>
    <w:rsid w:val="00507180"/>
    <w:rsid w:val="0051775D"/>
    <w:rsid w:val="00567585"/>
    <w:rsid w:val="00645619"/>
    <w:rsid w:val="006561C5"/>
    <w:rsid w:val="00673BA5"/>
    <w:rsid w:val="00710F78"/>
    <w:rsid w:val="00722E0A"/>
    <w:rsid w:val="007A38F2"/>
    <w:rsid w:val="00881138"/>
    <w:rsid w:val="00952A69"/>
    <w:rsid w:val="00A9652F"/>
    <w:rsid w:val="00B607E8"/>
    <w:rsid w:val="00FB2808"/>
    <w:rsid w:val="00FB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5619"/>
    <w:pPr>
      <w:ind w:left="720"/>
      <w:contextualSpacing/>
    </w:pPr>
  </w:style>
  <w:style w:type="paragraph" w:styleId="a5">
    <w:name w:val="No Spacing"/>
    <w:uiPriority w:val="1"/>
    <w:qFormat/>
    <w:rsid w:val="007A38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5619"/>
    <w:pPr>
      <w:ind w:left="720"/>
      <w:contextualSpacing/>
    </w:pPr>
  </w:style>
  <w:style w:type="paragraph" w:styleId="a5">
    <w:name w:val="No Spacing"/>
    <w:uiPriority w:val="1"/>
    <w:qFormat/>
    <w:rsid w:val="007A3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87D26-F12F-485F-B7A0-88FD1201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12</cp:revision>
  <cp:lastPrinted>2015-08-20T18:04:00Z</cp:lastPrinted>
  <dcterms:created xsi:type="dcterms:W3CDTF">2015-08-20T05:37:00Z</dcterms:created>
  <dcterms:modified xsi:type="dcterms:W3CDTF">2015-08-20T18:05:00Z</dcterms:modified>
</cp:coreProperties>
</file>