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90" w:rsidRDefault="00103690" w:rsidP="00103690"/>
    <w:p w:rsidR="00103690" w:rsidRPr="001A3DE8" w:rsidRDefault="00103690" w:rsidP="00103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ГОУ Центр образования «Школа здоровья» №1858</w:t>
      </w:r>
    </w:p>
    <w:p w:rsidR="00103690" w:rsidRPr="001A3DE8" w:rsidRDefault="00103690" w:rsidP="00103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Конспект урока чтения по теме:</w:t>
      </w:r>
    </w:p>
    <w:p w:rsidR="00103690" w:rsidRPr="001A3DE8" w:rsidRDefault="00103690" w:rsidP="00103690">
      <w:pPr>
        <w:tabs>
          <w:tab w:val="left" w:pos="1020"/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«Знакомство с буквой Б б. Чтение слогов и слов </w:t>
      </w:r>
      <w:r w:rsidRPr="001A3DE8">
        <w:rPr>
          <w:rFonts w:ascii="Times New Roman" w:hAnsi="Times New Roman" w:cs="Times New Roman"/>
          <w:b/>
          <w:sz w:val="28"/>
          <w:szCs w:val="28"/>
        </w:rPr>
        <w:t>»,</w:t>
      </w:r>
    </w:p>
    <w:p w:rsidR="00103690" w:rsidRPr="001A3DE8" w:rsidRDefault="00103690" w:rsidP="00103690">
      <w:pPr>
        <w:tabs>
          <w:tab w:val="left" w:pos="855"/>
          <w:tab w:val="left" w:pos="3885"/>
          <w:tab w:val="center" w:pos="76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221615</wp:posOffset>
            </wp:positionV>
            <wp:extent cx="1114425" cy="1171575"/>
            <wp:effectExtent l="19050" t="0" r="9525" b="0"/>
            <wp:wrapTight wrapText="bothSides">
              <wp:wrapPolygon edited="0">
                <wp:start x="-369" y="0"/>
                <wp:lineTo x="-369" y="21424"/>
                <wp:lineTo x="21785" y="21424"/>
                <wp:lineTo x="21785" y="0"/>
                <wp:lineTo x="-369" y="0"/>
              </wp:wrapPolygon>
            </wp:wrapTight>
            <wp:docPr id="2" name="Рисунок 0" descr="букв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ва б.jpg"/>
                    <pic:cNvPicPr/>
                  </pic:nvPicPr>
                  <pic:blipFill>
                    <a:blip r:embed="rId5" cstate="print"/>
                    <a:srcRect l="19844" t="9184" r="34630" b="2806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E8">
        <w:rPr>
          <w:rFonts w:ascii="Times New Roman" w:hAnsi="Times New Roman" w:cs="Times New Roman"/>
          <w:b/>
          <w:sz w:val="28"/>
          <w:szCs w:val="28"/>
        </w:rPr>
        <w:t>проведённого  в 1 «Б» классе.</w:t>
      </w:r>
    </w:p>
    <w:p w:rsidR="00103690" w:rsidRPr="001A3DE8" w:rsidRDefault="00103690" w:rsidP="00103690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Учитель: Филатова С.В.</w:t>
      </w:r>
    </w:p>
    <w:p w:rsidR="00103690" w:rsidRPr="001A3DE8" w:rsidRDefault="00103690" w:rsidP="00103690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3690" w:rsidRDefault="00103690" w:rsidP="00103690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:rsidR="00103690" w:rsidRPr="001A3DE8" w:rsidRDefault="00103690" w:rsidP="00103690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0" w:rsidRDefault="00103690" w:rsidP="00103690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Pr="001A3DE8">
        <w:rPr>
          <w:rFonts w:ascii="Times New Roman" w:hAnsi="Times New Roman" w:cs="Times New Roman"/>
          <w:b/>
          <w:sz w:val="28"/>
          <w:szCs w:val="28"/>
        </w:rPr>
        <w:t>2010-2011 уч. год</w:t>
      </w:r>
    </w:p>
    <w:p w:rsidR="008C4C2B" w:rsidRPr="008C4C2B" w:rsidRDefault="008C4C2B" w:rsidP="00F4208B">
      <w:pPr>
        <w:tabs>
          <w:tab w:val="left" w:pos="1020"/>
          <w:tab w:val="left" w:pos="2970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Предмет: </w:t>
      </w:r>
      <w:r w:rsidRPr="008C4C2B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C2B" w:rsidRPr="008C4C2B" w:rsidRDefault="008C4C2B" w:rsidP="00F4208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8C4C2B">
        <w:rPr>
          <w:rFonts w:ascii="Times New Roman" w:hAnsi="Times New Roman" w:cs="Times New Roman"/>
          <w:sz w:val="24"/>
          <w:szCs w:val="24"/>
        </w:rPr>
        <w:t>открытие 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C2B" w:rsidRPr="00DE330D" w:rsidRDefault="008C4C2B" w:rsidP="00F42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03690">
        <w:rPr>
          <w:rFonts w:ascii="Times New Roman" w:hAnsi="Times New Roman" w:cs="Times New Roman"/>
          <w:b/>
          <w:sz w:val="24"/>
          <w:szCs w:val="24"/>
        </w:rPr>
        <w:t>:</w:t>
      </w:r>
      <w:r w:rsidR="00E33C60" w:rsidRPr="00E33C60">
        <w:rPr>
          <w:sz w:val="28"/>
          <w:szCs w:val="28"/>
        </w:rPr>
        <w:t xml:space="preserve"> </w:t>
      </w:r>
      <w:r w:rsidR="00E33C60" w:rsidRPr="00DE330D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буквой Б (б). </w:t>
      </w:r>
      <w:r w:rsidR="00DE330D" w:rsidRPr="00DE330D">
        <w:rPr>
          <w:rFonts w:ascii="Times New Roman" w:hAnsi="Times New Roman" w:cs="Times New Roman"/>
          <w:sz w:val="24"/>
          <w:szCs w:val="24"/>
        </w:rPr>
        <w:t>Чтение слогов и слов</w:t>
      </w:r>
      <w:r w:rsidR="00DE330D">
        <w:rPr>
          <w:rFonts w:ascii="Times New Roman" w:hAnsi="Times New Roman" w:cs="Times New Roman"/>
          <w:sz w:val="24"/>
          <w:szCs w:val="24"/>
        </w:rPr>
        <w:t>.</w:t>
      </w:r>
    </w:p>
    <w:p w:rsidR="00E33C60" w:rsidRDefault="00E33C60" w:rsidP="00F4208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8C4C2B" w:rsidRPr="00E33C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33C60" w:rsidRPr="00E33C60" w:rsidRDefault="00E33C60" w:rsidP="00F4208B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C60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E33C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проводить звуковой анализ слова, характеризовать гласные и согласные звуки; </w:t>
      </w:r>
      <w:r w:rsidR="00A75F0C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слух; </w:t>
      </w:r>
      <w:r>
        <w:rPr>
          <w:rFonts w:ascii="Times New Roman" w:hAnsi="Times New Roman" w:cs="Times New Roman"/>
          <w:sz w:val="24"/>
          <w:szCs w:val="24"/>
        </w:rPr>
        <w:t>познакомить с новой буквой; учить читать слоги и слова с пройденными буквами;</w:t>
      </w:r>
      <w:r w:rsidR="00A7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60" w:rsidRDefault="00E33C60" w:rsidP="00F4208B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700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103690" w:rsidRPr="008C70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0A">
        <w:rPr>
          <w:rFonts w:ascii="Times New Roman" w:hAnsi="Times New Roman" w:cs="Times New Roman"/>
          <w:sz w:val="24"/>
          <w:szCs w:val="24"/>
        </w:rPr>
        <w:t xml:space="preserve">способствовать овладению способностью принимать и сохранять цели и задачи учебной деятельности; формирование умения планировать, контролировать и оценивать учебные действия; </w:t>
      </w:r>
    </w:p>
    <w:p w:rsidR="00E33C60" w:rsidRDefault="00E33C60" w:rsidP="00F4208B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700A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8C7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700A">
        <w:rPr>
          <w:rFonts w:ascii="Times New Roman" w:hAnsi="Times New Roman" w:cs="Times New Roman"/>
          <w:sz w:val="24"/>
          <w:szCs w:val="24"/>
        </w:rPr>
        <w:t>развитие мотивов учебной деятельности; развитие навыков конструктивного сотрудничества со сверстниками и учителем.</w:t>
      </w:r>
    </w:p>
    <w:p w:rsidR="00215FB3" w:rsidRPr="00E33C60" w:rsidRDefault="00215FB3" w:rsidP="00F4208B">
      <w:pPr>
        <w:pStyle w:val="ac"/>
        <w:tabs>
          <w:tab w:val="left" w:pos="1020"/>
          <w:tab w:val="left" w:pos="2970"/>
        </w:tabs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CD6B36" w:rsidRDefault="00E33C60" w:rsidP="00F42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B8E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Pr="00AC2B8E">
        <w:rPr>
          <w:rFonts w:ascii="Times New Roman" w:hAnsi="Times New Roman" w:cs="Times New Roman"/>
          <w:sz w:val="24"/>
          <w:szCs w:val="24"/>
        </w:rPr>
        <w:t xml:space="preserve"> групповая, индивидуальная, фронтальная.</w:t>
      </w:r>
    </w:p>
    <w:p w:rsidR="008C4C2B" w:rsidRDefault="008C4C2B" w:rsidP="00F42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8C4C2B" w:rsidRDefault="008C4C2B" w:rsidP="00F4208B">
      <w:pPr>
        <w:pStyle w:val="ac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источнику знаний</w:t>
      </w:r>
      <w:r>
        <w:rPr>
          <w:rFonts w:ascii="Times New Roman" w:hAnsi="Times New Roman" w:cs="Times New Roman"/>
          <w:sz w:val="24"/>
          <w:szCs w:val="24"/>
        </w:rPr>
        <w:t>:   словесные, практические;</w:t>
      </w:r>
    </w:p>
    <w:p w:rsidR="008C4C2B" w:rsidRDefault="008C4C2B" w:rsidP="00F4208B">
      <w:pPr>
        <w:pStyle w:val="ac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уровню познавательной активности:</w:t>
      </w:r>
      <w:r>
        <w:rPr>
          <w:rFonts w:ascii="Times New Roman" w:hAnsi="Times New Roman" w:cs="Times New Roman"/>
          <w:sz w:val="24"/>
          <w:szCs w:val="24"/>
        </w:rPr>
        <w:t xml:space="preserve">  частично - поисковый;</w:t>
      </w:r>
    </w:p>
    <w:p w:rsidR="008C4C2B" w:rsidRDefault="008C4C2B" w:rsidP="00F4208B">
      <w:pPr>
        <w:pStyle w:val="ac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C4C2B">
        <w:rPr>
          <w:rFonts w:ascii="Times New Roman" w:hAnsi="Times New Roman" w:cs="Times New Roman"/>
          <w:i/>
          <w:sz w:val="24"/>
          <w:szCs w:val="24"/>
        </w:rPr>
        <w:t>по принципу расчленения или соединения знаний:</w:t>
      </w:r>
      <w:r w:rsidRPr="008C4C2B">
        <w:rPr>
          <w:rFonts w:ascii="Times New Roman" w:hAnsi="Times New Roman" w:cs="Times New Roman"/>
          <w:sz w:val="24"/>
          <w:szCs w:val="24"/>
        </w:rPr>
        <w:t xml:space="preserve"> аналитический, сравнительный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C2B" w:rsidRPr="008C4C2B" w:rsidRDefault="008C4C2B" w:rsidP="00F4208B">
      <w:pPr>
        <w:pStyle w:val="ac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C4C2B" w:rsidRPr="00215FB3" w:rsidRDefault="008C4C2B" w:rsidP="00F420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215FB3">
        <w:rPr>
          <w:rFonts w:ascii="Times New Roman" w:hAnsi="Times New Roman" w:cs="Times New Roman"/>
          <w:sz w:val="24"/>
          <w:szCs w:val="24"/>
        </w:rPr>
        <w:t xml:space="preserve">карточки со схемами слов, фишки, </w:t>
      </w:r>
      <w:r w:rsidR="00215FB3" w:rsidRPr="00215FB3">
        <w:rPr>
          <w:rFonts w:ascii="Times New Roman" w:hAnsi="Times New Roman" w:cs="Times New Roman"/>
          <w:sz w:val="24"/>
          <w:szCs w:val="24"/>
        </w:rPr>
        <w:t xml:space="preserve">карточки для парной и групповой работы, </w:t>
      </w:r>
      <w:r w:rsidRPr="00215FB3">
        <w:rPr>
          <w:rFonts w:ascii="Times New Roman" w:hAnsi="Times New Roman" w:cs="Times New Roman"/>
          <w:sz w:val="24"/>
          <w:szCs w:val="24"/>
        </w:rPr>
        <w:t>презен</w:t>
      </w:r>
      <w:r w:rsidR="00215FB3" w:rsidRPr="00215FB3">
        <w:rPr>
          <w:rFonts w:ascii="Times New Roman" w:hAnsi="Times New Roman" w:cs="Times New Roman"/>
          <w:sz w:val="24"/>
          <w:szCs w:val="24"/>
        </w:rPr>
        <w:t>тация на интерактивной доске М</w:t>
      </w:r>
      <w:r w:rsidR="00215FB3" w:rsidRPr="00215FB3">
        <w:rPr>
          <w:rFonts w:ascii="Times New Roman" w:hAnsi="Times New Roman" w:cs="Times New Roman"/>
          <w:sz w:val="24"/>
          <w:szCs w:val="24"/>
          <w:lang w:val="en-US"/>
        </w:rPr>
        <w:t>IMIO</w:t>
      </w:r>
      <w:r w:rsidR="00215FB3">
        <w:rPr>
          <w:rFonts w:ascii="Times New Roman" w:hAnsi="Times New Roman" w:cs="Times New Roman"/>
          <w:b/>
          <w:sz w:val="24"/>
          <w:szCs w:val="24"/>
        </w:rPr>
        <w:t>.</w:t>
      </w:r>
    </w:p>
    <w:p w:rsidR="008C4C2B" w:rsidRDefault="008C4C2B" w:rsidP="00F42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tbl>
      <w:tblPr>
        <w:tblStyle w:val="af5"/>
        <w:tblpPr w:leftFromText="180" w:rightFromText="180" w:vertAnchor="text" w:tblpX="-318" w:tblpY="1"/>
        <w:tblW w:w="16019" w:type="dxa"/>
        <w:tblLook w:val="04A0"/>
      </w:tblPr>
      <w:tblGrid>
        <w:gridCol w:w="1884"/>
        <w:gridCol w:w="8867"/>
        <w:gridCol w:w="2829"/>
        <w:gridCol w:w="2439"/>
      </w:tblGrid>
      <w:tr w:rsidR="00FA592D" w:rsidTr="00215FB3">
        <w:tc>
          <w:tcPr>
            <w:tcW w:w="1833" w:type="dxa"/>
            <w:hideMark/>
          </w:tcPr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907" w:type="dxa"/>
            <w:hideMark/>
          </w:tcPr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6" w:type="dxa"/>
            <w:hideMark/>
          </w:tcPr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43" w:type="dxa"/>
            <w:hideMark/>
          </w:tcPr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A592D" w:rsidTr="00215FB3">
        <w:trPr>
          <w:trHeight w:val="139"/>
        </w:trPr>
        <w:tc>
          <w:tcPr>
            <w:tcW w:w="1833" w:type="dxa"/>
          </w:tcPr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3D3B9E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B9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деятельности.</w:t>
            </w:r>
          </w:p>
          <w:p w:rsidR="008C4C2B" w:rsidRPr="003D3B9E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  <w:p w:rsidR="00F4208B" w:rsidRDefault="00604A3A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3A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25pt;margin-top:2.4pt;width:668.25pt;height:0;z-index:251648000" o:connectortype="straight"/>
              </w:pict>
            </w:r>
          </w:p>
          <w:p w:rsidR="008C4C2B" w:rsidRPr="003D3B9E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B9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постановка учебной задачи.</w:t>
            </w: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A9" w:rsidRDefault="004B51A9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75F0C" w:rsidRDefault="00A75F0C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4208B" w:rsidRDefault="00F4208B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4208B" w:rsidRDefault="00F4208B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4C2B" w:rsidRPr="003D3B9E" w:rsidRDefault="00AE316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3B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Открытие нового знания.</w:t>
            </w: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E330D" w:rsidRDefault="00DE330D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  <w:p w:rsidR="009E4AD4" w:rsidRDefault="00604A3A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shape id="_x0000_s1060" type="#_x0000_t32" style="position:absolute;margin-left:-5.05pt;margin-top:6.9pt;width:800.25pt;height:0;z-index:251661312" o:connectortype="straight"/>
              </w:pict>
            </w: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DE330D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1642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592D" w:rsidRDefault="00FA592D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D4" w:rsidRDefault="009E4AD4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  <w:p w:rsidR="001A3DE8" w:rsidRDefault="00604A3A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A3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margin-left:-4.3pt;margin-top:0;width:800.25pt;height:0;z-index:251662336" o:connectortype="straight"/>
              </w:pict>
            </w:r>
          </w:p>
          <w:p w:rsidR="009E4AD4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Самостоятель-ная работа с последующей самопроверкой по эталону.</w:t>
            </w:r>
          </w:p>
          <w:p w:rsidR="00A77BFD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итогов.</w:t>
            </w:r>
          </w:p>
          <w:p w:rsidR="00A77BFD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</w:tc>
        <w:tc>
          <w:tcPr>
            <w:tcW w:w="8907" w:type="dxa"/>
          </w:tcPr>
          <w:p w:rsidR="008C4C2B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8C4C2B" w:rsidRDefault="00342EC0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Здравствуйте, ребята!</w:t>
            </w:r>
          </w:p>
          <w:p w:rsidR="00342EC0" w:rsidRDefault="00342EC0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Мы начинаем наш урок. Предлагаю начать его такими словами:</w:t>
            </w:r>
          </w:p>
          <w:p w:rsidR="00342EC0" w:rsidRPr="00342EC0" w:rsidRDefault="00215FB3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Учитесь … открывать!</w:t>
            </w:r>
            <w:r w:rsidR="00342E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B5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42EC0" w:rsidRPr="00342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1.</w:t>
            </w:r>
          </w:p>
          <w:p w:rsidR="00342EC0" w:rsidRDefault="00215FB3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Одно слово в нашем высказывании пропало. Мы должны его восстановить.</w:t>
            </w:r>
          </w:p>
          <w:p w:rsidR="004B51A9" w:rsidRDefault="00215FB3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(работа в парах)</w:t>
            </w:r>
            <w:r w:rsidR="004B5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15FB3" w:rsidRPr="004B51A9" w:rsidRDefault="004B51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4B51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Слайд 2.</w:t>
            </w:r>
          </w:p>
          <w:p w:rsidR="00215FB3" w:rsidRDefault="00215FB3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у вас получилось?</w:t>
            </w:r>
          </w:p>
          <w:p w:rsidR="00A75F0C" w:rsidRPr="004B51A9" w:rsidRDefault="00215FB3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«Учитесь тайны открывать!»</w:t>
            </w:r>
            <w:r w:rsidR="008132A9">
              <w:rPr>
                <w:rFonts w:ascii="Times New Roman" w:hAnsi="Times New Roman" w:cs="Times New Roman"/>
                <w:sz w:val="24"/>
                <w:szCs w:val="24"/>
              </w:rPr>
              <w:t>. Как вы думаете, почему именно с этих слов мы начинаем наш урок?</w:t>
            </w:r>
            <w:r w:rsidR="00A75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75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Слайд 3</w:t>
            </w:r>
            <w:r w:rsidR="00A75F0C" w:rsidRPr="004B51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15FB3" w:rsidRDefault="00215FB3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Я желаю вам успеха на уроке. А какие качества помогут вам добиться успеха?</w:t>
            </w:r>
          </w:p>
          <w:p w:rsidR="008132A9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B809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Сложите слово «тайна» из букв. Посмотрите внимательно на эти буквы и подумайте, как можно разделить их на три группы? </w:t>
            </w:r>
          </w:p>
          <w:p w:rsidR="00A75F0C" w:rsidRPr="00F4208B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32A9">
              <w:rPr>
                <w:rFonts w:ascii="Times New Roman" w:hAnsi="Times New Roman" w:cs="Times New Roman"/>
                <w:b/>
                <w:sz w:val="24"/>
                <w:szCs w:val="24"/>
              </w:rPr>
              <w:t>т,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буквы, которые обозначают парные согласные звуки по твёрдости </w:t>
            </w:r>
            <w:r w:rsidR="00103690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ягкости;</w:t>
            </w:r>
            <w:r w:rsidR="00A75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B51A9" w:rsidRDefault="00A75F0C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132A9" w:rsidRPr="00813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="008132A9">
              <w:rPr>
                <w:rFonts w:ascii="Times New Roman" w:hAnsi="Times New Roman" w:cs="Times New Roman"/>
                <w:sz w:val="24"/>
                <w:szCs w:val="24"/>
              </w:rPr>
              <w:t>– буква, которая обозначает всегда мягкий согласный звук;</w:t>
            </w:r>
          </w:p>
          <w:p w:rsidR="004B51A9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32A9">
              <w:rPr>
                <w:rFonts w:ascii="Times New Roman" w:hAnsi="Times New Roman" w:cs="Times New Roman"/>
                <w:b/>
                <w:sz w:val="24"/>
                <w:szCs w:val="24"/>
              </w:rPr>
              <w:t>а, 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буквы, которые обозначают гласные звуки</w:t>
            </w:r>
            <w:r w:rsidR="004B5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1A9" w:rsidRDefault="004B51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есть ли ещё в русском языке буквы, обозначающие парные по твёрдости-мягкости согласные звуки? Докажите, что такие буквы есть.</w:t>
            </w:r>
          </w:p>
          <w:p w:rsidR="008132A9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учебную задачу поставим на уроке? (познакомиться с новой буквой)</w:t>
            </w:r>
          </w:p>
          <w:p w:rsidR="008132A9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нам нужна новая буква? (для чтения слогов и слов)</w:t>
            </w:r>
          </w:p>
          <w:p w:rsidR="00AE3164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Уточните, пожалуйста,  учебную задачу. </w:t>
            </w:r>
            <w:r w:rsidR="004B51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3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51A9">
              <w:rPr>
                <w:rFonts w:ascii="Times New Roman" w:hAnsi="Times New Roman" w:cs="Times New Roman"/>
                <w:sz w:val="24"/>
                <w:szCs w:val="24"/>
              </w:rPr>
              <w:t>ознакомиться  с новой буквой, научиться читать слоги и слова с этой буквой)</w:t>
            </w:r>
          </w:p>
          <w:p w:rsidR="004B51A9" w:rsidRDefault="00A75F0C" w:rsidP="00F420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75F0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F4208B" w:rsidRPr="006001D2" w:rsidRDefault="00F4208B" w:rsidP="00F4208B">
            <w:pPr>
              <w:ind w:left="851"/>
              <w:rPr>
                <w:rFonts w:ascii="Century Schoolbook" w:eastAsia="Times New Roman" w:hAnsi="Century Schoolbook" w:cs="Times New Roman"/>
                <w:szCs w:val="28"/>
              </w:rPr>
            </w:pP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>Руки вверх – пришли учиться,</w:t>
            </w:r>
          </w:p>
          <w:p w:rsidR="00F4208B" w:rsidRPr="006001D2" w:rsidRDefault="00F4208B" w:rsidP="00F4208B">
            <w:pPr>
              <w:ind w:left="851"/>
              <w:rPr>
                <w:rFonts w:ascii="Century Schoolbook" w:eastAsia="Times New Roman" w:hAnsi="Century Schoolbook" w:cs="Times New Roman"/>
                <w:szCs w:val="28"/>
              </w:rPr>
            </w:pP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>Руки вниз – а не лениться.</w:t>
            </w:r>
          </w:p>
          <w:p w:rsidR="00F4208B" w:rsidRPr="006001D2" w:rsidRDefault="00F4208B" w:rsidP="00F4208B">
            <w:pPr>
              <w:ind w:left="851"/>
              <w:rPr>
                <w:rFonts w:ascii="Century Schoolbook" w:eastAsia="Times New Roman" w:hAnsi="Century Schoolbook" w:cs="Times New Roman"/>
                <w:szCs w:val="28"/>
              </w:rPr>
            </w:pP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>Сели, встали  дружно вместе,</w:t>
            </w:r>
          </w:p>
          <w:p w:rsidR="00F4208B" w:rsidRDefault="00F4208B" w:rsidP="00F4208B">
            <w:pPr>
              <w:ind w:left="851"/>
              <w:rPr>
                <w:rFonts w:ascii="Century Schoolbook" w:eastAsia="Times New Roman" w:hAnsi="Century Schoolbook" w:cs="Times New Roman"/>
                <w:szCs w:val="28"/>
              </w:rPr>
            </w:pPr>
            <w:r w:rsidRPr="0088681B">
              <w:rPr>
                <w:rFonts w:ascii="Century Schoolbook" w:eastAsia="Times New Roman" w:hAnsi="Century Schoolbook" w:cs="Times New Roman"/>
                <w:szCs w:val="28"/>
              </w:rPr>
              <w:t>Покружились</w:t>
            </w: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 xml:space="preserve"> все </w:t>
            </w:r>
            <w:r>
              <w:rPr>
                <w:rFonts w:ascii="Century Schoolbook" w:eastAsia="Times New Roman" w:hAnsi="Century Schoolbook" w:cs="Times New Roman"/>
                <w:szCs w:val="28"/>
              </w:rPr>
              <w:t>на месте.</w:t>
            </w:r>
          </w:p>
          <w:p w:rsidR="00F4208B" w:rsidRPr="006001D2" w:rsidRDefault="00F4208B" w:rsidP="00F4208B">
            <w:pPr>
              <w:ind w:left="851" w:firstLine="409"/>
              <w:rPr>
                <w:rFonts w:ascii="Century Schoolbook" w:eastAsia="Times New Roman" w:hAnsi="Century Schoolbook" w:cs="Times New Roman"/>
                <w:szCs w:val="28"/>
              </w:rPr>
            </w:pP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>На любой вопрос коварный</w:t>
            </w:r>
          </w:p>
          <w:p w:rsidR="00F4208B" w:rsidRDefault="00F4208B" w:rsidP="00F4208B">
            <w:pPr>
              <w:ind w:left="851" w:firstLine="409"/>
              <w:rPr>
                <w:rFonts w:ascii="Century Schoolbook" w:eastAsia="Times New Roman" w:hAnsi="Century Schoolbook" w:cs="Times New Roman"/>
                <w:szCs w:val="28"/>
              </w:rPr>
            </w:pPr>
            <w:r w:rsidRPr="0088681B">
              <w:rPr>
                <w:rFonts w:ascii="Century Schoolbook" w:eastAsia="Times New Roman" w:hAnsi="Century Schoolbook" w:cs="Times New Roman"/>
                <w:szCs w:val="28"/>
              </w:rPr>
              <w:t>Сами</w:t>
            </w: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 xml:space="preserve"> мы ответ найдём</w:t>
            </w:r>
            <w:r>
              <w:rPr>
                <w:rFonts w:ascii="Century Schoolbook" w:eastAsia="Times New Roman" w:hAnsi="Century Schoolbook" w:cs="Times New Roman"/>
                <w:szCs w:val="28"/>
              </w:rPr>
              <w:t>!</w:t>
            </w:r>
          </w:p>
          <w:p w:rsidR="00F4208B" w:rsidRPr="006001D2" w:rsidRDefault="00F4208B" w:rsidP="00F4208B">
            <w:pPr>
              <w:ind w:left="851" w:firstLine="409"/>
              <w:rPr>
                <w:rFonts w:ascii="Century Schoolbook" w:eastAsia="Times New Roman" w:hAnsi="Century Schoolbook" w:cs="Times New Roman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szCs w:val="28"/>
              </w:rPr>
              <w:t>К цели мы своей придем</w:t>
            </w:r>
            <w:r w:rsidRPr="0088681B">
              <w:rPr>
                <w:rFonts w:ascii="Century Schoolbook" w:eastAsia="Times New Roman" w:hAnsi="Century Schoolbook" w:cs="Times New Roman"/>
                <w:szCs w:val="28"/>
              </w:rPr>
              <w:t>!</w:t>
            </w:r>
          </w:p>
          <w:p w:rsidR="00F4208B" w:rsidRPr="006001D2" w:rsidRDefault="00F4208B" w:rsidP="00F4208B">
            <w:pPr>
              <w:ind w:left="851"/>
              <w:rPr>
                <w:rFonts w:ascii="Century Schoolbook" w:eastAsia="Times New Roman" w:hAnsi="Century Schoolbook" w:cs="Times New Roman"/>
                <w:szCs w:val="28"/>
              </w:rPr>
            </w:pP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>Активным на уроке будь</w:t>
            </w:r>
            <w:r>
              <w:rPr>
                <w:rFonts w:ascii="Century Schoolbook" w:eastAsia="Times New Roman" w:hAnsi="Century Schoolbook" w:cs="Times New Roman"/>
                <w:szCs w:val="28"/>
              </w:rPr>
              <w:t>,</w:t>
            </w:r>
          </w:p>
          <w:p w:rsidR="00F4208B" w:rsidRPr="006001D2" w:rsidRDefault="00F4208B" w:rsidP="00F4208B">
            <w:pPr>
              <w:ind w:left="851"/>
              <w:rPr>
                <w:rFonts w:ascii="Century Schoolbook" w:eastAsia="Times New Roman" w:hAnsi="Century Schoolbook" w:cs="Times New Roman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szCs w:val="28"/>
              </w:rPr>
              <w:t>И ле</w:t>
            </w:r>
            <w:r w:rsidRPr="006001D2">
              <w:rPr>
                <w:rFonts w:ascii="Century Schoolbook" w:eastAsia="Times New Roman" w:hAnsi="Century Schoolbook" w:cs="Times New Roman"/>
                <w:szCs w:val="28"/>
              </w:rPr>
              <w:t>гче станет школьный путь!</w:t>
            </w:r>
          </w:p>
          <w:p w:rsidR="00A75F0C" w:rsidRDefault="00A75F0C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64" w:rsidRDefault="004B51A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Звукобуквенный  анализ слов</w:t>
            </w:r>
            <w:r w:rsidR="00AE3164"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бант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(работа в парах).</w:t>
            </w:r>
            <w:r w:rsidR="001A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DE8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</w:p>
          <w:p w:rsidR="00A75F0C" w:rsidRDefault="00A75F0C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Сравнение первых звуков в словах.</w:t>
            </w:r>
          </w:p>
          <w:p w:rsidR="00206999" w:rsidRDefault="00206999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Уберите фишки со схем:</w:t>
            </w:r>
          </w:p>
          <w:p w:rsidR="00206999" w:rsidRDefault="00206999" w:rsidP="00F4208B">
            <w:pPr>
              <w:pStyle w:val="ac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одинаковые звуки</w:t>
            </w:r>
          </w:p>
          <w:p w:rsidR="00206999" w:rsidRDefault="00206999" w:rsidP="00F4208B">
            <w:pPr>
              <w:pStyle w:val="ac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слова бинт звук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(дети сигналят «ловушка», объясняют, что  в слове нет такого звука)</w:t>
            </w:r>
          </w:p>
          <w:p w:rsidR="00206999" w:rsidRDefault="00206999" w:rsidP="00F4208B">
            <w:pPr>
              <w:pStyle w:val="ac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6999" w:rsidRDefault="00206999" w:rsidP="00F4208B">
            <w:pPr>
              <w:pStyle w:val="ac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4208B" w:rsidRPr="00F4208B" w:rsidRDefault="00F4208B" w:rsidP="00F420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  <w:p w:rsidR="00F4208B" w:rsidRPr="00F4208B" w:rsidRDefault="00F4208B" w:rsidP="00F42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99" w:rsidRDefault="00206999" w:rsidP="00F4208B">
            <w:pPr>
              <w:pStyle w:val="ac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6999" w:rsidRPr="00206999" w:rsidRDefault="00604A3A" w:rsidP="00F4208B">
            <w:pPr>
              <w:pStyle w:val="ac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9" type="#_x0000_t32" style="position:absolute;left:0;text-align:left;margin-left:82.55pt;margin-top:1.25pt;width:.75pt;height:4.5pt;flip:x;z-index:251660288" o:connectortype="straight"/>
              </w:pict>
            </w:r>
            <w:r w:rsid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="00206999"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</w:t>
            </w:r>
            <w:r w:rsidR="00206999"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75F0C" w:rsidRDefault="00A75F0C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Восприятие слов со звуками [ б ] и [ б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мультфильма.</w:t>
            </w:r>
          </w:p>
          <w:p w:rsidR="00A75F0C" w:rsidRDefault="00A75F0C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буквой Б б. Печатание буквы в тетради.</w:t>
            </w:r>
          </w:p>
          <w:p w:rsidR="00A75F0C" w:rsidRDefault="00206999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Давайте вспомним, какую учебную цель мы поставили перед собой на уроке?</w:t>
            </w:r>
          </w:p>
          <w:p w:rsidR="00F4208B" w:rsidRDefault="00206999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Мы выполнили учебную задачу? Что будем делать дальше?  (читать слоги и сло</w:t>
            </w:r>
            <w:r w:rsidR="00F4208B">
              <w:rPr>
                <w:rFonts w:ascii="Times New Roman" w:eastAsia="Times New Roman" w:hAnsi="Times New Roman" w:cs="Times New Roman"/>
                <w:sz w:val="24"/>
                <w:szCs w:val="24"/>
              </w:rPr>
              <w:t>ва)</w:t>
            </w: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6999" w:rsidRDefault="002D5870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Электронная физминутка для глаз «Снежинки». </w:t>
            </w:r>
            <w:r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99" w:rsidRPr="000D7E3D" w:rsidRDefault="0020699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206999" w:rsidRPr="002D5870" w:rsidRDefault="00206999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Чтение слогов.</w:t>
            </w:r>
            <w:r w:rsidR="002D5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870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2D58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</w:p>
          <w:p w:rsidR="00206999" w:rsidRDefault="00206999" w:rsidP="00F4208B">
            <w:pPr>
              <w:pStyle w:val="ac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жужжащее чтение</w:t>
            </w:r>
          </w:p>
          <w:p w:rsidR="002D5870" w:rsidRDefault="002D5870" w:rsidP="00F4208B">
            <w:pPr>
              <w:pStyle w:val="ac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чтение:</w:t>
            </w:r>
          </w:p>
          <w:p w:rsidR="00206999" w:rsidRPr="00206999" w:rsidRDefault="00206999" w:rsidP="00F4208B">
            <w:pPr>
              <w:pStyle w:val="ac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99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  <w:r w:rsidRP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которых буква </w:t>
            </w:r>
            <w:r w:rsidRPr="0020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 </w:t>
            </w:r>
            <w:r w:rsidRPr="0020699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твердый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звук [б] – первая строка;</w:t>
            </w:r>
          </w:p>
          <w:p w:rsidR="002D5870" w:rsidRDefault="00206999" w:rsidP="00F4208B">
            <w:pPr>
              <w:pStyle w:val="af8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</w:pPr>
            <w:r w:rsidRPr="00206999">
              <w:t>чтение слогов</w:t>
            </w:r>
            <w:r>
              <w:t xml:space="preserve">, </w:t>
            </w:r>
            <w:r w:rsidRPr="00206999">
              <w:t xml:space="preserve">в которых буква </w:t>
            </w:r>
            <w:r w:rsidRPr="00206999">
              <w:rPr>
                <w:b/>
              </w:rPr>
              <w:t>б</w:t>
            </w:r>
            <w:r w:rsidRPr="00206999">
              <w:t xml:space="preserve"> обозначает мягкий согласный звук [б’</w:t>
            </w:r>
            <w:r>
              <w:t>] –</w:t>
            </w:r>
            <w:r w:rsidR="002D5870">
              <w:t xml:space="preserve">  </w:t>
            </w:r>
            <w:r>
              <w:t>вторая строка</w:t>
            </w:r>
          </w:p>
          <w:p w:rsidR="00C075DE" w:rsidRDefault="00C075DE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5DE" w:rsidRPr="002D5870" w:rsidRDefault="00C075DE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слов.</w:t>
            </w:r>
            <w:r w:rsidR="002D5870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2D58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</w:p>
          <w:p w:rsidR="00C075DE" w:rsidRPr="002D5870" w:rsidRDefault="00C075DE" w:rsidP="00F4208B">
            <w:pPr>
              <w:pStyle w:val="ac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t>жужжащее чтение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D5870" w:rsidRPr="002D5870" w:rsidRDefault="002D5870" w:rsidP="00F4208B">
            <w:pPr>
              <w:pStyle w:val="ac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чтение:</w:t>
            </w:r>
          </w:p>
          <w:p w:rsidR="00C075DE" w:rsidRPr="002D5870" w:rsidRDefault="00C075DE" w:rsidP="00F4208B">
            <w:pPr>
              <w:pStyle w:val="ac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которых один слог; </w:t>
            </w:r>
          </w:p>
          <w:p w:rsidR="00C075DE" w:rsidRPr="002D5870" w:rsidRDefault="00C075DE" w:rsidP="00F4208B">
            <w:pPr>
              <w:pStyle w:val="ac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два слога;</w:t>
            </w:r>
          </w:p>
          <w:p w:rsidR="00C075DE" w:rsidRPr="002D5870" w:rsidRDefault="00C075DE" w:rsidP="00F4208B">
            <w:pPr>
              <w:pStyle w:val="ac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три слога;</w:t>
            </w:r>
          </w:p>
          <w:p w:rsidR="00C075DE" w:rsidRPr="002D5870" w:rsidRDefault="00C075DE" w:rsidP="00F4208B">
            <w:pPr>
              <w:pStyle w:val="ac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которых буква </w:t>
            </w:r>
            <w:r w:rsidRPr="002D5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обозначает мягкий согласный звук [б’]; </w:t>
            </w:r>
          </w:p>
          <w:p w:rsidR="003D3B9E" w:rsidRPr="007B621F" w:rsidRDefault="00C075DE" w:rsidP="00F4208B">
            <w:pPr>
              <w:pStyle w:val="ac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которых буква </w:t>
            </w:r>
            <w:r w:rsidRPr="002D5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обозначает твердый согласный звук [б];</w:t>
            </w:r>
          </w:p>
          <w:p w:rsidR="007B621F" w:rsidRPr="007B621F" w:rsidRDefault="007B621F" w:rsidP="00F4208B">
            <w:pPr>
              <w:pStyle w:val="ac"/>
              <w:spacing w:line="276" w:lineRule="auto"/>
              <w:ind w:left="12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BFD" w:rsidRDefault="003D3B9E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Молодцы, ребята. Вы справились с заданием.</w:t>
            </w: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30D" w:rsidRPr="00F4208B" w:rsidRDefault="00DE330D" w:rsidP="00DE33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21F" w:rsidRDefault="007B621F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А теперь вас ждёт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Напечатайте в тетради слоги и слова, подчеркните зелёным карандашом букву </w:t>
            </w:r>
            <w:r w:rsidR="00103690" w:rsidRPr="007B6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103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которая обозначает мягкий согласный звук </w:t>
            </w:r>
            <w:r w:rsidR="00103690"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>[б’];</w:t>
            </w:r>
            <w:r w:rsidR="00103690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подчеркните синим карандашом </w:t>
            </w:r>
            <w:r w:rsidR="00103690" w:rsidRPr="002D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690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103690"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690" w:rsidRPr="002D5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103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которая</w:t>
            </w:r>
            <w:r w:rsidR="00103690"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</w:t>
            </w:r>
            <w:r w:rsidR="00103690">
              <w:rPr>
                <w:rFonts w:ascii="Times New Roman" w:hAnsi="Times New Roman" w:cs="Times New Roman"/>
                <w:sz w:val="24"/>
                <w:szCs w:val="24"/>
              </w:rPr>
              <w:t xml:space="preserve">чает твердый согласный звук [б].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умения вам понадобятся? (умение печатать слоги; умение печатать слова; умение определять, какой звук обозначает буква).</w:t>
            </w:r>
          </w:p>
          <w:p w:rsidR="000D7E3D" w:rsidRDefault="00604A3A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1" style="position:absolute;margin-left:111.05pt;margin-top:5.9pt;width:208.5pt;height:48.75pt;z-index:-251669505"/>
              </w:pict>
            </w:r>
          </w:p>
          <w:p w:rsidR="000D7E3D" w:rsidRDefault="000D7E3D" w:rsidP="00F420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D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D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D7E3D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</w:p>
          <w:p w:rsidR="000D7E3D" w:rsidRPr="000D7E3D" w:rsidRDefault="000D7E3D" w:rsidP="00F420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белка   булка</w:t>
            </w: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1F" w:rsidRDefault="007B621F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Давайте вспомним алгоритм самопроверки.</w:t>
            </w:r>
          </w:p>
          <w:p w:rsidR="007B621F" w:rsidRP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Проверьте себя по образцу. </w:t>
            </w:r>
            <w:r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8.</w:t>
            </w:r>
          </w:p>
          <w:p w:rsidR="007B621F" w:rsidRDefault="007B621F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 каким критериям можем себя оценить? (умение печатать слоги; умение печатать слова; умение определять, какой звук обозначает буква).</w:t>
            </w: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себя.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оценивают по шкале и комментируют свою оценку)</w:t>
            </w:r>
            <w:r w:rsidR="000D7E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7E3D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E3D" w:rsidRPr="000D7E3D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0D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0D7E3D" w:rsidRDefault="000D7E3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3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Найдите на картинке 8 слов, в которых есть звуки </w:t>
            </w:r>
            <w:r w:rsidR="00103690">
              <w:rPr>
                <w:rFonts w:ascii="Times New Roman" w:hAnsi="Times New Roman" w:cs="Times New Roman"/>
                <w:sz w:val="24"/>
                <w:szCs w:val="24"/>
              </w:rPr>
              <w:t xml:space="preserve">[б] и </w:t>
            </w:r>
            <w:r w:rsidR="00103690" w:rsidRPr="002D5870">
              <w:rPr>
                <w:rFonts w:ascii="Times New Roman" w:eastAsia="Times New Roman" w:hAnsi="Times New Roman" w:cs="Times New Roman"/>
                <w:sz w:val="24"/>
                <w:szCs w:val="24"/>
              </w:rPr>
              <w:t>[б’</w:t>
            </w:r>
            <w:r w:rsidR="0010369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21F" w:rsidRDefault="007B621F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Какую учебную задачу поставили перед собой на уроке? Мы достигли её?</w:t>
            </w: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Чему мы научились?</w:t>
            </w: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Кому было трудно? </w:t>
            </w:r>
          </w:p>
          <w:p w:rsidR="007B621F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Что</w:t>
            </w:r>
            <w:r w:rsidR="000D7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получилось? Что нужно сделать, чтобы в дальнейшем избежать ошибок?</w:t>
            </w:r>
          </w:p>
          <w:p w:rsidR="00EF1800" w:rsidRPr="009E4AD4" w:rsidRDefault="003D3B9E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Спасибо за урок</w:t>
            </w:r>
            <w:r w:rsidR="000D7E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81CEA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215FB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понимание высказывание</w:t>
            </w: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EC0" w:rsidRPr="00A77BFD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A77BFD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ученика</w:t>
            </w:r>
          </w:p>
          <w:p w:rsidR="00F4208B" w:rsidRDefault="00604A3A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2" type="#_x0000_t32" style="position:absolute;margin-left:125pt;margin-top:2.4pt;width:63.4pt;height:0;z-index:251649024" o:connectortype="straight"/>
              </w:pict>
            </w: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буквы на группы.</w:t>
            </w: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A77BFD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задачу.</w:t>
            </w:r>
          </w:p>
          <w:p w:rsidR="008132A9" w:rsidRPr="00A77BFD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Default="0020699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 выделяют  звуки</w:t>
            </w:r>
            <w:r w:rsidR="00342EC0" w:rsidRPr="00A77BFD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="00C0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5DE" w:rsidRPr="00A77BFD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Моделируют звуковой состав слова.</w:t>
            </w:r>
            <w:r w:rsidR="0020699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своего партнёра.</w:t>
            </w:r>
          </w:p>
          <w:p w:rsidR="00C075DE" w:rsidRPr="00A77BFD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звуки в словах.</w:t>
            </w: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A77BFD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ученика</w:t>
            </w: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F4208B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и воспроизводят слова со </w:t>
            </w:r>
            <w:r w:rsidRPr="00F4208B">
              <w:rPr>
                <w:rFonts w:ascii="Times New Roman" w:hAnsi="Times New Roman" w:cs="Times New Roman"/>
                <w:sz w:val="24"/>
                <w:szCs w:val="24"/>
              </w:rPr>
              <w:t xml:space="preserve">звуками </w:t>
            </w:r>
            <w:r w:rsidRPr="00F42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б ] и [ б </w:t>
            </w:r>
            <w:r w:rsidRPr="00F420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4208B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DE330D" w:rsidRPr="00A77BFD" w:rsidRDefault="00DE330D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Печатают букву Бб в тетради.</w:t>
            </w:r>
          </w:p>
          <w:p w:rsidR="008C4C2B" w:rsidRPr="00A77BFD" w:rsidRDefault="008C4C2B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слоги. Выбирают слоги по заданному критерию.</w:t>
            </w: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70" w:rsidRDefault="002D587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слоги. Выбирают слоги по заданному критерию.</w:t>
            </w:r>
          </w:p>
          <w:p w:rsidR="002D5870" w:rsidRDefault="002D587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0D" w:rsidRPr="00A77BFD" w:rsidRDefault="00DE330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0D" w:rsidRPr="00A77BFD" w:rsidRDefault="00DE330D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ученика</w:t>
            </w:r>
          </w:p>
          <w:p w:rsidR="00DE330D" w:rsidRDefault="00DE330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0D7E3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Печатают слоги и слова в тетради. </w:t>
            </w: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0D7E3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алгоритм самопроверки. Проверяют работу по образцу</w:t>
            </w:r>
          </w:p>
          <w:p w:rsidR="000D7E3D" w:rsidRPr="00A77BFD" w:rsidRDefault="000D7E3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Выбирают критерий оценки.</w:t>
            </w:r>
          </w:p>
          <w:p w:rsidR="000D7E3D" w:rsidRPr="00A77BFD" w:rsidRDefault="000D7E3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своей деятельности.</w:t>
            </w:r>
          </w:p>
          <w:p w:rsidR="000D7E3D" w:rsidRPr="00A77BFD" w:rsidRDefault="000D7E3D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0D7E3D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B7F">
              <w:rPr>
                <w:rFonts w:ascii="Times New Roman" w:hAnsi="Times New Roman" w:cs="Times New Roman"/>
                <w:sz w:val="24"/>
                <w:szCs w:val="24"/>
              </w:rPr>
              <w:t>Анализируют собственную деятельность на уроке, ставят цели на будущие уроки.</w:t>
            </w:r>
          </w:p>
          <w:p w:rsidR="00F4208B" w:rsidRPr="00A77BFD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CEA" w:rsidRPr="00A77BFD" w:rsidRDefault="00381CEA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 к учебной деятельности.</w:t>
            </w:r>
          </w:p>
          <w:p w:rsidR="00381CEA" w:rsidRPr="00A77BFD" w:rsidRDefault="00381CEA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 учитывать позицию партнера, организовывать и осуществлять </w:t>
            </w:r>
          </w:p>
          <w:p w:rsidR="00C075DE" w:rsidRPr="00FA592D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сотрудничество со сверстниками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A77BFD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  <w:p w:rsidR="00F4208B" w:rsidRDefault="00604A3A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32" style="position:absolute;margin-left:82.3pt;margin-top:2.4pt;width:35.45pt;height:0;z-index:251650048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position:absolute;margin-left:39.75pt;margin-top:2.4pt;width:74.25pt;height:0;z-index:251651072" o:connectortype="straight"/>
              </w:pict>
            </w:r>
          </w:p>
          <w:p w:rsidR="00C075DE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Классификация. Выбор критерия для классификации.</w:t>
            </w: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задачу.</w:t>
            </w:r>
          </w:p>
          <w:p w:rsidR="00A77BFD" w:rsidRPr="00A77BFD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C4C2B" w:rsidRP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знаково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символические средства, в том числе модели и схемы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592D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FA592D" w:rsidRDefault="00FA592D" w:rsidP="00F420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действия партнер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</w:t>
            </w: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2D5870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="007B62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7B62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лассификацию </w:t>
            </w:r>
            <w:r w:rsidR="00C07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заданному критерию.</w:t>
            </w: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Pr="00A77BFD" w:rsidRDefault="002D587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A77BFD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="002D5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классификацию </w:t>
            </w:r>
            <w:r w:rsidR="00A77BF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заданным критериям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592D" w:rsidRPr="00A77BFD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330D" w:rsidRDefault="00DE330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330D" w:rsidRDefault="00DE330D" w:rsidP="00DE3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  <w:p w:rsidR="00DE330D" w:rsidRDefault="00DE330D" w:rsidP="00F420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</w:t>
            </w:r>
          </w:p>
          <w:p w:rsidR="000D7E3D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контролировать и оценивать свои </w:t>
            </w:r>
            <w:r w:rsidR="000D7E3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 организовывать и осуществлять </w:t>
            </w:r>
          </w:p>
          <w:p w:rsidR="000D7E3D" w:rsidRPr="00FA592D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сотрудничество со сверстниками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D7E3D" w:rsidRPr="00A77BFD" w:rsidRDefault="000D7E3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3D" w:rsidRDefault="00F4208B" w:rsidP="00F420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осуществлять рефлексию собственной деятельности.</w:t>
            </w:r>
          </w:p>
          <w:p w:rsidR="00A77BFD" w:rsidRPr="00A77BFD" w:rsidRDefault="00A77BF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Default="00DE330D" w:rsidP="001A3DE8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30D" w:rsidRDefault="00DE330D" w:rsidP="00DE330D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DE330D" w:rsidRPr="00DE330D" w:rsidRDefault="00DE330D" w:rsidP="00DE330D">
      <w:pPr>
        <w:pStyle w:val="ac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30D">
        <w:rPr>
          <w:rFonts w:ascii="Times New Roman" w:hAnsi="Times New Roman" w:cs="Times New Roman"/>
          <w:b/>
          <w:sz w:val="28"/>
          <w:szCs w:val="28"/>
        </w:rPr>
        <w:t>Презентация  на интерактивной доске М</w:t>
      </w:r>
      <w:r w:rsidRPr="00DE330D">
        <w:rPr>
          <w:rFonts w:ascii="Times New Roman" w:hAnsi="Times New Roman" w:cs="Times New Roman"/>
          <w:b/>
          <w:sz w:val="28"/>
          <w:szCs w:val="28"/>
          <w:lang w:val="en-US"/>
        </w:rPr>
        <w:t>IMIO</w:t>
      </w:r>
      <w:r w:rsidRPr="00DE330D">
        <w:rPr>
          <w:rFonts w:ascii="Times New Roman" w:hAnsi="Times New Roman" w:cs="Times New Roman"/>
          <w:b/>
          <w:sz w:val="28"/>
          <w:szCs w:val="28"/>
        </w:rPr>
        <w:t>.</w:t>
      </w:r>
    </w:p>
    <w:p w:rsidR="00DE330D" w:rsidRPr="00DE330D" w:rsidRDefault="00DE330D" w:rsidP="00DE330D">
      <w:pPr>
        <w:pStyle w:val="ac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парной и групповой работы.</w:t>
      </w:r>
    </w:p>
    <w:p w:rsidR="00DE330D" w:rsidRPr="00DE330D" w:rsidRDefault="00DE330D" w:rsidP="00DE330D">
      <w:pPr>
        <w:pStyle w:val="ac"/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E330D" w:rsidRPr="00DE330D" w:rsidSect="008334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2A1"/>
    <w:multiLevelType w:val="hybridMultilevel"/>
    <w:tmpl w:val="90905EC6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DFC2B37"/>
    <w:multiLevelType w:val="hybridMultilevel"/>
    <w:tmpl w:val="C69015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06D6A"/>
    <w:multiLevelType w:val="hybridMultilevel"/>
    <w:tmpl w:val="7FA0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068B"/>
    <w:multiLevelType w:val="hybridMultilevel"/>
    <w:tmpl w:val="4E4040D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81217"/>
    <w:multiLevelType w:val="hybridMultilevel"/>
    <w:tmpl w:val="C93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211"/>
    <w:multiLevelType w:val="hybridMultilevel"/>
    <w:tmpl w:val="E87694C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72822BF2"/>
    <w:multiLevelType w:val="hybridMultilevel"/>
    <w:tmpl w:val="0F28C0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129A6"/>
    <w:multiLevelType w:val="hybridMultilevel"/>
    <w:tmpl w:val="E2A67AE2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D2BDA"/>
    <w:multiLevelType w:val="hybridMultilevel"/>
    <w:tmpl w:val="64C2EF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78005D20"/>
    <w:multiLevelType w:val="hybridMultilevel"/>
    <w:tmpl w:val="310CE3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C2B"/>
    <w:rsid w:val="00005F11"/>
    <w:rsid w:val="000D7E3D"/>
    <w:rsid w:val="00103690"/>
    <w:rsid w:val="00141099"/>
    <w:rsid w:val="00177FFA"/>
    <w:rsid w:val="001A3DE8"/>
    <w:rsid w:val="00206999"/>
    <w:rsid w:val="00215FB3"/>
    <w:rsid w:val="002D50BA"/>
    <w:rsid w:val="002D5870"/>
    <w:rsid w:val="00332D2F"/>
    <w:rsid w:val="00342EC0"/>
    <w:rsid w:val="00381CEA"/>
    <w:rsid w:val="003D3B9E"/>
    <w:rsid w:val="004B51A9"/>
    <w:rsid w:val="005E64AC"/>
    <w:rsid w:val="00604A3A"/>
    <w:rsid w:val="006053F8"/>
    <w:rsid w:val="006D6714"/>
    <w:rsid w:val="007B621F"/>
    <w:rsid w:val="008132A9"/>
    <w:rsid w:val="008334E8"/>
    <w:rsid w:val="008C4C2B"/>
    <w:rsid w:val="009E4AD4"/>
    <w:rsid w:val="009F168B"/>
    <w:rsid w:val="00A75F0C"/>
    <w:rsid w:val="00A77BFD"/>
    <w:rsid w:val="00AE3164"/>
    <w:rsid w:val="00B647DF"/>
    <w:rsid w:val="00B809C1"/>
    <w:rsid w:val="00B93D41"/>
    <w:rsid w:val="00BD034F"/>
    <w:rsid w:val="00C075DE"/>
    <w:rsid w:val="00C36F12"/>
    <w:rsid w:val="00C43178"/>
    <w:rsid w:val="00CD6B36"/>
    <w:rsid w:val="00DC34FB"/>
    <w:rsid w:val="00DE330D"/>
    <w:rsid w:val="00E33C60"/>
    <w:rsid w:val="00EF1800"/>
    <w:rsid w:val="00F4208B"/>
    <w:rsid w:val="00FA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8" type="connector" idref="#_x0000_s1029"/>
        <o:r id="V:Rule9" type="connector" idref="#_x0000_s1032"/>
        <o:r id="V:Rule10" type="connector" idref="#_x0000_s1059"/>
        <o:r id="V:Rule11" type="connector" idref="#_x0000_s1026"/>
        <o:r id="V:Rule12" type="connector" idref="#_x0000_s1028"/>
        <o:r id="V:Rule13" type="connector" idref="#_x0000_s1062"/>
        <o:r id="V:Rule1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B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FA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FA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FA"/>
    <w:pPr>
      <w:spacing w:before="200" w:after="0"/>
      <w:outlineLvl w:val="4"/>
    </w:pPr>
    <w:rPr>
      <w:smallCaps/>
      <w:color w:val="A3171D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FA"/>
    <w:pPr>
      <w:spacing w:after="0"/>
      <w:outlineLvl w:val="5"/>
    </w:pPr>
    <w:rPr>
      <w:smallCaps/>
      <w:color w:val="DA1F28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spacing w:after="0"/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spacing w:after="0"/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spacing w:after="0"/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FFA"/>
    <w:rPr>
      <w:i/>
    </w:rPr>
  </w:style>
  <w:style w:type="character" w:customStyle="1" w:styleId="22">
    <w:name w:val="Цитата 2 Знак"/>
    <w:basedOn w:val="a0"/>
    <w:link w:val="21"/>
    <w:uiPriority w:val="29"/>
    <w:rsid w:val="00177F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">
    <w:name w:val="Subtle Emphasis"/>
    <w:uiPriority w:val="19"/>
    <w:qFormat/>
    <w:rsid w:val="00177FFA"/>
    <w:rPr>
      <w:i/>
    </w:rPr>
  </w:style>
  <w:style w:type="character" w:styleId="af0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1">
    <w:name w:val="Subtle Reference"/>
    <w:uiPriority w:val="31"/>
    <w:qFormat/>
    <w:rsid w:val="00177FFA"/>
    <w:rPr>
      <w:b/>
    </w:rPr>
  </w:style>
  <w:style w:type="character" w:styleId="af2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5">
    <w:name w:val="Table Grid"/>
    <w:basedOn w:val="a1"/>
    <w:uiPriority w:val="59"/>
    <w:rsid w:val="008C4C2B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A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3DE8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8">
    <w:name w:val="Normal (Web)"/>
    <w:basedOn w:val="a"/>
    <w:rsid w:val="002069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13</cp:revision>
  <cp:lastPrinted>2010-12-12T10:55:00Z</cp:lastPrinted>
  <dcterms:created xsi:type="dcterms:W3CDTF">2010-10-03T16:02:00Z</dcterms:created>
  <dcterms:modified xsi:type="dcterms:W3CDTF">2011-01-27T14:35:00Z</dcterms:modified>
</cp:coreProperties>
</file>