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47" w:rsidRPr="00F65BDD" w:rsidRDefault="00684847" w:rsidP="00F65BDD">
      <w:pPr>
        <w:shd w:val="clear" w:color="auto" w:fill="FFFFFF"/>
        <w:jc w:val="center"/>
        <w:rPr>
          <w:b/>
          <w:bCs/>
          <w:shadow/>
          <w:spacing w:val="20"/>
          <w:sz w:val="28"/>
          <w:szCs w:val="28"/>
        </w:rPr>
      </w:pPr>
      <w:r w:rsidRPr="00F65BDD">
        <w:rPr>
          <w:b/>
          <w:bCs/>
          <w:shadow/>
          <w:spacing w:val="20"/>
          <w:sz w:val="28"/>
          <w:szCs w:val="28"/>
        </w:rPr>
        <w:t>План-конспект урока литературы</w:t>
      </w:r>
    </w:p>
    <w:p w:rsidR="00684847" w:rsidRPr="005445D4" w:rsidRDefault="00684847" w:rsidP="0068484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84847" w:rsidRDefault="00684847" w:rsidP="00684847">
      <w:pPr>
        <w:shd w:val="clear" w:color="auto" w:fill="FFFFFF"/>
        <w:rPr>
          <w:bCs/>
        </w:rPr>
      </w:pPr>
      <w:r w:rsidRPr="005C2C4A">
        <w:rPr>
          <w:b/>
          <w:bCs/>
        </w:rPr>
        <w:t>Класс</w:t>
      </w:r>
      <w:r>
        <w:rPr>
          <w:bCs/>
        </w:rPr>
        <w:t xml:space="preserve">: 5 </w:t>
      </w:r>
    </w:p>
    <w:p w:rsidR="00684847" w:rsidRDefault="00684847" w:rsidP="00684847">
      <w:pPr>
        <w:shd w:val="clear" w:color="auto" w:fill="FFFFFF"/>
        <w:rPr>
          <w:bCs/>
        </w:rPr>
      </w:pPr>
    </w:p>
    <w:p w:rsidR="00684847" w:rsidRPr="00AB5BF0" w:rsidRDefault="00684847" w:rsidP="00684847">
      <w:r w:rsidRPr="005C2C4A">
        <w:rPr>
          <w:b/>
          <w:bCs/>
        </w:rPr>
        <w:t>Программа</w:t>
      </w:r>
      <w:r w:rsidRPr="005C2C4A">
        <w:rPr>
          <w:bCs/>
        </w:rPr>
        <w:t xml:space="preserve">: </w:t>
      </w:r>
      <w:r w:rsidRPr="00AB5BF0">
        <w:t>Программа по литературе для 5-11 классов общеобразовательной школы</w:t>
      </w:r>
      <w:proofErr w:type="gramStart"/>
      <w:r w:rsidRPr="00AB5BF0">
        <w:t>/ А</w:t>
      </w:r>
      <w:proofErr w:type="gramEnd"/>
      <w:r w:rsidRPr="00AB5BF0">
        <w:t xml:space="preserve">вт.-сост. Г. С. </w:t>
      </w:r>
      <w:proofErr w:type="spellStart"/>
      <w:r w:rsidRPr="00AB5BF0">
        <w:t>Меркин</w:t>
      </w:r>
      <w:proofErr w:type="spellEnd"/>
      <w:r w:rsidRPr="00AB5BF0">
        <w:t xml:space="preserve">, С. А. Зинин, В. А. </w:t>
      </w:r>
      <w:proofErr w:type="spellStart"/>
      <w:r w:rsidRPr="00AB5BF0">
        <w:t>Чалмаев</w:t>
      </w:r>
      <w:proofErr w:type="spellEnd"/>
      <w:r w:rsidRPr="00AB5BF0">
        <w:t>. – 5-е  изд. – М.: ООО «ТИД «Русское слово – РС», 2009</w:t>
      </w:r>
    </w:p>
    <w:p w:rsidR="00684847" w:rsidRPr="005C2C4A" w:rsidRDefault="00684847" w:rsidP="00684847">
      <w:pPr>
        <w:shd w:val="clear" w:color="auto" w:fill="FFFFFF"/>
        <w:rPr>
          <w:bCs/>
        </w:rPr>
      </w:pPr>
    </w:p>
    <w:p w:rsidR="00684847" w:rsidRPr="00AB5BF0" w:rsidRDefault="00684847" w:rsidP="00684847">
      <w:r w:rsidRPr="005C2C4A">
        <w:rPr>
          <w:b/>
          <w:bCs/>
        </w:rPr>
        <w:t>Учебник</w:t>
      </w:r>
      <w:r w:rsidRPr="005C2C4A">
        <w:rPr>
          <w:bCs/>
        </w:rPr>
        <w:t xml:space="preserve">: </w:t>
      </w:r>
      <w:r w:rsidRPr="00AB5BF0">
        <w:t xml:space="preserve">Литература. 5 класс: Учебник-хрестоматия для общеобразовательных учреждений: В 2 ч. / Авт.-сост. Г. С. </w:t>
      </w:r>
      <w:proofErr w:type="spellStart"/>
      <w:r w:rsidRPr="00AB5BF0">
        <w:t>Меркин</w:t>
      </w:r>
      <w:proofErr w:type="spellEnd"/>
      <w:r w:rsidRPr="00AB5BF0">
        <w:t xml:space="preserve">. – 6-е изд. – М.: ООО «ТИД «Русское слово – РС», 2008. </w:t>
      </w:r>
    </w:p>
    <w:p w:rsidR="00684847" w:rsidRDefault="00684847" w:rsidP="00684847">
      <w:pPr>
        <w:shd w:val="clear" w:color="auto" w:fill="FFFFFF"/>
        <w:rPr>
          <w:bCs/>
        </w:rPr>
      </w:pPr>
    </w:p>
    <w:p w:rsidR="00B97F39" w:rsidRPr="00B97F39" w:rsidRDefault="00684847" w:rsidP="00684847">
      <w:pPr>
        <w:shd w:val="clear" w:color="auto" w:fill="FFFFFF"/>
        <w:rPr>
          <w:b/>
          <w:bCs/>
        </w:rPr>
      </w:pPr>
      <w:r w:rsidRPr="005C2C4A">
        <w:rPr>
          <w:b/>
          <w:bCs/>
        </w:rPr>
        <w:t>Тема урока</w:t>
      </w:r>
      <w:r>
        <w:rPr>
          <w:bCs/>
        </w:rPr>
        <w:t>:</w:t>
      </w:r>
      <w:r w:rsidR="00B97F39">
        <w:rPr>
          <w:bCs/>
        </w:rPr>
        <w:t xml:space="preserve"> </w:t>
      </w:r>
      <w:r w:rsidR="00B97F39" w:rsidRPr="00B97F39">
        <w:rPr>
          <w:b/>
          <w:color w:val="000000"/>
        </w:rPr>
        <w:t>«</w:t>
      </w:r>
      <w:r w:rsidR="00B97F39" w:rsidRPr="00B97F39">
        <w:rPr>
          <w:b/>
        </w:rPr>
        <w:t>Доброе — это прекрасное в действии</w:t>
      </w:r>
      <w:proofErr w:type="gramStart"/>
      <w:r w:rsidR="00B97F39" w:rsidRPr="00B97F39">
        <w:rPr>
          <w:b/>
        </w:rPr>
        <w:t>»</w:t>
      </w:r>
      <w:r w:rsidR="00B66DEE">
        <w:rPr>
          <w:b/>
        </w:rPr>
        <w:t>(</w:t>
      </w:r>
      <w:proofErr w:type="gramEnd"/>
      <w:r w:rsidR="00B66DEE">
        <w:rPr>
          <w:b/>
        </w:rPr>
        <w:t>Ж.-Ж.Руссо)</w:t>
      </w:r>
      <w:r w:rsidR="00B97F39">
        <w:rPr>
          <w:b/>
        </w:rPr>
        <w:t>(</w:t>
      </w:r>
      <w:r w:rsidR="00B66DEE">
        <w:rPr>
          <w:b/>
        </w:rPr>
        <w:t>П</w:t>
      </w:r>
      <w:r w:rsidR="00B97F39">
        <w:rPr>
          <w:b/>
        </w:rPr>
        <w:t>о рассказу Е.И.Носова «</w:t>
      </w:r>
      <w:r w:rsidR="00B97F39" w:rsidRPr="00B97F39">
        <w:rPr>
          <w:b/>
          <w:iCs/>
        </w:rPr>
        <w:t>Как пат</w:t>
      </w:r>
      <w:r w:rsidR="00B97F39">
        <w:rPr>
          <w:b/>
          <w:iCs/>
        </w:rPr>
        <w:t>ефон пе</w:t>
      </w:r>
      <w:r w:rsidR="00B97F39">
        <w:rPr>
          <w:b/>
          <w:iCs/>
        </w:rPr>
        <w:softHyphen/>
        <w:t>туха от смерти спас»)</w:t>
      </w:r>
    </w:p>
    <w:p w:rsidR="00684847" w:rsidRDefault="00684847" w:rsidP="00684847">
      <w:pPr>
        <w:shd w:val="clear" w:color="auto" w:fill="FFFFFF"/>
      </w:pPr>
      <w:r>
        <w:rPr>
          <w:bCs/>
        </w:rPr>
        <w:t xml:space="preserve"> </w:t>
      </w:r>
      <w:r w:rsidRPr="00684847">
        <w:rPr>
          <w:bCs/>
        </w:rPr>
        <w:t>Е.И</w:t>
      </w:r>
      <w:r>
        <w:rPr>
          <w:bCs/>
        </w:rPr>
        <w:t xml:space="preserve">.Носов. </w:t>
      </w:r>
      <w:r w:rsidRPr="00AB5BF0">
        <w:t xml:space="preserve">Краткие сведения о писателе. Рассказ </w:t>
      </w:r>
      <w:r w:rsidRPr="00AB5BF0">
        <w:rPr>
          <w:i/>
          <w:iCs/>
        </w:rPr>
        <w:t>«Как патефон пе</w:t>
      </w:r>
      <w:r w:rsidRPr="00AB5BF0">
        <w:rPr>
          <w:i/>
          <w:iCs/>
        </w:rPr>
        <w:softHyphen/>
        <w:t xml:space="preserve">туха от смерти спас». </w:t>
      </w:r>
      <w:r w:rsidRPr="00AB5BF0">
        <w:t>Добро и доброта. Мир глазами ре</w:t>
      </w:r>
      <w:r w:rsidRPr="00AB5BF0">
        <w:softHyphen/>
        <w:t xml:space="preserve">бенка; </w:t>
      </w:r>
      <w:proofErr w:type="gramStart"/>
      <w:r w:rsidRPr="00AB5BF0">
        <w:t>юмористическое</w:t>
      </w:r>
      <w:proofErr w:type="gramEnd"/>
      <w:r w:rsidRPr="00AB5BF0">
        <w:t xml:space="preserve"> и лирическое в рассказе.</w:t>
      </w:r>
      <w:r>
        <w:t xml:space="preserve"> Воспитание чувства милосердия, сострадания, участия, заботы о </w:t>
      </w:r>
      <w:proofErr w:type="gramStart"/>
      <w:r>
        <w:t>беззащитном</w:t>
      </w:r>
      <w:proofErr w:type="gramEnd"/>
      <w:r>
        <w:t>.</w:t>
      </w:r>
    </w:p>
    <w:p w:rsidR="00581AEA" w:rsidRDefault="00581AEA" w:rsidP="00684847">
      <w:pPr>
        <w:shd w:val="clear" w:color="auto" w:fill="FFFFFF"/>
        <w:rPr>
          <w:bCs/>
        </w:rPr>
      </w:pPr>
    </w:p>
    <w:p w:rsidR="00684847" w:rsidRDefault="00684847" w:rsidP="0068484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both"/>
        <w:rPr>
          <w:sz w:val="25"/>
          <w:szCs w:val="25"/>
        </w:rPr>
      </w:pPr>
      <w:r w:rsidRPr="005C2C4A">
        <w:rPr>
          <w:b/>
          <w:sz w:val="25"/>
          <w:szCs w:val="25"/>
        </w:rPr>
        <w:t>Цели</w:t>
      </w:r>
      <w:r>
        <w:rPr>
          <w:sz w:val="25"/>
          <w:szCs w:val="25"/>
        </w:rPr>
        <w:t xml:space="preserve">: </w:t>
      </w:r>
    </w:p>
    <w:p w:rsidR="009113B3" w:rsidRDefault="00581AEA" w:rsidP="0068484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720" w:right="6"/>
        <w:jc w:val="both"/>
      </w:pPr>
      <w:r>
        <w:t xml:space="preserve">способствовать ознакомлению </w:t>
      </w:r>
      <w:r w:rsidR="00684847" w:rsidRPr="00116891">
        <w:t xml:space="preserve"> учащихся </w:t>
      </w:r>
      <w:r>
        <w:t>с</w:t>
      </w:r>
      <w:r w:rsidR="009113B3">
        <w:t xml:space="preserve"> биографически</w:t>
      </w:r>
      <w:r>
        <w:t>ми</w:t>
      </w:r>
      <w:r w:rsidR="009113B3">
        <w:t xml:space="preserve"> сведени</w:t>
      </w:r>
      <w:r>
        <w:t>ями</w:t>
      </w:r>
      <w:r w:rsidR="009113B3">
        <w:t xml:space="preserve"> о писателе;</w:t>
      </w:r>
    </w:p>
    <w:p w:rsidR="008A6A1E" w:rsidRDefault="008A6A1E" w:rsidP="0068484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720" w:right="6"/>
        <w:jc w:val="both"/>
      </w:pPr>
      <w:r>
        <w:t xml:space="preserve">создать условия для знакомства с особенностями прозы писателя;                     </w:t>
      </w:r>
    </w:p>
    <w:p w:rsidR="00684847" w:rsidRDefault="008A6A1E" w:rsidP="0068484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720" w:right="6"/>
        <w:jc w:val="both"/>
      </w:pPr>
      <w:r>
        <w:t>способствовать развитию умения находить в тексте изобразительно-выразительные средства и определять их роль;</w:t>
      </w:r>
      <w:r w:rsidR="00684847">
        <w:t xml:space="preserve"> </w:t>
      </w:r>
    </w:p>
    <w:p w:rsidR="008A6A1E" w:rsidRDefault="008A6A1E" w:rsidP="0068484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720" w:right="6"/>
        <w:jc w:val="both"/>
      </w:pPr>
      <w:r>
        <w:t>создать условия для развития связной речи учащихся;</w:t>
      </w:r>
    </w:p>
    <w:p w:rsidR="00684847" w:rsidRDefault="00684847" w:rsidP="0068484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720" w:right="6"/>
        <w:jc w:val="both"/>
      </w:pPr>
      <w:r>
        <w:t>сп</w:t>
      </w:r>
      <w:r w:rsidRPr="00116891">
        <w:t>особствовать  развитию словесно-логического мышления школьников</w:t>
      </w:r>
      <w:r>
        <w:t>;</w:t>
      </w:r>
    </w:p>
    <w:p w:rsidR="00684847" w:rsidRDefault="008A6A1E" w:rsidP="0068484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720" w:right="6"/>
        <w:jc w:val="both"/>
      </w:pPr>
      <w:r>
        <w:t xml:space="preserve">способствовать </w:t>
      </w:r>
      <w:r w:rsidR="00684847">
        <w:t>воспит</w:t>
      </w:r>
      <w:r>
        <w:t xml:space="preserve">анию чувства </w:t>
      </w:r>
      <w:r w:rsidR="00581AEA">
        <w:t xml:space="preserve">милосердия, сострадания, участия, заботы о </w:t>
      </w:r>
      <w:proofErr w:type="gramStart"/>
      <w:r w:rsidR="00581AEA">
        <w:t>беззащитном</w:t>
      </w:r>
      <w:proofErr w:type="gramEnd"/>
      <w:r w:rsidR="00581AEA">
        <w:t>.</w:t>
      </w:r>
      <w:r w:rsidR="00684847">
        <w:t xml:space="preserve"> </w:t>
      </w:r>
    </w:p>
    <w:p w:rsidR="008A6A1E" w:rsidRDefault="008A6A1E" w:rsidP="0068484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both"/>
        <w:rPr>
          <w:b/>
        </w:rPr>
      </w:pPr>
    </w:p>
    <w:p w:rsidR="00684847" w:rsidRDefault="00684847" w:rsidP="0068484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both"/>
      </w:pPr>
      <w:r w:rsidRPr="005C2C4A">
        <w:rPr>
          <w:b/>
        </w:rPr>
        <w:t>Оборудование</w:t>
      </w:r>
      <w:r>
        <w:t xml:space="preserve">: доска, учебник, тетрадь, </w:t>
      </w:r>
      <w:proofErr w:type="spellStart"/>
      <w:r>
        <w:t>мультимедийная</w:t>
      </w:r>
      <w:proofErr w:type="spellEnd"/>
      <w:r>
        <w:t xml:space="preserve"> презентация, сообщения учащихся.</w:t>
      </w:r>
    </w:p>
    <w:p w:rsidR="00684847" w:rsidRDefault="00684847" w:rsidP="0068484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both"/>
      </w:pPr>
    </w:p>
    <w:p w:rsidR="00684847" w:rsidRDefault="00684847" w:rsidP="0068484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both"/>
      </w:pPr>
      <w:r w:rsidRPr="005C2C4A">
        <w:rPr>
          <w:b/>
        </w:rPr>
        <w:t>Тип урока</w:t>
      </w:r>
      <w:r>
        <w:t>: изучение нового материала.</w:t>
      </w:r>
    </w:p>
    <w:p w:rsidR="00CE2888" w:rsidRPr="00CE2888" w:rsidRDefault="00CE2888" w:rsidP="00CE288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center"/>
        <w:rPr>
          <w:b/>
        </w:rPr>
      </w:pPr>
      <w:r w:rsidRPr="00CE2888">
        <w:rPr>
          <w:b/>
        </w:rPr>
        <w:t>Ход урока</w:t>
      </w:r>
    </w:p>
    <w:tbl>
      <w:tblPr>
        <w:tblStyle w:val="a3"/>
        <w:tblW w:w="111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/>
      </w:tblPr>
      <w:tblGrid>
        <w:gridCol w:w="1740"/>
        <w:gridCol w:w="9420"/>
      </w:tblGrid>
      <w:tr w:rsidR="00CE2888" w:rsidRPr="001D62A8" w:rsidTr="007A64AF">
        <w:tc>
          <w:tcPr>
            <w:tcW w:w="1740" w:type="dxa"/>
          </w:tcPr>
          <w:p w:rsidR="00570EA9" w:rsidRDefault="00CE2888" w:rsidP="006E19A5">
            <w:pPr>
              <w:rPr>
                <w:b/>
              </w:rPr>
            </w:pPr>
            <w:smartTag w:uri="urn:schemas-microsoft-com:office:smarttags" w:element="place">
              <w:r w:rsidRPr="00663C29"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Орг. момент</w:t>
            </w:r>
          </w:p>
          <w:p w:rsidR="009261FD" w:rsidRDefault="009261FD" w:rsidP="006E19A5">
            <w:pPr>
              <w:rPr>
                <w:b/>
                <w:bCs/>
              </w:rPr>
            </w:pPr>
          </w:p>
          <w:p w:rsidR="009261FD" w:rsidRPr="00570EA9" w:rsidRDefault="009261FD" w:rsidP="006E19A5">
            <w:pPr>
              <w:rPr>
                <w:b/>
                <w:bCs/>
              </w:rPr>
            </w:pPr>
          </w:p>
        </w:tc>
        <w:tc>
          <w:tcPr>
            <w:tcW w:w="9420" w:type="dxa"/>
          </w:tcPr>
          <w:p w:rsidR="005C5562" w:rsidRDefault="006E19A5" w:rsidP="006E19A5">
            <w:pPr>
              <w:rPr>
                <w:rFonts w:ascii="TimesNewRoman" w:eastAsiaTheme="minorHAnsi" w:hAnsi="TimesNewRoman" w:cs="TimesNewRoman"/>
                <w:lang w:eastAsia="en-US"/>
              </w:rPr>
            </w:pPr>
            <w:r>
              <w:t>Русский писатель Л.Н.Толстой</w:t>
            </w:r>
            <w:r w:rsidR="00CE2888">
              <w:t>  говорил: «</w:t>
            </w:r>
            <w:r>
              <w:t>Живут лишь те, кто творит добро</w:t>
            </w:r>
            <w:r w:rsidR="00CE2888">
              <w:t>».</w:t>
            </w:r>
            <w:r w:rsidR="00F65BDD">
              <w:t xml:space="preserve"> </w:t>
            </w:r>
            <w:r w:rsidR="00CE2888">
              <w:t xml:space="preserve">Сегодня я предлагаю вам попробовать прожить вместе с героями рассказа </w:t>
            </w:r>
            <w:r w:rsidR="0000627D">
              <w:t xml:space="preserve">Евгения Ивановича </w:t>
            </w:r>
            <w:r w:rsidR="00CE2888">
              <w:t xml:space="preserve">Носова </w:t>
            </w:r>
            <w:r w:rsidR="00CE2888" w:rsidRPr="00AB5BF0">
              <w:rPr>
                <w:i/>
                <w:iCs/>
              </w:rPr>
              <w:t>«Как патефон пе</w:t>
            </w:r>
            <w:r w:rsidR="00CE2888" w:rsidRPr="00AB5BF0">
              <w:rPr>
                <w:i/>
                <w:iCs/>
              </w:rPr>
              <w:softHyphen/>
              <w:t>туха от смерти спас»</w:t>
            </w:r>
            <w:r w:rsidR="00CE2888">
              <w:rPr>
                <w:i/>
                <w:iCs/>
              </w:rPr>
              <w:t xml:space="preserve"> </w:t>
            </w:r>
            <w:r w:rsidR="00CE2888">
              <w:t>совсем короткое время. Именно прожить, для того, чтобы постараться понять их  автора, а может быть, и самих себя.</w:t>
            </w:r>
            <w:r w:rsidR="005C556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</w:p>
          <w:p w:rsidR="002B3BB6" w:rsidRPr="00570EA9" w:rsidRDefault="002B3BB6" w:rsidP="00570EA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E2888" w:rsidRPr="001D62A8" w:rsidTr="007A64AF">
        <w:tc>
          <w:tcPr>
            <w:tcW w:w="1740" w:type="dxa"/>
          </w:tcPr>
          <w:p w:rsidR="00CE2888" w:rsidRDefault="00CE2888" w:rsidP="00F719F5">
            <w:pPr>
              <w:rPr>
                <w:b/>
              </w:rPr>
            </w:pPr>
            <w:r w:rsidRPr="00663C29">
              <w:rPr>
                <w:b/>
                <w:lang w:val="en-US"/>
              </w:rPr>
              <w:t>II</w:t>
            </w:r>
            <w:r w:rsidRPr="00663C29">
              <w:rPr>
                <w:b/>
              </w:rPr>
              <w:t xml:space="preserve">. </w:t>
            </w:r>
            <w:r>
              <w:rPr>
                <w:b/>
              </w:rPr>
              <w:t xml:space="preserve">Проверка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</w:p>
          <w:p w:rsidR="0000627D" w:rsidRDefault="009261FD" w:rsidP="005445D4">
            <w:pPr>
              <w:rPr>
                <w:b/>
              </w:rPr>
            </w:pPr>
            <w:r>
              <w:rPr>
                <w:b/>
              </w:rPr>
              <w:t>Сообщение ученика</w:t>
            </w:r>
          </w:p>
          <w:p w:rsidR="009261FD" w:rsidRDefault="00B66DEE" w:rsidP="005445D4">
            <w:pPr>
              <w:rPr>
                <w:b/>
              </w:rPr>
            </w:pPr>
            <w:r>
              <w:rPr>
                <w:b/>
              </w:rPr>
              <w:t>Работа с таблицей</w:t>
            </w:r>
          </w:p>
          <w:p w:rsidR="008E3189" w:rsidRDefault="008E3189" w:rsidP="005445D4">
            <w:pPr>
              <w:rPr>
                <w:b/>
              </w:rPr>
            </w:pPr>
          </w:p>
          <w:p w:rsidR="008E3189" w:rsidRDefault="008E3189" w:rsidP="005445D4">
            <w:pPr>
              <w:rPr>
                <w:b/>
              </w:rPr>
            </w:pPr>
          </w:p>
          <w:p w:rsidR="008E3189" w:rsidRDefault="008E3189" w:rsidP="005445D4">
            <w:pPr>
              <w:rPr>
                <w:b/>
              </w:rPr>
            </w:pPr>
          </w:p>
          <w:p w:rsidR="008E3189" w:rsidRDefault="008E3189" w:rsidP="005445D4">
            <w:pPr>
              <w:rPr>
                <w:b/>
              </w:rPr>
            </w:pPr>
          </w:p>
          <w:p w:rsidR="008E3189" w:rsidRDefault="008E3189" w:rsidP="005445D4">
            <w:pPr>
              <w:rPr>
                <w:b/>
              </w:rPr>
            </w:pPr>
          </w:p>
          <w:p w:rsidR="008E3189" w:rsidRDefault="008E3189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6D4D14" w:rsidRDefault="006D4D14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B30EEF" w:rsidRDefault="00B30EEF" w:rsidP="005445D4">
            <w:pPr>
              <w:rPr>
                <w:b/>
              </w:rPr>
            </w:pPr>
          </w:p>
          <w:p w:rsidR="009261FD" w:rsidRDefault="009261FD" w:rsidP="005445D4">
            <w:pPr>
              <w:rPr>
                <w:b/>
              </w:rPr>
            </w:pPr>
            <w:r>
              <w:rPr>
                <w:b/>
              </w:rPr>
              <w:t>Словарная работа</w:t>
            </w:r>
          </w:p>
          <w:p w:rsidR="00EA22EF" w:rsidRPr="00663C29" w:rsidRDefault="009261FD" w:rsidP="005445D4">
            <w:pPr>
              <w:rPr>
                <w:b/>
              </w:rPr>
            </w:pPr>
            <w:r>
              <w:rPr>
                <w:b/>
              </w:rPr>
              <w:t>Лексическая разминка</w:t>
            </w:r>
          </w:p>
        </w:tc>
        <w:tc>
          <w:tcPr>
            <w:tcW w:w="9420" w:type="dxa"/>
          </w:tcPr>
          <w:p w:rsidR="00F940D3" w:rsidRPr="00F940D3" w:rsidRDefault="002B3BB6" w:rsidP="009261FD">
            <w:pPr>
              <w:pStyle w:val="a7"/>
              <w:numPr>
                <w:ilvl w:val="0"/>
                <w:numId w:val="11"/>
              </w:numPr>
              <w:jc w:val="both"/>
              <w:rPr>
                <w:rFonts w:eastAsiaTheme="minorHAnsi"/>
                <w:bCs/>
                <w:lang w:eastAsia="en-US"/>
              </w:rPr>
            </w:pPr>
            <w:r w:rsidRPr="009261FD">
              <w:rPr>
                <w:rFonts w:eastAsiaTheme="minorHAnsi"/>
                <w:bCs/>
                <w:lang w:eastAsia="en-US"/>
              </w:rPr>
              <w:lastRenderedPageBreak/>
              <w:t>Рассказ о писателе (</w:t>
            </w:r>
            <w:r w:rsidRPr="009261FD">
              <w:rPr>
                <w:rFonts w:eastAsiaTheme="minorHAnsi"/>
                <w:bCs/>
                <w:iCs/>
                <w:lang w:eastAsia="en-US"/>
              </w:rPr>
              <w:t>сообщение подготовленного ученика</w:t>
            </w:r>
            <w:r w:rsidR="00F940D3">
              <w:rPr>
                <w:rFonts w:eastAsiaTheme="minorHAnsi"/>
                <w:bCs/>
                <w:iCs/>
                <w:lang w:eastAsia="en-US"/>
              </w:rPr>
              <w:t>)</w:t>
            </w:r>
          </w:p>
          <w:p w:rsidR="00CE2888" w:rsidRDefault="00F940D3" w:rsidP="00F940D3">
            <w:pPr>
              <w:ind w:left="60"/>
              <w:jc w:val="both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 xml:space="preserve"> Ребята, запишите</w:t>
            </w:r>
            <w:r w:rsidR="002B3BB6" w:rsidRPr="00F940D3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замечания об </w:t>
            </w:r>
            <w:proofErr w:type="gramStart"/>
            <w:r>
              <w:rPr>
                <w:rFonts w:eastAsiaTheme="minorHAnsi"/>
                <w:bCs/>
                <w:iCs/>
                <w:lang w:eastAsia="en-US"/>
              </w:rPr>
              <w:t>услышанном</w:t>
            </w:r>
            <w:proofErr w:type="gramEnd"/>
            <w:r>
              <w:rPr>
                <w:rFonts w:eastAsiaTheme="minorHAnsi"/>
                <w:bCs/>
                <w:iCs/>
                <w:lang w:eastAsia="en-US"/>
              </w:rPr>
              <w:t xml:space="preserve"> в таблицу, которую дома вклеите в тетрадь.</w:t>
            </w:r>
          </w:p>
          <w:tbl>
            <w:tblPr>
              <w:tblStyle w:val="a3"/>
              <w:tblW w:w="8190" w:type="dxa"/>
              <w:tblInd w:w="60" w:type="dxa"/>
              <w:tblLayout w:type="fixed"/>
              <w:tblLook w:val="04A0"/>
            </w:tblPr>
            <w:tblGrid>
              <w:gridCol w:w="3370"/>
              <w:gridCol w:w="4820"/>
            </w:tblGrid>
            <w:tr w:rsidR="00F940D3" w:rsidTr="006D4D14">
              <w:tc>
                <w:tcPr>
                  <w:tcW w:w="3370" w:type="dxa"/>
                </w:tcPr>
                <w:p w:rsidR="00F940D3" w:rsidRDefault="00F940D3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>Биография Е.И.Носова</w:t>
                  </w:r>
                </w:p>
              </w:tc>
              <w:tc>
                <w:tcPr>
                  <w:tcW w:w="4820" w:type="dxa"/>
                </w:tcPr>
                <w:p w:rsidR="00F940D3" w:rsidRDefault="00F940D3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 xml:space="preserve">Мои замечания об </w:t>
                  </w:r>
                  <w:proofErr w:type="gramStart"/>
                  <w:r>
                    <w:rPr>
                      <w:rFonts w:eastAsiaTheme="minorHAnsi"/>
                      <w:bCs/>
                      <w:lang w:eastAsia="en-US"/>
                    </w:rPr>
                    <w:t>услышанном</w:t>
                  </w:r>
                  <w:proofErr w:type="gramEnd"/>
                </w:p>
              </w:tc>
            </w:tr>
            <w:tr w:rsidR="006D4D14" w:rsidTr="006D4D14">
              <w:tc>
                <w:tcPr>
                  <w:tcW w:w="3370" w:type="dxa"/>
                </w:tcPr>
                <w:p w:rsid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>Родился в 1925 году в селе Толмачеве под Курском</w:t>
                  </w:r>
                </w:p>
              </w:tc>
              <w:tc>
                <w:tcPr>
                  <w:tcW w:w="4820" w:type="dxa"/>
                </w:tcPr>
                <w:p w:rsidR="006D4D14" w:rsidRPr="002D7B43" w:rsidRDefault="002D7B43" w:rsidP="00F940D3">
                  <w:pPr>
                    <w:jc w:val="both"/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D7B43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Отец его был мастеровым человеком.</w:t>
                  </w:r>
                  <w:r w:rsidR="00B30EEF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 xml:space="preserve"> Дед кузнечил в свое время.</w:t>
                  </w:r>
                  <w:r w:rsidRPr="002D7B43"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 xml:space="preserve"> Из семейных традиций пришло к писателю «глубочайшее уважение к труду»</w:t>
                  </w:r>
                  <w:r>
                    <w:rPr>
                      <w:rFonts w:eastAsiaTheme="minorHAns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6D4D14" w:rsidTr="006D4D14">
              <w:tc>
                <w:tcPr>
                  <w:tcW w:w="3370" w:type="dxa"/>
                </w:tcPr>
                <w:p w:rsid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>Годы детства</w:t>
                  </w:r>
                </w:p>
                <w:p w:rsid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</w:p>
                <w:p w:rsid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</w:p>
                <w:p w:rsid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2D7B43" w:rsidRDefault="002D7B43" w:rsidP="00F940D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Детство пришлось на голодные и холодные 1930-е годы. Но мальчик был по природе оптимистом и романтиком: играл в игры, которые сам придумывал, увлекался кораблями, зачитывался книгами Майн Рида и </w:t>
                  </w:r>
                  <w:proofErr w:type="spellStart"/>
                  <w:r>
                    <w:rPr>
                      <w:sz w:val="20"/>
                      <w:szCs w:val="20"/>
                    </w:rPr>
                    <w:t>Жюля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Верна</w:t>
                  </w:r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6D4D14" w:rsidRP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 w:rsidRPr="006D4D14">
                    <w:rPr>
                      <w:sz w:val="20"/>
                      <w:szCs w:val="20"/>
                    </w:rPr>
                    <w:t>Полуголодное детство научило его промышлять рыбной ловлей, охотой, собиранием трав, чтобы продать и заработать на хлеб.</w:t>
                  </w:r>
                </w:p>
              </w:tc>
            </w:tr>
            <w:tr w:rsidR="006D4D14" w:rsidTr="006D4D14">
              <w:tc>
                <w:tcPr>
                  <w:tcW w:w="3370" w:type="dxa"/>
                </w:tcPr>
                <w:p w:rsidR="006D4D14" w:rsidRDefault="006D4D14" w:rsidP="003F40ED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>Великая Отечественная война в судьбе Е.Носова</w:t>
                  </w:r>
                </w:p>
              </w:tc>
              <w:tc>
                <w:tcPr>
                  <w:tcW w:w="4820" w:type="dxa"/>
                </w:tcPr>
                <w:p w:rsidR="006D4D14" w:rsidRPr="002D7B43" w:rsidRDefault="003F40ED" w:rsidP="002D7B43">
                  <w:pPr>
                    <w:jc w:val="both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2D7B43">
                    <w:rPr>
                      <w:color w:val="000000" w:themeColor="text1"/>
                      <w:sz w:val="20"/>
                      <w:szCs w:val="20"/>
                    </w:rPr>
                    <w:t xml:space="preserve">Закончил восьмой класс и после </w:t>
                  </w:r>
                  <w:hyperlink r:id="rId6" w:tooltip="Курская битва" w:history="1">
                    <w:r w:rsidRPr="002D7B43">
                      <w:rPr>
                        <w:rStyle w:val="a4"/>
                        <w:color w:val="000000" w:themeColor="text1"/>
                        <w:sz w:val="20"/>
                        <w:szCs w:val="20"/>
                        <w:u w:val="none"/>
                      </w:rPr>
                      <w:t>Курского сражения</w:t>
                    </w:r>
                  </w:hyperlink>
                  <w:r w:rsidRPr="002D7B43">
                    <w:rPr>
                      <w:color w:val="000000" w:themeColor="text1"/>
                      <w:sz w:val="20"/>
                      <w:szCs w:val="20"/>
                    </w:rPr>
                    <w:t xml:space="preserve"> ушёл на фронт, поступив в артиллерийские войска</w:t>
                  </w:r>
                  <w:r w:rsidR="002D7B43">
                    <w:rPr>
                      <w:color w:val="000000" w:themeColor="text1"/>
                      <w:sz w:val="20"/>
                      <w:szCs w:val="20"/>
                    </w:rPr>
                    <w:t xml:space="preserve">. Противотанковая артиллерия встречала врага первой. Не однажды смотрел смерти в глаза юный солдат Евгений </w:t>
                  </w:r>
                  <w:proofErr w:type="spellStart"/>
                  <w:r w:rsidR="002D7B43">
                    <w:rPr>
                      <w:color w:val="000000" w:themeColor="text1"/>
                      <w:sz w:val="20"/>
                      <w:szCs w:val="20"/>
                    </w:rPr>
                    <w:t>Носов</w:t>
                  </w:r>
                  <w:proofErr w:type="gramStart"/>
                  <w:r w:rsidR="002D7B43">
                    <w:rPr>
                      <w:color w:val="000000" w:themeColor="text1"/>
                      <w:sz w:val="20"/>
                      <w:szCs w:val="20"/>
                    </w:rPr>
                    <w:t>.П</w:t>
                  </w:r>
                  <w:proofErr w:type="gramEnd"/>
                  <w:r w:rsidR="002D7B43">
                    <w:rPr>
                      <w:color w:val="000000" w:themeColor="text1"/>
                      <w:sz w:val="20"/>
                      <w:szCs w:val="20"/>
                    </w:rPr>
                    <w:t>од</w:t>
                  </w:r>
                  <w:proofErr w:type="spellEnd"/>
                  <w:r w:rsidR="002D7B43">
                    <w:rPr>
                      <w:color w:val="000000" w:themeColor="text1"/>
                      <w:sz w:val="20"/>
                      <w:szCs w:val="20"/>
                    </w:rPr>
                    <w:t xml:space="preserve"> Кенигсбергом был тяжело ранен.</w:t>
                  </w:r>
                </w:p>
              </w:tc>
            </w:tr>
            <w:tr w:rsidR="006D4D14" w:rsidTr="006D4D14">
              <w:tc>
                <w:tcPr>
                  <w:tcW w:w="3370" w:type="dxa"/>
                </w:tcPr>
                <w:p w:rsidR="006D4D14" w:rsidRDefault="006D4D14" w:rsidP="006D4D14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bCs/>
                      <w:lang w:eastAsia="en-US"/>
                    </w:rPr>
                    <w:t>Произведения Е.Носова</w:t>
                  </w:r>
                </w:p>
              </w:tc>
              <w:tc>
                <w:tcPr>
                  <w:tcW w:w="4820" w:type="dxa"/>
                </w:tcPr>
                <w:p w:rsidR="006D4D14" w:rsidRDefault="006D4D14" w:rsidP="00F940D3">
                  <w:pPr>
                    <w:jc w:val="both"/>
                    <w:rPr>
                      <w:sz w:val="20"/>
                      <w:szCs w:val="20"/>
                    </w:rPr>
                  </w:pPr>
                  <w:r w:rsidRPr="006D4D14">
                    <w:rPr>
                      <w:sz w:val="20"/>
                      <w:szCs w:val="20"/>
                    </w:rPr>
                    <w:t xml:space="preserve">В 1958 выходит его первая книга рассказов и </w:t>
                  </w:r>
                  <w:r w:rsidRPr="006D4D14">
                    <w:rPr>
                      <w:sz w:val="20"/>
                      <w:szCs w:val="20"/>
                    </w:rPr>
                    <w:lastRenderedPageBreak/>
                    <w:t>повестей "На рыбачьей тропе"</w:t>
                  </w:r>
                  <w:proofErr w:type="gramStart"/>
                  <w:r w:rsidR="003F40ED">
                    <w:rPr>
                      <w:sz w:val="20"/>
                      <w:szCs w:val="20"/>
                    </w:rPr>
                    <w:t>,</w:t>
                  </w:r>
                  <w:r w:rsidRPr="003F40ED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3F40ED">
                    <w:rPr>
                      <w:sz w:val="20"/>
                      <w:szCs w:val="20"/>
                    </w:rPr>
                    <w:t xml:space="preserve"> 1989 - книга рассказов для младших школьников "Где просыпается солнце"; в 1992 - книга рассказов для старших школьников "Красное вино победы"</w:t>
                  </w:r>
                  <w:r w:rsidR="003F40ED">
                    <w:rPr>
                      <w:sz w:val="20"/>
                      <w:szCs w:val="20"/>
                    </w:rPr>
                    <w:t>.</w:t>
                  </w:r>
                </w:p>
                <w:p w:rsidR="003F40ED" w:rsidRDefault="003F40ED" w:rsidP="00F940D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Советую прочитать рассказы Е.Носова «Трудный хлеб», «Белый гусь», «Кукла».</w:t>
                  </w:r>
                </w:p>
                <w:p w:rsidR="003F40ED" w:rsidRPr="003F40ED" w:rsidRDefault="003F40ED" w:rsidP="00F940D3">
                  <w:pPr>
                    <w:jc w:val="both"/>
                    <w:rPr>
                      <w:sz w:val="20"/>
                      <w:szCs w:val="20"/>
                    </w:rPr>
                  </w:pPr>
                  <w:r w:rsidRPr="003F40ED">
                    <w:rPr>
                      <w:sz w:val="20"/>
                      <w:szCs w:val="20"/>
                    </w:rPr>
                    <w:t>Они не просто нравятся, а волнуют и трогают душу.</w:t>
                  </w:r>
                </w:p>
                <w:p w:rsidR="006D4D14" w:rsidRPr="006D4D14" w:rsidRDefault="006D4D14" w:rsidP="00F940D3">
                  <w:pPr>
                    <w:jc w:val="both"/>
                    <w:rPr>
                      <w:rFonts w:eastAsiaTheme="minorHAnsi"/>
                      <w:bCs/>
                      <w:lang w:eastAsia="en-US"/>
                    </w:rPr>
                  </w:pPr>
                </w:p>
              </w:tc>
            </w:tr>
          </w:tbl>
          <w:p w:rsidR="00F940D3" w:rsidRPr="00F940D3" w:rsidRDefault="00F940D3" w:rsidP="00F940D3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</w:p>
          <w:p w:rsidR="008E3189" w:rsidRDefault="008E3189" w:rsidP="008E3189">
            <w:pPr>
              <w:ind w:left="60"/>
              <w:jc w:val="both"/>
            </w:pPr>
            <w:r>
              <w:rPr>
                <w:rFonts w:eastAsia="Calibri"/>
              </w:rPr>
              <w:t xml:space="preserve">   -</w:t>
            </w:r>
            <w:r w:rsidRPr="004F75D5">
              <w:rPr>
                <w:rFonts w:eastAsia="Calibri"/>
              </w:rPr>
              <w:t xml:space="preserve"> Знакомы</w:t>
            </w:r>
            <w:r>
              <w:rPr>
                <w:rFonts w:eastAsia="Calibri"/>
              </w:rPr>
              <w:t>ми Е.И.Носов б</w:t>
            </w:r>
            <w:r>
              <w:t>ыл замечен в морозные дни за развешиванием призывов к людям покормить птиц. На могиле так и попросил написать: «Покормите птиц». (</w:t>
            </w:r>
            <w:proofErr w:type="gramStart"/>
            <w:r>
              <w:t>Похоронен</w:t>
            </w:r>
            <w:proofErr w:type="gramEnd"/>
            <w:r>
              <w:t xml:space="preserve"> в Курске в 2002 году.)</w:t>
            </w:r>
          </w:p>
          <w:p w:rsidR="008E3189" w:rsidRPr="004F75D5" w:rsidRDefault="008E3189" w:rsidP="008E3189">
            <w:pPr>
              <w:tabs>
                <w:tab w:val="left" w:pos="0"/>
                <w:tab w:val="left" w:pos="1701"/>
              </w:tabs>
              <w:ind w:left="360"/>
              <w:rPr>
                <w:rFonts w:eastAsia="Calibri"/>
              </w:rPr>
            </w:pPr>
            <w:r>
              <w:t>-</w:t>
            </w:r>
            <w:r w:rsidRPr="004F75D5">
              <w:rPr>
                <w:rFonts w:eastAsia="Calibri"/>
              </w:rPr>
              <w:t>Что добавляют эти воспоминания к характеристике писателя</w:t>
            </w:r>
            <w:proofErr w:type="gramStart"/>
            <w:r w:rsidRPr="004F75D5">
              <w:rPr>
                <w:rFonts w:eastAsia="Calibri"/>
              </w:rPr>
              <w:t>?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был чутким, внимательным, любил животных и птиц)</w:t>
            </w:r>
          </w:p>
          <w:p w:rsidR="008E3189" w:rsidRPr="008E3189" w:rsidRDefault="008E3189" w:rsidP="008E3189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</w:p>
          <w:p w:rsidR="009261FD" w:rsidRPr="009261FD" w:rsidRDefault="009261FD" w:rsidP="009261FD">
            <w:pPr>
              <w:shd w:val="clear" w:color="auto" w:fill="FFFFFF"/>
              <w:rPr>
                <w:b/>
                <w:bCs/>
                <w:u w:val="single"/>
              </w:rPr>
            </w:pPr>
            <w:r w:rsidRPr="00DD59C4">
              <w:rPr>
                <w:b/>
                <w:i/>
                <w:color w:val="000000"/>
                <w:u w:val="single"/>
              </w:rPr>
              <w:t>Запись числа и темы урока</w:t>
            </w:r>
            <w:r>
              <w:rPr>
                <w:b/>
                <w:i/>
                <w:color w:val="000000"/>
                <w:u w:val="single"/>
              </w:rPr>
              <w:t xml:space="preserve"> </w:t>
            </w:r>
            <w:r w:rsidRPr="006E19A5">
              <w:rPr>
                <w:b/>
                <w:i/>
                <w:color w:val="000000"/>
                <w:u w:val="single"/>
              </w:rPr>
              <w:t>«</w:t>
            </w:r>
            <w:r w:rsidRPr="006E19A5">
              <w:rPr>
                <w:b/>
                <w:i/>
                <w:u w:val="single"/>
              </w:rPr>
              <w:t>Доброе — это прекрасное в действии</w:t>
            </w:r>
            <w:proofErr w:type="gramStart"/>
            <w:r w:rsidRPr="006E19A5">
              <w:rPr>
                <w:b/>
                <w:i/>
                <w:u w:val="single"/>
              </w:rPr>
              <w:t>»</w:t>
            </w:r>
            <w:r w:rsidR="00B66DEE">
              <w:rPr>
                <w:b/>
                <w:i/>
                <w:u w:val="single"/>
              </w:rPr>
              <w:t>(</w:t>
            </w:r>
            <w:proofErr w:type="gramEnd"/>
            <w:r w:rsidR="00B66DEE">
              <w:rPr>
                <w:b/>
                <w:i/>
                <w:u w:val="single"/>
              </w:rPr>
              <w:t>Ж.-Ж.Руссо)</w:t>
            </w:r>
            <w:r>
              <w:rPr>
                <w:b/>
                <w:i/>
                <w:u w:val="single"/>
              </w:rPr>
              <w:t>(</w:t>
            </w:r>
            <w:r w:rsidR="00B66DEE">
              <w:rPr>
                <w:b/>
                <w:i/>
                <w:u w:val="single"/>
              </w:rPr>
              <w:t>П</w:t>
            </w:r>
            <w:r>
              <w:rPr>
                <w:b/>
                <w:i/>
                <w:u w:val="single"/>
              </w:rPr>
              <w:t>о рассказу Е.И.Носова</w:t>
            </w:r>
            <w:r>
              <w:rPr>
                <w:b/>
              </w:rPr>
              <w:t xml:space="preserve"> </w:t>
            </w:r>
            <w:r w:rsidRPr="009261FD">
              <w:rPr>
                <w:b/>
                <w:u w:val="single"/>
              </w:rPr>
              <w:t>«</w:t>
            </w:r>
            <w:r w:rsidRPr="009261FD">
              <w:rPr>
                <w:b/>
                <w:iCs/>
                <w:u w:val="single"/>
              </w:rPr>
              <w:t>Как патефон пе</w:t>
            </w:r>
            <w:r w:rsidRPr="009261FD">
              <w:rPr>
                <w:b/>
                <w:iCs/>
                <w:u w:val="single"/>
              </w:rPr>
              <w:softHyphen/>
              <w:t>туха от смерти спас»)</w:t>
            </w:r>
          </w:p>
          <w:p w:rsidR="009261FD" w:rsidRPr="009261FD" w:rsidRDefault="009261FD" w:rsidP="009261FD">
            <w:pPr>
              <w:rPr>
                <w:rFonts w:eastAsiaTheme="minorHAnsi"/>
                <w:bCs/>
                <w:lang w:eastAsia="en-US"/>
              </w:rPr>
            </w:pPr>
          </w:p>
          <w:p w:rsidR="002B3BB6" w:rsidRDefault="002B3BB6" w:rsidP="00B97F39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  <w:r w:rsidRPr="00BB4E02">
              <w:rPr>
                <w:rFonts w:eastAsiaTheme="minorHAnsi"/>
                <w:b/>
                <w:bCs/>
                <w:lang w:eastAsia="en-US"/>
              </w:rPr>
              <w:t>2.</w:t>
            </w:r>
            <w:r>
              <w:rPr>
                <w:rFonts w:eastAsiaTheme="minorHAnsi"/>
                <w:bCs/>
                <w:lang w:eastAsia="en-US"/>
              </w:rPr>
              <w:t xml:space="preserve"> Словарная работа (</w:t>
            </w:r>
            <w:r w:rsidR="00B97F39">
              <w:rPr>
                <w:rFonts w:eastAsiaTheme="minorHAnsi"/>
                <w:bCs/>
                <w:lang w:eastAsia="en-US"/>
              </w:rPr>
              <w:t>работа со словарями, презентация)</w:t>
            </w:r>
          </w:p>
          <w:p w:rsidR="009261FD" w:rsidRDefault="009261FD" w:rsidP="00B97F39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</w:p>
          <w:p w:rsidR="009261FD" w:rsidRDefault="00B97F39" w:rsidP="009261FD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</w:t>
            </w:r>
            <w:r w:rsidR="009261FD">
              <w:rPr>
                <w:color w:val="000000"/>
              </w:rPr>
              <w:t xml:space="preserve"> Я даю вам определение слова или понятия. Ваша задача – назвать слово или понятие так, как оно звучит в тексте рассказа Е.И.Носова. </w:t>
            </w:r>
          </w:p>
          <w:p w:rsidR="00B97F39" w:rsidRDefault="00B30EEF" w:rsidP="00B97F39">
            <w:pPr>
              <w:ind w:left="6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B30EEF">
              <w:rPr>
                <w:rFonts w:eastAsiaTheme="minorHAnsi"/>
                <w:b/>
                <w:bCs/>
                <w:i/>
                <w:lang w:eastAsia="en-US"/>
              </w:rPr>
              <w:t>дорога</w:t>
            </w:r>
            <w:r w:rsidR="00A6766D">
              <w:rPr>
                <w:rFonts w:eastAsiaTheme="minorHAnsi"/>
                <w:b/>
                <w:bCs/>
                <w:i/>
                <w:lang w:eastAsia="en-US"/>
              </w:rPr>
              <w:t xml:space="preserve"> стала</w:t>
            </w:r>
            <w:r w:rsidR="007F2D87" w:rsidRPr="00B30EEF">
              <w:rPr>
                <w:rFonts w:eastAsiaTheme="minorHAnsi"/>
                <w:b/>
                <w:bCs/>
                <w:i/>
                <w:lang w:eastAsia="en-US"/>
              </w:rPr>
              <w:t xml:space="preserve"> </w:t>
            </w:r>
            <w:r w:rsidR="007F2D87">
              <w:rPr>
                <w:rFonts w:eastAsiaTheme="minorHAnsi"/>
                <w:b/>
                <w:bCs/>
                <w:i/>
                <w:lang w:eastAsia="en-US"/>
              </w:rPr>
              <w:t>с</w:t>
            </w:r>
            <w:r w:rsidR="007F2D87" w:rsidRPr="00B30EEF">
              <w:rPr>
                <w:rFonts w:eastAsiaTheme="minorHAnsi"/>
                <w:b/>
                <w:bCs/>
                <w:i/>
                <w:lang w:eastAsia="en-US"/>
              </w:rPr>
              <w:t>ыр</w:t>
            </w:r>
            <w:r w:rsidR="007F2D87">
              <w:rPr>
                <w:rFonts w:eastAsiaTheme="minorHAnsi"/>
                <w:b/>
                <w:bCs/>
                <w:i/>
                <w:lang w:eastAsia="en-US"/>
              </w:rPr>
              <w:t>ой</w:t>
            </w:r>
            <w:r w:rsidR="007F2D87" w:rsidRPr="00B30EEF">
              <w:rPr>
                <w:rFonts w:eastAsiaTheme="minorHAnsi"/>
                <w:b/>
                <w:bCs/>
                <w:i/>
                <w:lang w:eastAsia="en-US"/>
              </w:rPr>
              <w:t>, влажн</w:t>
            </w:r>
            <w:r w:rsidR="007F2D87">
              <w:rPr>
                <w:rFonts w:eastAsiaTheme="minorHAnsi"/>
                <w:b/>
                <w:bCs/>
                <w:i/>
                <w:lang w:eastAsia="en-US"/>
              </w:rPr>
              <w:t>ой</w:t>
            </w:r>
            <w:r w:rsidR="00A6766D">
              <w:rPr>
                <w:rFonts w:eastAsiaTheme="minorHAnsi"/>
                <w:b/>
                <w:bCs/>
                <w:i/>
                <w:lang w:eastAsia="en-US"/>
              </w:rPr>
              <w:t xml:space="preserve"> </w:t>
            </w:r>
            <w:r>
              <w:rPr>
                <w:rFonts w:eastAsiaTheme="minorHAnsi"/>
                <w:bCs/>
                <w:i/>
                <w:lang w:eastAsia="en-US"/>
              </w:rPr>
              <w:t xml:space="preserve">- </w:t>
            </w:r>
            <w:r w:rsidR="00B97F39" w:rsidRPr="00B97F39">
              <w:rPr>
                <w:rFonts w:eastAsiaTheme="minorHAnsi"/>
                <w:bCs/>
                <w:i/>
                <w:lang w:eastAsia="en-US"/>
              </w:rPr>
              <w:t>замаслилась дорог</w:t>
            </w:r>
            <w:proofErr w:type="gramStart"/>
            <w:r w:rsidR="00B97F39" w:rsidRPr="00B97F39">
              <w:rPr>
                <w:rFonts w:eastAsiaTheme="minorHAnsi"/>
                <w:bCs/>
                <w:i/>
                <w:lang w:eastAsia="en-US"/>
              </w:rPr>
              <w:t>а</w:t>
            </w:r>
            <w:r w:rsidR="002068E3">
              <w:rPr>
                <w:rFonts w:eastAsiaTheme="minorHAnsi"/>
                <w:bCs/>
                <w:i/>
                <w:lang w:eastAsia="en-US"/>
              </w:rPr>
              <w:t>(</w:t>
            </w:r>
            <w:proofErr w:type="gramEnd"/>
            <w:r w:rsidR="00264ED4">
              <w:rPr>
                <w:rFonts w:eastAsiaTheme="minorHAnsi"/>
                <w:bCs/>
                <w:i/>
                <w:lang w:eastAsia="en-US"/>
              </w:rPr>
              <w:t>метафора)</w:t>
            </w:r>
          </w:p>
          <w:p w:rsidR="00A6766D" w:rsidRPr="00A6766D" w:rsidRDefault="00A6766D" w:rsidP="00B97F39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  <w:r w:rsidRPr="00A6766D">
              <w:rPr>
                <w:rFonts w:eastAsiaTheme="minorHAnsi"/>
                <w:bCs/>
                <w:lang w:eastAsia="en-US"/>
              </w:rPr>
              <w:t>-Каким художественным средством пользуется писатель?</w:t>
            </w:r>
          </w:p>
          <w:p w:rsidR="00B97F39" w:rsidRPr="00B97F39" w:rsidRDefault="00B30EEF" w:rsidP="00B97F39">
            <w:pPr>
              <w:ind w:left="6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B30EEF">
              <w:rPr>
                <w:rFonts w:eastAsiaTheme="minorHAnsi"/>
                <w:b/>
                <w:bCs/>
                <w:i/>
                <w:lang w:eastAsia="en-US"/>
              </w:rPr>
              <w:t>стучала громко капел</w:t>
            </w:r>
            <w:proofErr w:type="gramStart"/>
            <w:r w:rsidRPr="00B30EEF">
              <w:rPr>
                <w:rFonts w:eastAsiaTheme="minorHAnsi"/>
                <w:b/>
                <w:bCs/>
                <w:i/>
                <w:lang w:eastAsia="en-US"/>
              </w:rPr>
              <w:t>ь</w:t>
            </w:r>
            <w:r>
              <w:rPr>
                <w:rFonts w:eastAsiaTheme="minorHAnsi"/>
                <w:bCs/>
                <w:i/>
                <w:lang w:eastAsia="en-US"/>
              </w:rPr>
              <w:t>-</w:t>
            </w:r>
            <w:proofErr w:type="gramEnd"/>
            <w:r>
              <w:rPr>
                <w:rFonts w:eastAsiaTheme="minorHAnsi"/>
                <w:bCs/>
                <w:i/>
                <w:lang w:eastAsia="en-US"/>
              </w:rPr>
              <w:t xml:space="preserve"> </w:t>
            </w:r>
            <w:r w:rsidR="00B97F39" w:rsidRPr="00B97F39">
              <w:rPr>
                <w:rFonts w:eastAsiaTheme="minorHAnsi"/>
                <w:bCs/>
                <w:i/>
                <w:lang w:eastAsia="en-US"/>
              </w:rPr>
              <w:t>барабанила капель</w:t>
            </w:r>
            <w:r w:rsidR="002068E3">
              <w:rPr>
                <w:rFonts w:eastAsiaTheme="minorHAnsi"/>
                <w:bCs/>
                <w:i/>
                <w:lang w:eastAsia="en-US"/>
              </w:rPr>
              <w:t>(</w:t>
            </w:r>
            <w:r w:rsidR="00264ED4">
              <w:rPr>
                <w:rFonts w:eastAsiaTheme="minorHAnsi"/>
                <w:bCs/>
                <w:i/>
                <w:lang w:eastAsia="en-US"/>
              </w:rPr>
              <w:t>олицетворение)</w:t>
            </w:r>
          </w:p>
          <w:p w:rsidR="00B97F39" w:rsidRPr="00B97F39" w:rsidRDefault="00B30EEF" w:rsidP="00B97F39">
            <w:pPr>
              <w:ind w:left="6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B30EEF">
              <w:rPr>
                <w:rFonts w:eastAsiaTheme="minorHAnsi"/>
                <w:b/>
                <w:bCs/>
                <w:i/>
                <w:lang w:eastAsia="en-US"/>
              </w:rPr>
              <w:t>наступил моро</w:t>
            </w:r>
            <w:proofErr w:type="gramStart"/>
            <w:r w:rsidRPr="00B30EEF">
              <w:rPr>
                <w:rFonts w:eastAsiaTheme="minorHAnsi"/>
                <w:b/>
                <w:bCs/>
                <w:i/>
                <w:lang w:eastAsia="en-US"/>
              </w:rPr>
              <w:t>з</w:t>
            </w:r>
            <w:r>
              <w:rPr>
                <w:rFonts w:eastAsiaTheme="minorHAnsi"/>
                <w:bCs/>
                <w:i/>
                <w:lang w:eastAsia="en-US"/>
              </w:rPr>
              <w:t>-</w:t>
            </w:r>
            <w:proofErr w:type="gramEnd"/>
            <w:r>
              <w:rPr>
                <w:rFonts w:eastAsiaTheme="minorHAnsi"/>
                <w:bCs/>
                <w:i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i/>
                <w:lang w:eastAsia="en-US"/>
              </w:rPr>
              <w:t>трахнул</w:t>
            </w:r>
            <w:proofErr w:type="spellEnd"/>
            <w:r>
              <w:rPr>
                <w:rFonts w:eastAsiaTheme="minorHAnsi"/>
                <w:bCs/>
                <w:i/>
                <w:lang w:eastAsia="en-US"/>
              </w:rPr>
              <w:t xml:space="preserve"> </w:t>
            </w:r>
            <w:r w:rsidR="00B97F39" w:rsidRPr="00B97F39">
              <w:rPr>
                <w:rFonts w:eastAsiaTheme="minorHAnsi"/>
                <w:bCs/>
                <w:i/>
                <w:lang w:eastAsia="en-US"/>
              </w:rPr>
              <w:t xml:space="preserve"> морозище</w:t>
            </w:r>
            <w:r w:rsidR="002068E3">
              <w:rPr>
                <w:rFonts w:eastAsiaTheme="minorHAnsi"/>
                <w:bCs/>
                <w:i/>
                <w:lang w:eastAsia="en-US"/>
              </w:rPr>
              <w:t>(</w:t>
            </w:r>
            <w:r>
              <w:rPr>
                <w:rFonts w:eastAsiaTheme="minorHAnsi"/>
                <w:bCs/>
                <w:i/>
                <w:lang w:eastAsia="en-US"/>
              </w:rPr>
              <w:t>разговорное слово, суффикс</w:t>
            </w:r>
            <w:r w:rsidR="00B66DEE">
              <w:rPr>
                <w:rFonts w:eastAsiaTheme="minorHAnsi"/>
                <w:bCs/>
                <w:i/>
                <w:lang w:eastAsia="en-US"/>
              </w:rPr>
              <w:t xml:space="preserve"> </w:t>
            </w:r>
            <w:proofErr w:type="spellStart"/>
            <w:r w:rsidR="00B66DEE">
              <w:rPr>
                <w:rFonts w:eastAsiaTheme="minorHAnsi"/>
                <w:bCs/>
                <w:i/>
                <w:lang w:eastAsia="en-US"/>
              </w:rPr>
              <w:t>увеличительности</w:t>
            </w:r>
            <w:proofErr w:type="spellEnd"/>
            <w:r w:rsidR="00B66DEE">
              <w:rPr>
                <w:rFonts w:eastAsiaTheme="minorHAnsi"/>
                <w:bCs/>
                <w:i/>
                <w:lang w:eastAsia="en-US"/>
              </w:rPr>
              <w:t xml:space="preserve"> </w:t>
            </w:r>
            <w:r>
              <w:rPr>
                <w:rFonts w:eastAsiaTheme="minorHAnsi"/>
                <w:bCs/>
                <w:i/>
                <w:lang w:eastAsia="en-US"/>
              </w:rPr>
              <w:t>)</w:t>
            </w:r>
          </w:p>
          <w:p w:rsidR="00B97F39" w:rsidRPr="00B97F39" w:rsidRDefault="00B30EEF" w:rsidP="00B97F39">
            <w:pPr>
              <w:ind w:left="6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B30EEF">
              <w:rPr>
                <w:rFonts w:eastAsiaTheme="minorHAnsi"/>
                <w:b/>
                <w:bCs/>
                <w:i/>
                <w:lang w:eastAsia="en-US"/>
              </w:rPr>
              <w:t>пушистый ине</w:t>
            </w:r>
            <w:proofErr w:type="gramStart"/>
            <w:r w:rsidRPr="00B30EEF">
              <w:rPr>
                <w:rFonts w:eastAsiaTheme="minorHAnsi"/>
                <w:b/>
                <w:bCs/>
                <w:i/>
                <w:lang w:eastAsia="en-US"/>
              </w:rPr>
              <w:t>й</w:t>
            </w:r>
            <w:r>
              <w:rPr>
                <w:rFonts w:eastAsiaTheme="minorHAnsi"/>
                <w:bCs/>
                <w:i/>
                <w:lang w:eastAsia="en-US"/>
              </w:rPr>
              <w:t>-</w:t>
            </w:r>
            <w:proofErr w:type="gramEnd"/>
            <w:r w:rsidR="007F2D87">
              <w:rPr>
                <w:rFonts w:eastAsiaTheme="minorHAnsi"/>
                <w:bCs/>
                <w:i/>
                <w:lang w:eastAsia="en-US"/>
              </w:rPr>
              <w:t xml:space="preserve"> </w:t>
            </w:r>
            <w:r w:rsidR="00B97F39" w:rsidRPr="00B97F39">
              <w:rPr>
                <w:rFonts w:eastAsiaTheme="minorHAnsi"/>
                <w:bCs/>
                <w:i/>
                <w:lang w:eastAsia="en-US"/>
              </w:rPr>
              <w:t>лохматая изморозь</w:t>
            </w:r>
            <w:r w:rsidR="002068E3">
              <w:rPr>
                <w:rFonts w:eastAsiaTheme="minorHAnsi"/>
                <w:bCs/>
                <w:i/>
                <w:lang w:eastAsia="en-US"/>
              </w:rPr>
              <w:t>(</w:t>
            </w:r>
            <w:r w:rsidR="00A6766D">
              <w:rPr>
                <w:rFonts w:eastAsiaTheme="minorHAnsi"/>
                <w:bCs/>
                <w:i/>
                <w:lang w:eastAsia="en-US"/>
              </w:rPr>
              <w:t>эпитет)</w:t>
            </w:r>
          </w:p>
          <w:p w:rsidR="00B97F39" w:rsidRDefault="00A6766D" w:rsidP="00B97F39">
            <w:pPr>
              <w:ind w:left="6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A6766D">
              <w:rPr>
                <w:rFonts w:eastAsiaTheme="minorHAnsi"/>
                <w:b/>
                <w:bCs/>
                <w:i/>
                <w:lang w:eastAsia="en-US"/>
              </w:rPr>
              <w:t>солнце в мрачном сиянии</w:t>
            </w:r>
            <w:r>
              <w:rPr>
                <w:rFonts w:eastAsiaTheme="minorHAnsi"/>
                <w:bCs/>
                <w:i/>
                <w:lang w:eastAsia="en-US"/>
              </w:rPr>
              <w:t xml:space="preserve">- </w:t>
            </w:r>
            <w:r w:rsidR="00B97F39" w:rsidRPr="00B97F39">
              <w:rPr>
                <w:rFonts w:eastAsiaTheme="minorHAnsi"/>
                <w:bCs/>
                <w:i/>
                <w:lang w:eastAsia="en-US"/>
              </w:rPr>
              <w:t>солнце в зловещем ореол</w:t>
            </w:r>
            <w:proofErr w:type="gramStart"/>
            <w:r w:rsidR="00B97F39" w:rsidRPr="00B97F39">
              <w:rPr>
                <w:rFonts w:eastAsiaTheme="minorHAnsi"/>
                <w:bCs/>
                <w:i/>
                <w:lang w:eastAsia="en-US"/>
              </w:rPr>
              <w:t>е</w:t>
            </w:r>
            <w:r w:rsidR="00641400">
              <w:rPr>
                <w:rFonts w:eastAsiaTheme="minorHAnsi"/>
                <w:bCs/>
                <w:i/>
                <w:lang w:eastAsia="en-US"/>
              </w:rPr>
              <w:t>(</w:t>
            </w:r>
            <w:proofErr w:type="gramEnd"/>
            <w:r w:rsidR="00641400">
              <w:rPr>
                <w:rFonts w:eastAsiaTheme="minorHAnsi"/>
                <w:bCs/>
                <w:i/>
                <w:lang w:eastAsia="en-US"/>
              </w:rPr>
              <w:t>эпитет)</w:t>
            </w:r>
          </w:p>
          <w:p w:rsidR="00A6766D" w:rsidRPr="00A6766D" w:rsidRDefault="00A6766D" w:rsidP="00B97F39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  <w:r w:rsidRPr="00A6766D">
              <w:rPr>
                <w:rFonts w:eastAsiaTheme="minorHAnsi"/>
                <w:bCs/>
                <w:lang w:eastAsia="en-US"/>
              </w:rPr>
              <w:t xml:space="preserve">Так описывает </w:t>
            </w:r>
            <w:r>
              <w:rPr>
                <w:rFonts w:eastAsiaTheme="minorHAnsi"/>
                <w:bCs/>
                <w:lang w:eastAsia="en-US"/>
              </w:rPr>
              <w:t>Е.Носов</w:t>
            </w:r>
            <w:r w:rsidRPr="00A6766D">
              <w:rPr>
                <w:rFonts w:eastAsiaTheme="minorHAnsi"/>
                <w:bCs/>
                <w:lang w:eastAsia="en-US"/>
              </w:rPr>
              <w:t xml:space="preserve"> сильный мороз, неожиданно наступивший накануне весны.</w:t>
            </w:r>
          </w:p>
          <w:p w:rsidR="00A6766D" w:rsidRDefault="00A6766D" w:rsidP="00B97F39">
            <w:pPr>
              <w:ind w:left="60"/>
              <w:jc w:val="both"/>
              <w:rPr>
                <w:rFonts w:eastAsiaTheme="minorHAnsi"/>
                <w:bCs/>
                <w:i/>
                <w:lang w:eastAsia="en-US"/>
              </w:rPr>
            </w:pPr>
            <w:r w:rsidRPr="00A6766D">
              <w:rPr>
                <w:rFonts w:eastAsiaTheme="minorHAnsi"/>
                <w:b/>
                <w:bCs/>
                <w:i/>
                <w:lang w:eastAsia="en-US"/>
              </w:rPr>
              <w:t>голову отрубя</w:t>
            </w:r>
            <w:proofErr w:type="gramStart"/>
            <w:r w:rsidRPr="00A6766D">
              <w:rPr>
                <w:rFonts w:eastAsiaTheme="minorHAnsi"/>
                <w:b/>
                <w:bCs/>
                <w:i/>
                <w:lang w:eastAsia="en-US"/>
              </w:rPr>
              <w:t>т</w:t>
            </w:r>
            <w:r>
              <w:rPr>
                <w:rFonts w:eastAsiaTheme="minorHAnsi"/>
                <w:bCs/>
                <w:i/>
                <w:lang w:eastAsia="en-US"/>
              </w:rPr>
              <w:t>-</w:t>
            </w:r>
            <w:proofErr w:type="gramEnd"/>
            <w:r>
              <w:rPr>
                <w:rFonts w:eastAsiaTheme="minorHAnsi"/>
                <w:bCs/>
                <w:i/>
                <w:lang w:eastAsia="en-US"/>
              </w:rPr>
              <w:t xml:space="preserve"> </w:t>
            </w:r>
            <w:r w:rsidR="00B97F39" w:rsidRPr="00B97F39">
              <w:rPr>
                <w:rFonts w:eastAsiaTheme="minorHAnsi"/>
                <w:bCs/>
                <w:i/>
                <w:lang w:eastAsia="en-US"/>
              </w:rPr>
              <w:t>башку отрубят</w:t>
            </w:r>
            <w:r w:rsidR="002068E3">
              <w:rPr>
                <w:rFonts w:eastAsiaTheme="minorHAnsi"/>
                <w:bCs/>
                <w:i/>
                <w:lang w:eastAsia="en-US"/>
              </w:rPr>
              <w:t>(</w:t>
            </w:r>
            <w:r>
              <w:rPr>
                <w:rFonts w:eastAsiaTheme="minorHAnsi"/>
                <w:bCs/>
                <w:i/>
                <w:lang w:eastAsia="en-US"/>
              </w:rPr>
              <w:t>разговорное)</w:t>
            </w:r>
          </w:p>
          <w:p w:rsidR="00A6766D" w:rsidRPr="00A6766D" w:rsidRDefault="00A6766D" w:rsidP="00B97F39">
            <w:pPr>
              <w:ind w:left="6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</w:t>
            </w:r>
            <w:r w:rsidR="002068E3" w:rsidRPr="00A6766D">
              <w:rPr>
                <w:rFonts w:eastAsiaTheme="minorHAnsi"/>
                <w:bCs/>
                <w:lang w:eastAsia="en-US"/>
              </w:rPr>
              <w:t>альчик разговаривает с петухом как с понимающим другом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  <w:p w:rsidR="00B97F39" w:rsidRPr="00584E1B" w:rsidRDefault="00B97F39" w:rsidP="00A6766D">
            <w:pPr>
              <w:ind w:left="60"/>
              <w:jc w:val="both"/>
              <w:rPr>
                <w:vertAlign w:val="superscript"/>
              </w:rPr>
            </w:pPr>
          </w:p>
        </w:tc>
      </w:tr>
      <w:tr w:rsidR="00CE2888" w:rsidRPr="001D62A8" w:rsidTr="007A64AF">
        <w:tc>
          <w:tcPr>
            <w:tcW w:w="1740" w:type="dxa"/>
          </w:tcPr>
          <w:p w:rsidR="0000627D" w:rsidRDefault="002068E3" w:rsidP="0000627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="00710F9F" w:rsidRPr="00663C29">
              <w:rPr>
                <w:b/>
                <w:lang w:val="en-US"/>
              </w:rPr>
              <w:t>I</w:t>
            </w:r>
            <w:r w:rsidR="00710F9F" w:rsidRPr="00663C29">
              <w:rPr>
                <w:b/>
                <w:bCs/>
                <w:lang w:val="en-US"/>
              </w:rPr>
              <w:t>II</w:t>
            </w:r>
            <w:r w:rsidR="00710F9F" w:rsidRPr="00663C29">
              <w:rPr>
                <w:b/>
                <w:bCs/>
              </w:rPr>
              <w:t>.</w:t>
            </w:r>
            <w:r w:rsidR="0000627D">
              <w:rPr>
                <w:b/>
                <w:bCs/>
              </w:rPr>
              <w:t>Работа над темой урока</w:t>
            </w:r>
          </w:p>
          <w:p w:rsidR="006E19A5" w:rsidRDefault="006E19A5" w:rsidP="006E19A5">
            <w:pPr>
              <w:rPr>
                <w:b/>
                <w:bCs/>
              </w:rPr>
            </w:pPr>
          </w:p>
          <w:p w:rsidR="006E19A5" w:rsidRDefault="006E19A5" w:rsidP="006E19A5">
            <w:pPr>
              <w:rPr>
                <w:b/>
                <w:bCs/>
              </w:rPr>
            </w:pPr>
            <w:r>
              <w:rPr>
                <w:b/>
                <w:bCs/>
              </w:rPr>
              <w:t>Постановка цели урока</w:t>
            </w:r>
          </w:p>
          <w:p w:rsidR="0000627D" w:rsidRDefault="0000627D" w:rsidP="0000627D">
            <w:pPr>
              <w:rPr>
                <w:b/>
                <w:bCs/>
              </w:rPr>
            </w:pPr>
          </w:p>
          <w:p w:rsidR="00710F9F" w:rsidRDefault="00710F9F" w:rsidP="0000627D">
            <w:pPr>
              <w:rPr>
                <w:b/>
                <w:color w:val="000000" w:themeColor="text1"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FB63F9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Чтение отрывка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EA22EF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понятийным аппаратом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E42932" w:rsidRDefault="00E42932" w:rsidP="00B14275">
            <w:pPr>
              <w:rPr>
                <w:b/>
                <w:bCs/>
              </w:rPr>
            </w:pPr>
          </w:p>
          <w:p w:rsidR="00E42932" w:rsidRDefault="00E42932" w:rsidP="00B14275">
            <w:pPr>
              <w:rPr>
                <w:b/>
                <w:bCs/>
              </w:rPr>
            </w:pPr>
          </w:p>
          <w:p w:rsidR="00E42932" w:rsidRDefault="00E42932" w:rsidP="00B14275">
            <w:pPr>
              <w:rPr>
                <w:b/>
                <w:bCs/>
              </w:rPr>
            </w:pPr>
          </w:p>
          <w:p w:rsidR="00264ED4" w:rsidRPr="007B2C89" w:rsidRDefault="00264ED4" w:rsidP="00B14275">
            <w:pPr>
              <w:rPr>
                <w:b/>
                <w:bCs/>
              </w:rPr>
            </w:pPr>
          </w:p>
          <w:p w:rsidR="009B6AC0" w:rsidRPr="007B2C89" w:rsidRDefault="009B6AC0" w:rsidP="00B14275">
            <w:pPr>
              <w:rPr>
                <w:b/>
                <w:bCs/>
              </w:rPr>
            </w:pPr>
          </w:p>
          <w:p w:rsidR="00264ED4" w:rsidRDefault="00264ED4" w:rsidP="00B14275">
            <w:pPr>
              <w:rPr>
                <w:b/>
                <w:bCs/>
              </w:rPr>
            </w:pPr>
          </w:p>
          <w:p w:rsidR="00333DA7" w:rsidRDefault="00333DA7" w:rsidP="00B14275">
            <w:pPr>
              <w:rPr>
                <w:b/>
                <w:bCs/>
              </w:rPr>
            </w:pPr>
          </w:p>
          <w:p w:rsidR="00333DA7" w:rsidRDefault="00333DA7" w:rsidP="00B14275">
            <w:pPr>
              <w:rPr>
                <w:b/>
                <w:bCs/>
              </w:rPr>
            </w:pPr>
          </w:p>
          <w:p w:rsidR="00B14275" w:rsidRDefault="007A64AF" w:rsidP="00B1427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Физминутка</w:t>
            </w:r>
            <w:proofErr w:type="spellEnd"/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445C59" w:rsidRDefault="00445C59" w:rsidP="00B14275">
            <w:pPr>
              <w:rPr>
                <w:b/>
                <w:bCs/>
              </w:rPr>
            </w:pPr>
          </w:p>
          <w:p w:rsidR="00B14275" w:rsidRDefault="00DB1E9B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таблицей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FB63F9" w:rsidRDefault="00FB63F9" w:rsidP="00B14275">
            <w:pPr>
              <w:rPr>
                <w:b/>
                <w:bCs/>
              </w:rPr>
            </w:pPr>
          </w:p>
          <w:p w:rsidR="00B14275" w:rsidRDefault="00DB1E9B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Беседа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772EDC" w:rsidRDefault="00772EDC" w:rsidP="00B14275">
            <w:pPr>
              <w:rPr>
                <w:b/>
                <w:bCs/>
              </w:rPr>
            </w:pPr>
          </w:p>
          <w:p w:rsidR="00B14275" w:rsidRDefault="00FB63F9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Чтение отрывка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Инсцениров</w:t>
            </w:r>
            <w:proofErr w:type="spellEnd"/>
          </w:p>
          <w:p w:rsidR="00EA22EF" w:rsidRDefault="00EA22EF" w:rsidP="00B1427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</w:t>
            </w:r>
            <w:proofErr w:type="spellEnd"/>
            <w:r>
              <w:rPr>
                <w:b/>
                <w:bCs/>
              </w:rPr>
              <w:t xml:space="preserve"> эпизода</w:t>
            </w:r>
          </w:p>
          <w:p w:rsidR="00B14275" w:rsidRDefault="00EA22EF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(разговор Витьки с Колькой)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772EDC" w:rsidRDefault="00772EDC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EA22EF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Пересказ эпизода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</w:p>
          <w:p w:rsidR="00CD4537" w:rsidRDefault="00CD4537" w:rsidP="00B14275">
            <w:pPr>
              <w:rPr>
                <w:b/>
                <w:bCs/>
              </w:rPr>
            </w:pPr>
          </w:p>
          <w:p w:rsidR="00EA22EF" w:rsidRDefault="00EA22EF" w:rsidP="00B14275">
            <w:pPr>
              <w:rPr>
                <w:b/>
                <w:bCs/>
              </w:rPr>
            </w:pPr>
          </w:p>
          <w:p w:rsidR="00B14275" w:rsidRDefault="00B14275" w:rsidP="00B14275">
            <w:pPr>
              <w:rPr>
                <w:b/>
                <w:bCs/>
              </w:rPr>
            </w:pPr>
            <w:r w:rsidRPr="00663C29">
              <w:rPr>
                <w:b/>
                <w:bCs/>
                <w:lang w:val="en-US"/>
              </w:rPr>
              <w:lastRenderedPageBreak/>
              <w:t>I</w:t>
            </w:r>
            <w:r w:rsidRPr="000879C2">
              <w:rPr>
                <w:b/>
                <w:bCs/>
                <w:lang w:val="en-US"/>
              </w:rPr>
              <w:t>V</w:t>
            </w:r>
            <w:r w:rsidRPr="00663C2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Подведение итогов урока</w:t>
            </w:r>
          </w:p>
          <w:p w:rsidR="00B14275" w:rsidRDefault="00B14275" w:rsidP="00B14275">
            <w:pPr>
              <w:rPr>
                <w:b/>
                <w:bCs/>
              </w:rPr>
            </w:pPr>
          </w:p>
          <w:p w:rsidR="006E6814" w:rsidRDefault="006E6814" w:rsidP="00B14275">
            <w:pPr>
              <w:rPr>
                <w:b/>
                <w:bCs/>
              </w:rPr>
            </w:pPr>
          </w:p>
          <w:p w:rsidR="007B2C89" w:rsidRDefault="007B2C89" w:rsidP="00B14275">
            <w:pPr>
              <w:rPr>
                <w:b/>
                <w:bCs/>
              </w:rPr>
            </w:pPr>
          </w:p>
          <w:p w:rsidR="006E6814" w:rsidRDefault="00E1508A" w:rsidP="00B14275">
            <w:pPr>
              <w:rPr>
                <w:b/>
                <w:bCs/>
              </w:rPr>
            </w:pPr>
            <w:r>
              <w:rPr>
                <w:b/>
                <w:bCs/>
              </w:rPr>
              <w:t>Устное словесное рисование</w:t>
            </w:r>
          </w:p>
          <w:p w:rsidR="006E6814" w:rsidRDefault="006E6814" w:rsidP="00B14275">
            <w:pPr>
              <w:rPr>
                <w:b/>
                <w:bCs/>
              </w:rPr>
            </w:pPr>
          </w:p>
          <w:p w:rsidR="006E6814" w:rsidRDefault="006E6814" w:rsidP="00B14275">
            <w:pPr>
              <w:rPr>
                <w:b/>
                <w:bCs/>
              </w:rPr>
            </w:pPr>
          </w:p>
          <w:p w:rsidR="00E1508A" w:rsidRDefault="00E1508A" w:rsidP="00B14275">
            <w:pPr>
              <w:rPr>
                <w:b/>
                <w:bCs/>
              </w:rPr>
            </w:pPr>
          </w:p>
          <w:p w:rsidR="00B66DEE" w:rsidRDefault="00B66DEE" w:rsidP="00B14275">
            <w:pPr>
              <w:rPr>
                <w:b/>
                <w:bCs/>
              </w:rPr>
            </w:pPr>
          </w:p>
          <w:p w:rsidR="00B66DEE" w:rsidRDefault="00B66DEE" w:rsidP="00B14275">
            <w:pPr>
              <w:rPr>
                <w:b/>
                <w:bCs/>
              </w:rPr>
            </w:pPr>
          </w:p>
          <w:p w:rsidR="00CE2888" w:rsidRDefault="006E6814" w:rsidP="0000627D">
            <w:pPr>
              <w:rPr>
                <w:b/>
                <w:bCs/>
              </w:rPr>
            </w:pPr>
            <w:r w:rsidRPr="000879C2">
              <w:rPr>
                <w:b/>
                <w:bCs/>
                <w:lang w:val="en-US"/>
              </w:rPr>
              <w:t>V</w:t>
            </w:r>
            <w:r w:rsidRPr="000879C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Рефлексия</w:t>
            </w:r>
          </w:p>
          <w:p w:rsidR="005445D4" w:rsidRDefault="005445D4" w:rsidP="0000627D">
            <w:pPr>
              <w:rPr>
                <w:b/>
                <w:bCs/>
              </w:rPr>
            </w:pPr>
          </w:p>
          <w:p w:rsidR="005445D4" w:rsidRDefault="005445D4" w:rsidP="0000627D">
            <w:pPr>
              <w:rPr>
                <w:b/>
                <w:bCs/>
              </w:rPr>
            </w:pPr>
          </w:p>
          <w:p w:rsidR="005445D4" w:rsidRPr="00710F9F" w:rsidRDefault="005445D4" w:rsidP="0000627D">
            <w:pPr>
              <w:rPr>
                <w:b/>
                <w:color w:val="000000" w:themeColor="text1"/>
              </w:rPr>
            </w:pPr>
            <w:r w:rsidRPr="000879C2">
              <w:rPr>
                <w:b/>
                <w:bCs/>
                <w:lang w:val="en-US"/>
              </w:rPr>
              <w:t>VI</w:t>
            </w:r>
            <w:r w:rsidRPr="000879C2">
              <w:rPr>
                <w:b/>
                <w:bCs/>
              </w:rPr>
              <w:t xml:space="preserve">. Инструктаж </w:t>
            </w:r>
            <w:proofErr w:type="spellStart"/>
            <w:r w:rsidRPr="000879C2">
              <w:rPr>
                <w:b/>
                <w:bCs/>
              </w:rPr>
              <w:t>д</w:t>
            </w:r>
            <w:proofErr w:type="spellEnd"/>
            <w:r w:rsidRPr="000879C2">
              <w:rPr>
                <w:b/>
                <w:bCs/>
              </w:rPr>
              <w:t>/</w:t>
            </w:r>
            <w:proofErr w:type="spellStart"/>
            <w:r w:rsidRPr="000879C2">
              <w:rPr>
                <w:b/>
                <w:bCs/>
              </w:rPr>
              <w:t>з</w:t>
            </w:r>
            <w:proofErr w:type="spellEnd"/>
            <w:r w:rsidRPr="000879C2">
              <w:rPr>
                <w:b/>
                <w:bCs/>
              </w:rPr>
              <w:t>.</w:t>
            </w:r>
          </w:p>
        </w:tc>
        <w:tc>
          <w:tcPr>
            <w:tcW w:w="9420" w:type="dxa"/>
          </w:tcPr>
          <w:p w:rsidR="007D2AE3" w:rsidRPr="007D2AE3" w:rsidRDefault="007D2AE3" w:rsidP="006E19A5">
            <w:pPr>
              <w:tabs>
                <w:tab w:val="left" w:pos="1146"/>
              </w:tabs>
              <w:ind w:left="437" w:hanging="437"/>
            </w:pPr>
            <w:r>
              <w:lastRenderedPageBreak/>
              <w:t>-Понравился вам рассказ</w:t>
            </w:r>
            <w:r w:rsidRPr="005445D4">
              <w:t>?</w:t>
            </w:r>
          </w:p>
          <w:p w:rsidR="00710F9F" w:rsidRDefault="00710F9F" w:rsidP="006E19A5">
            <w:pPr>
              <w:tabs>
                <w:tab w:val="left" w:pos="1146"/>
              </w:tabs>
              <w:ind w:left="437" w:hanging="437"/>
            </w:pPr>
            <w:r>
              <w:t>-Кто главные герои рассказа</w:t>
            </w:r>
            <w:r w:rsidRPr="00D5258C">
              <w:t>?</w:t>
            </w:r>
            <w:r w:rsidR="00D5258C">
              <w:t xml:space="preserve"> (бабушка, Витька, петух)</w:t>
            </w:r>
          </w:p>
          <w:p w:rsidR="00D5258C" w:rsidRDefault="00D5258C" w:rsidP="006E19A5">
            <w:pPr>
              <w:tabs>
                <w:tab w:val="left" w:pos="1146"/>
              </w:tabs>
              <w:ind w:left="437" w:hanging="437"/>
            </w:pPr>
            <w:r>
              <w:t>-О чем этот рассказ</w:t>
            </w:r>
            <w:r w:rsidRPr="00D5258C">
              <w:t>?</w:t>
            </w:r>
            <w:r>
              <w:t xml:space="preserve"> (о любви к животным, о доброте)</w:t>
            </w:r>
          </w:p>
          <w:p w:rsidR="00F65BDD" w:rsidRDefault="00F65BDD" w:rsidP="006E19A5">
            <w:pPr>
              <w:tabs>
                <w:tab w:val="left" w:pos="1146"/>
              </w:tabs>
              <w:ind w:left="437" w:hanging="437"/>
            </w:pPr>
          </w:p>
          <w:p w:rsidR="006E19A5" w:rsidRDefault="006E19A5" w:rsidP="006E19A5">
            <w:pPr>
              <w:autoSpaceDE w:val="0"/>
              <w:autoSpaceDN w:val="0"/>
              <w:adjustRightInd w:val="0"/>
            </w:pPr>
            <w:r w:rsidRPr="005C5562">
              <w:t xml:space="preserve">Цель урока </w:t>
            </w:r>
            <w:proofErr w:type="gramStart"/>
            <w:r w:rsidRPr="005C5562">
              <w:t>–</w:t>
            </w:r>
            <w:r w:rsidRPr="002B3BB6">
              <w:t>п</w:t>
            </w:r>
            <w:proofErr w:type="gramEnd"/>
            <w:r w:rsidRPr="002B3BB6">
              <w:t>ознакоми</w:t>
            </w:r>
            <w:r>
              <w:t>ть</w:t>
            </w:r>
            <w:r w:rsidRPr="002B3BB6">
              <w:t xml:space="preserve">ся с особенностями </w:t>
            </w:r>
            <w:r>
              <w:t>рассказа Е.И.Носова</w:t>
            </w:r>
            <w:r w:rsidRPr="002B3BB6">
              <w:t xml:space="preserve"> и ответи</w:t>
            </w:r>
            <w:r>
              <w:t>ть</w:t>
            </w:r>
            <w:r w:rsidRPr="002B3BB6">
              <w:t xml:space="preserve"> на вопрос «Что спасло петуха</w:t>
            </w:r>
            <w:r>
              <w:t xml:space="preserve"> от смерти</w:t>
            </w:r>
            <w:r w:rsidRPr="002B3BB6">
              <w:t>?»</w:t>
            </w:r>
          </w:p>
          <w:p w:rsidR="00710F9F" w:rsidRPr="00FF1767" w:rsidRDefault="00710F9F" w:rsidP="00710F9F">
            <w:pPr>
              <w:ind w:left="72" w:firstLine="288"/>
              <w:rPr>
                <w:b/>
              </w:rPr>
            </w:pPr>
            <w:r w:rsidRPr="00FF1767">
              <w:rPr>
                <w:b/>
              </w:rPr>
              <w:t xml:space="preserve">Анализ художественных особенностей </w:t>
            </w:r>
            <w:r w:rsidR="00403EF1">
              <w:rPr>
                <w:b/>
              </w:rPr>
              <w:t>рассказа</w:t>
            </w:r>
          </w:p>
          <w:p w:rsidR="00FF1767" w:rsidRPr="00FF1767" w:rsidRDefault="00FF1767" w:rsidP="00FF1767">
            <w:pPr>
              <w:ind w:left="360"/>
            </w:pPr>
            <w:r w:rsidRPr="00FF1767">
              <w:t>Среди разных изображений найдите того петуха, который больше других похож на нашего героя</w:t>
            </w:r>
            <w:proofErr w:type="gramStart"/>
            <w:r w:rsidRPr="00FF1767">
              <w:t>.</w:t>
            </w:r>
            <w:r w:rsidR="00D5258C">
              <w:t>(</w:t>
            </w:r>
            <w:proofErr w:type="gramEnd"/>
            <w:r w:rsidR="00D5258C">
              <w:t>презентация)</w:t>
            </w:r>
          </w:p>
          <w:p w:rsidR="002068E3" w:rsidRDefault="00D5258C" w:rsidP="002068E3">
            <w:pPr>
              <w:ind w:left="360"/>
            </w:pPr>
            <w:r>
              <w:t>-</w:t>
            </w:r>
            <w:r w:rsidR="00FF1767" w:rsidRPr="00FF1767">
              <w:t>Как вы определили?</w:t>
            </w:r>
            <w:r w:rsidR="002068E3">
              <w:t xml:space="preserve"> </w:t>
            </w:r>
            <w:r w:rsidR="00264ED4">
              <w:t>П</w:t>
            </w:r>
            <w:r w:rsidR="002068E3">
              <w:t>рочитайте описание петуха</w:t>
            </w:r>
            <w:r w:rsidR="00264ED4">
              <w:t>.</w:t>
            </w:r>
          </w:p>
          <w:p w:rsidR="002068E3" w:rsidRDefault="00D5258C" w:rsidP="00FF1767">
            <w:pPr>
              <w:ind w:left="360"/>
            </w:pPr>
            <w:r>
              <w:t>-</w:t>
            </w:r>
            <w:r w:rsidR="00FF1767" w:rsidRPr="00FF1767">
              <w:t xml:space="preserve">Как автору удалось так образно описать петуха? </w:t>
            </w:r>
          </w:p>
          <w:p w:rsidR="002068E3" w:rsidRDefault="00D5258C" w:rsidP="00FF1767">
            <w:pPr>
              <w:ind w:left="360"/>
            </w:pPr>
            <w:r>
              <w:t>-</w:t>
            </w:r>
            <w:r w:rsidR="00FF1767" w:rsidRPr="00FF1767">
              <w:t>Какие средства выразительности использовал</w:t>
            </w:r>
            <w:r w:rsidR="00FF1767">
              <w:t xml:space="preserve"> автор, создавая портрет петуха? Назовите их.</w:t>
            </w:r>
            <w:r w:rsidR="00FF1767" w:rsidRPr="00FF1767">
              <w:t xml:space="preserve"> </w:t>
            </w:r>
          </w:p>
          <w:p w:rsidR="00333DA7" w:rsidRDefault="007F2D87" w:rsidP="00FF1767">
            <w:pPr>
              <w:ind w:left="360"/>
              <w:rPr>
                <w:i/>
              </w:rPr>
            </w:pPr>
            <w:r w:rsidRPr="00520711">
              <w:t>метафор</w:t>
            </w:r>
            <w:proofErr w:type="gramStart"/>
            <w:r w:rsidR="00333DA7" w:rsidRPr="00520711">
              <w:t>а</w:t>
            </w:r>
            <w:r w:rsidR="00333DA7">
              <w:rPr>
                <w:i/>
              </w:rPr>
              <w:t>-</w:t>
            </w:r>
            <w:proofErr w:type="gramEnd"/>
            <w:r w:rsidR="00333DA7">
              <w:rPr>
                <w:i/>
              </w:rPr>
              <w:t xml:space="preserve"> «огненное ожерелье»</w:t>
            </w:r>
          </w:p>
          <w:p w:rsidR="002068E3" w:rsidRPr="00264ED4" w:rsidRDefault="00333DA7" w:rsidP="00FF1767">
            <w:pPr>
              <w:ind w:left="360"/>
              <w:rPr>
                <w:i/>
              </w:rPr>
            </w:pPr>
            <w:r w:rsidRPr="00520711">
              <w:t>метафор</w:t>
            </w:r>
            <w:proofErr w:type="gramStart"/>
            <w:r w:rsidRPr="00520711">
              <w:t>а-</w:t>
            </w:r>
            <w:proofErr w:type="gramEnd"/>
            <w:r w:rsidR="00D5258C" w:rsidRPr="00264ED4">
              <w:rPr>
                <w:i/>
              </w:rPr>
              <w:t xml:space="preserve"> «отливающей бронзой грудью»</w:t>
            </w:r>
          </w:p>
          <w:p w:rsidR="00FF1767" w:rsidRPr="00264ED4" w:rsidRDefault="00D5258C" w:rsidP="00FF1767">
            <w:pPr>
              <w:ind w:left="360"/>
              <w:rPr>
                <w:i/>
              </w:rPr>
            </w:pPr>
            <w:r w:rsidRPr="00264ED4">
              <w:rPr>
                <w:i/>
              </w:rPr>
              <w:t>сравнени</w:t>
            </w:r>
            <w:proofErr w:type="gramStart"/>
            <w:r w:rsidRPr="00264ED4">
              <w:rPr>
                <w:i/>
              </w:rPr>
              <w:t>е-</w:t>
            </w:r>
            <w:proofErr w:type="gramEnd"/>
            <w:r w:rsidRPr="00264ED4">
              <w:rPr>
                <w:i/>
              </w:rPr>
              <w:t xml:space="preserve"> «как истинный гвардеец»</w:t>
            </w:r>
          </w:p>
          <w:p w:rsidR="00E42932" w:rsidRDefault="00E42932" w:rsidP="00FF1767">
            <w:pPr>
              <w:ind w:left="360"/>
            </w:pPr>
            <w:r>
              <w:t xml:space="preserve">-Обратитесь за помощью в </w:t>
            </w:r>
            <w:r w:rsidRPr="00E42932">
              <w:rPr>
                <w:i/>
              </w:rPr>
              <w:t>Краткий словарь терминов</w:t>
            </w:r>
            <w:r>
              <w:t xml:space="preserve"> в конце учебника. Найдите определения средств художественной выразительности.</w:t>
            </w:r>
          </w:p>
          <w:p w:rsidR="002068E3" w:rsidRDefault="002068E3" w:rsidP="00FF1767">
            <w:pPr>
              <w:ind w:left="360"/>
            </w:pPr>
          </w:p>
          <w:p w:rsidR="002068E3" w:rsidRDefault="002068E3" w:rsidP="00FF1767">
            <w:pPr>
              <w:ind w:left="360"/>
            </w:pPr>
            <w:r>
              <w:t>Петух изображен сочно, яркими красками. Зримо представляешь его красоту, отвагу, гордую осанку.</w:t>
            </w:r>
          </w:p>
          <w:p w:rsidR="00D5258C" w:rsidRDefault="00D5258C" w:rsidP="00FF1767">
            <w:pPr>
              <w:ind w:left="360"/>
              <w:rPr>
                <w:b/>
                <w:color w:val="000000" w:themeColor="text1"/>
              </w:rPr>
            </w:pPr>
          </w:p>
          <w:p w:rsidR="00D5258C" w:rsidRPr="009B6AC0" w:rsidRDefault="00D5258C" w:rsidP="00D5258C">
            <w:pPr>
              <w:ind w:left="360"/>
            </w:pPr>
            <w:r>
              <w:t>-</w:t>
            </w:r>
            <w:r w:rsidRPr="00D5258C">
              <w:t>Кого вы назвали бы врагом нашего петуха</w:t>
            </w:r>
            <w:proofErr w:type="gramStart"/>
            <w:r w:rsidRPr="00D5258C">
              <w:t>?</w:t>
            </w:r>
            <w:r w:rsidR="009B6AC0">
              <w:t>(</w:t>
            </w:r>
            <w:proofErr w:type="gramEnd"/>
            <w:r w:rsidR="009B6AC0">
              <w:t xml:space="preserve"> из-за чего с петухом приключилась </w:t>
            </w:r>
            <w:r w:rsidR="009B6AC0">
              <w:lastRenderedPageBreak/>
              <w:t>беда</w:t>
            </w:r>
            <w:r w:rsidR="009B6AC0" w:rsidRPr="009B6AC0">
              <w:t>)</w:t>
            </w:r>
          </w:p>
          <w:p w:rsidR="002068E3" w:rsidRDefault="007D2AE3" w:rsidP="00D5258C">
            <w:pPr>
              <w:ind w:left="360"/>
            </w:pPr>
            <w:r>
              <w:t xml:space="preserve">-С </w:t>
            </w:r>
            <w:proofErr w:type="gramStart"/>
            <w:r>
              <w:t>помощью</w:t>
            </w:r>
            <w:proofErr w:type="gramEnd"/>
            <w:r>
              <w:t xml:space="preserve"> каких выражений автор создает ощущение лютого мороза- виновника беды</w:t>
            </w:r>
            <w:r w:rsidRPr="007D2AE3">
              <w:t>?</w:t>
            </w:r>
            <w:r w:rsidR="002068E3">
              <w:t xml:space="preserve"> Найдите в тексте и прочитайте.</w:t>
            </w:r>
          </w:p>
          <w:p w:rsidR="002068E3" w:rsidRDefault="007D2AE3" w:rsidP="00D5258C">
            <w:pPr>
              <w:ind w:left="360"/>
              <w:rPr>
                <w:i/>
              </w:rPr>
            </w:pPr>
            <w:r w:rsidRPr="007D2AE3">
              <w:rPr>
                <w:i/>
              </w:rPr>
              <w:t>мороз не сдавался</w:t>
            </w:r>
          </w:p>
          <w:p w:rsidR="00E42932" w:rsidRDefault="007D2AE3" w:rsidP="00D5258C">
            <w:pPr>
              <w:ind w:left="360"/>
            </w:pPr>
            <w:r w:rsidRPr="007D2AE3">
              <w:rPr>
                <w:i/>
              </w:rPr>
              <w:t xml:space="preserve"> трещал в старых бревнах дома, проступал колючей солью на оконных ручках и шляпках гвоздей</w:t>
            </w:r>
            <w:r>
              <w:t xml:space="preserve"> </w:t>
            </w:r>
          </w:p>
          <w:p w:rsidR="00FB63F9" w:rsidRDefault="00FB63F9" w:rsidP="00FB63F9">
            <w:pPr>
              <w:ind w:left="360"/>
            </w:pPr>
            <w:r>
              <w:t>-</w:t>
            </w:r>
            <w:r w:rsidRPr="00D5258C">
              <w:t>Как автору удалось сделать мороз героем рассказа?</w:t>
            </w:r>
          </w:p>
          <w:p w:rsidR="00FB63F9" w:rsidRDefault="00FB63F9" w:rsidP="00FB63F9">
            <w:pPr>
              <w:ind w:left="360"/>
            </w:pPr>
            <w:r>
              <w:t>-Какое изобразительное средство использует автор</w:t>
            </w:r>
            <w:r w:rsidRPr="00FB63F9">
              <w:t>?</w:t>
            </w:r>
            <w:r w:rsidRPr="00D5258C">
              <w:t xml:space="preserve"> (олицетворени</w:t>
            </w:r>
            <w:r>
              <w:t>е</w:t>
            </w:r>
            <w:r w:rsidRPr="00D5258C">
              <w:t>)</w:t>
            </w:r>
          </w:p>
          <w:p w:rsidR="00E42932" w:rsidRDefault="00E42932" w:rsidP="00D5258C">
            <w:pPr>
              <w:ind w:left="360"/>
            </w:pPr>
          </w:p>
          <w:p w:rsidR="007D2AE3" w:rsidRDefault="00403EF1" w:rsidP="00D5258C">
            <w:pPr>
              <w:ind w:left="360"/>
            </w:pPr>
            <w:r>
              <w:t>Когда бы мы ни читали рассказ, нам вдруг станет зябко и холодно.</w:t>
            </w:r>
          </w:p>
          <w:p w:rsidR="00E42932" w:rsidRDefault="00E42932" w:rsidP="00D5258C">
            <w:pPr>
              <w:ind w:left="360"/>
            </w:pPr>
          </w:p>
          <w:p w:rsidR="00E42932" w:rsidRDefault="00E42932" w:rsidP="00E42932">
            <w:pPr>
              <w:ind w:left="360"/>
            </w:pPr>
            <w:r>
              <w:t xml:space="preserve">Проведем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E42932" w:rsidRPr="00D545C2" w:rsidRDefault="00E42932" w:rsidP="00E42932">
            <w:pPr>
              <w:ind w:left="360"/>
            </w:pPr>
            <w:r>
              <w:t>-Как бы вы отогревались в такой лютый мороз</w:t>
            </w:r>
            <w:r w:rsidRPr="00D545C2">
              <w:t>?</w:t>
            </w:r>
            <w:r>
              <w:t xml:space="preserve"> (выполните ряд физических упражнений : представим, что мы в перчатка</w:t>
            </w:r>
            <w:proofErr w:type="gramStart"/>
            <w:r>
              <w:t>х-</w:t>
            </w:r>
            <w:proofErr w:type="gramEnd"/>
            <w:r>
              <w:t xml:space="preserve"> похлопаем; попрыгаем; поежимся</w:t>
            </w:r>
            <w:r w:rsidR="00264ED4">
              <w:t>- сожмемся всем телом</w:t>
            </w:r>
            <w:r>
              <w:t>)</w:t>
            </w:r>
          </w:p>
          <w:p w:rsidR="00E42932" w:rsidRDefault="00E42932" w:rsidP="00D5258C">
            <w:pPr>
              <w:ind w:left="360"/>
            </w:pPr>
          </w:p>
          <w:p w:rsidR="00403EF1" w:rsidRPr="00403EF1" w:rsidRDefault="00403EF1" w:rsidP="00403EF1">
            <w:pPr>
              <w:rPr>
                <w:bCs/>
              </w:rPr>
            </w:pPr>
            <w:r>
              <w:rPr>
                <w:bCs/>
              </w:rPr>
              <w:t xml:space="preserve">       -</w:t>
            </w:r>
            <w:r w:rsidRPr="00403EF1">
              <w:rPr>
                <w:bCs/>
              </w:rPr>
              <w:t>Давайте выясним, что на самом деле спасло петуха.</w:t>
            </w:r>
          </w:p>
          <w:p w:rsidR="00DB1E9B" w:rsidRPr="00BB4E02" w:rsidRDefault="00BB4E02" w:rsidP="00DB1E9B">
            <w:pPr>
              <w:ind w:left="459"/>
            </w:pPr>
            <w:r w:rsidRPr="00BB4E02">
              <w:t xml:space="preserve">У всех на столе есть </w:t>
            </w:r>
            <w:r w:rsidR="00403EF1" w:rsidRPr="00BB4E02">
              <w:t xml:space="preserve"> словарик с определениями и ключевыми вопросами, </w:t>
            </w:r>
            <w:r w:rsidR="00DB1E9B">
              <w:t>которые</w:t>
            </w:r>
            <w:r w:rsidR="00DB1E9B" w:rsidRPr="00BB4E02">
              <w:t xml:space="preserve"> до времени прячутся, отгибаются.</w:t>
            </w:r>
            <w:r w:rsidR="00DB1E9B">
              <w:t xml:space="preserve"> Пользуйтесь словариками при ответе на мои вопросы.</w:t>
            </w:r>
          </w:p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88"/>
              <w:gridCol w:w="4860"/>
              <w:gridCol w:w="2160"/>
            </w:tblGrid>
            <w:tr w:rsidR="00403EF1" w:rsidRPr="00BB4E02" w:rsidTr="00F719F5">
              <w:tc>
                <w:tcPr>
                  <w:tcW w:w="2088" w:type="dxa"/>
                </w:tcPr>
                <w:p w:rsidR="00403EF1" w:rsidRPr="00BB4E02" w:rsidRDefault="00403EF1" w:rsidP="00F719F5">
                  <w:pPr>
                    <w:jc w:val="center"/>
                  </w:pPr>
                  <w:r w:rsidRPr="00BB4E02">
                    <w:t>Что спасло петуха от смерти?</w:t>
                  </w:r>
                </w:p>
              </w:tc>
              <w:tc>
                <w:tcPr>
                  <w:tcW w:w="4860" w:type="dxa"/>
                </w:tcPr>
                <w:p w:rsidR="00403EF1" w:rsidRPr="00BB4E02" w:rsidRDefault="00403EF1" w:rsidP="00F719F5">
                  <w:pPr>
                    <w:jc w:val="center"/>
                  </w:pPr>
                  <w:r w:rsidRPr="00BB4E02">
                    <w:t>Словарь</w:t>
                  </w:r>
                </w:p>
              </w:tc>
              <w:tc>
                <w:tcPr>
                  <w:tcW w:w="2160" w:type="dxa"/>
                </w:tcPr>
                <w:p w:rsidR="00403EF1" w:rsidRPr="00BB4E02" w:rsidRDefault="00403EF1" w:rsidP="00F719F5">
                  <w:pPr>
                    <w:jc w:val="center"/>
                  </w:pPr>
                  <w:r w:rsidRPr="00BB4E02">
                    <w:t>Что способно было погубить птицу?</w:t>
                  </w:r>
                </w:p>
              </w:tc>
            </w:tr>
            <w:tr w:rsidR="00403EF1" w:rsidRPr="00BB4E02" w:rsidTr="00F719F5">
              <w:tc>
                <w:tcPr>
                  <w:tcW w:w="2088" w:type="dxa"/>
                </w:tcPr>
                <w:p w:rsidR="00403EF1" w:rsidRPr="00BB4E02" w:rsidRDefault="00403EF1" w:rsidP="00F719F5"/>
              </w:tc>
              <w:tc>
                <w:tcPr>
                  <w:tcW w:w="4860" w:type="dxa"/>
                </w:tcPr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Воинственный дух</w:t>
                  </w:r>
                  <w:r w:rsidRPr="00BB4E02">
                    <w:t xml:space="preserve"> -</w:t>
                  </w:r>
                  <w:r w:rsidRPr="00BB4E02">
                    <w:rPr>
                      <w:rStyle w:val="sem"/>
                      <w:color w:val="000000"/>
                    </w:rPr>
                    <w:t xml:space="preserve"> готовность к действию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Гордость</w:t>
                  </w:r>
                  <w:r w:rsidRPr="00BB4E02">
                    <w:t>-</w:t>
                  </w:r>
                  <w:r w:rsidRPr="00BB4E02">
                    <w:rPr>
                      <w:color w:val="000000"/>
                    </w:rPr>
                    <w:t xml:space="preserve"> </w:t>
                  </w:r>
                  <w:r w:rsidRPr="00BB4E02">
                    <w:rPr>
                      <w:rStyle w:val="sem"/>
                      <w:color w:val="000000"/>
                    </w:rPr>
                    <w:t>чувство своего достоинства, сознание своего превосходства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Жалость</w:t>
                  </w:r>
                  <w:r w:rsidRPr="00BB4E02">
                    <w:t xml:space="preserve"> -</w:t>
                  </w:r>
                  <w:r w:rsidRPr="00BB4E02">
                    <w:rPr>
                      <w:color w:val="000000"/>
                    </w:rPr>
                    <w:t xml:space="preserve"> </w:t>
                  </w:r>
                  <w:r w:rsidRPr="00BB4E02">
                    <w:rPr>
                      <w:rStyle w:val="sem"/>
                      <w:color w:val="000000"/>
                    </w:rPr>
                    <w:t>сострадание, соболезнование</w:t>
                  </w:r>
                  <w:r w:rsidRPr="00BB4E02">
                    <w:t xml:space="preserve"> 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Милосердие</w:t>
                  </w:r>
                  <w:r w:rsidRPr="00BB4E02">
                    <w:t xml:space="preserve"> -</w:t>
                  </w:r>
                  <w:r w:rsidRPr="00BB4E02">
                    <w:rPr>
                      <w:color w:val="000000"/>
                    </w:rPr>
                    <w:t xml:space="preserve"> </w:t>
                  </w:r>
                  <w:r w:rsidRPr="00BB4E02">
                    <w:rPr>
                      <w:rStyle w:val="sem"/>
                      <w:color w:val="000000"/>
                    </w:rPr>
                    <w:t>готовность из сострадания оказать помощь тому, кто в ней нуждается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Равнодушие</w:t>
                  </w:r>
                  <w:r w:rsidRPr="00BB4E02">
                    <w:t xml:space="preserve"> -</w:t>
                  </w:r>
                  <w:r w:rsidRPr="00BB4E02">
                    <w:rPr>
                      <w:color w:val="000000"/>
                    </w:rPr>
                    <w:t xml:space="preserve"> </w:t>
                  </w:r>
                  <w:r w:rsidRPr="00BB4E02">
                    <w:rPr>
                      <w:rStyle w:val="sem"/>
                      <w:color w:val="000000"/>
                    </w:rPr>
                    <w:t>безучастное, лишенное интереса, пассивное отношение к окружающему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Сила духа</w:t>
                  </w:r>
                  <w:r w:rsidRPr="00BB4E02">
                    <w:t xml:space="preserve"> -</w:t>
                  </w:r>
                  <w:r w:rsidRPr="00BB4E02">
                    <w:rPr>
                      <w:color w:val="000000"/>
                    </w:rPr>
                    <w:t xml:space="preserve"> </w:t>
                  </w:r>
                  <w:r w:rsidRPr="00BB4E02">
                    <w:rPr>
                      <w:rStyle w:val="sem"/>
                      <w:color w:val="000000"/>
                    </w:rPr>
                    <w:t>бодрость, моральная сила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Сострадание</w:t>
                  </w:r>
                  <w:r w:rsidRPr="00BB4E02">
                    <w:t xml:space="preserve"> -</w:t>
                  </w:r>
                  <w:r w:rsidRPr="00BB4E02">
                    <w:rPr>
                      <w:color w:val="000000"/>
                    </w:rPr>
                    <w:t xml:space="preserve"> участие в печали, сочувствие</w:t>
                  </w:r>
                </w:p>
                <w:p w:rsidR="00403EF1" w:rsidRPr="00BB4E02" w:rsidRDefault="00403EF1" w:rsidP="00F719F5">
                  <w:pPr>
                    <w:spacing w:line="360" w:lineRule="auto"/>
                  </w:pPr>
                  <w:r w:rsidRPr="00BB4E02">
                    <w:rPr>
                      <w:b/>
                    </w:rPr>
                    <w:t>Чуткость</w:t>
                  </w:r>
                  <w:r w:rsidRPr="00BB4E02">
                    <w:t xml:space="preserve"> –</w:t>
                  </w:r>
                  <w:r w:rsidRPr="00BB4E02">
                    <w:rPr>
                      <w:color w:val="000000"/>
                    </w:rPr>
                    <w:t xml:space="preserve"> </w:t>
                  </w:r>
                  <w:r w:rsidRPr="00BB4E02">
                    <w:rPr>
                      <w:rStyle w:val="sem"/>
                      <w:color w:val="000000"/>
                    </w:rPr>
                    <w:t>способность  замечать, понимать происходящее</w:t>
                  </w:r>
                </w:p>
              </w:tc>
              <w:tc>
                <w:tcPr>
                  <w:tcW w:w="2160" w:type="dxa"/>
                </w:tcPr>
                <w:p w:rsidR="00403EF1" w:rsidRPr="00BB4E02" w:rsidRDefault="00403EF1" w:rsidP="00F719F5"/>
              </w:tc>
            </w:tr>
          </w:tbl>
          <w:p w:rsidR="00D5258C" w:rsidRPr="00BB4E02" w:rsidRDefault="00BB4E02" w:rsidP="00FF1767">
            <w:pPr>
              <w:ind w:left="360"/>
            </w:pPr>
            <w:r w:rsidRPr="00BB4E02">
              <w:rPr>
                <w:b/>
              </w:rPr>
              <w:t>1</w:t>
            </w:r>
            <w:r>
              <w:t xml:space="preserve">.Петуха приносят в дом, чтобы отрубить голову. У «мальчика похолодела спина». </w:t>
            </w:r>
            <w:r w:rsidR="001E2564">
              <w:t xml:space="preserve">      </w:t>
            </w:r>
            <w:proofErr w:type="gramStart"/>
            <w:r w:rsidR="001E2564">
              <w:t>-</w:t>
            </w:r>
            <w:r>
              <w:t>К</w:t>
            </w:r>
            <w:proofErr w:type="gramEnd"/>
            <w:r>
              <w:t xml:space="preserve">акие еще словосочетания передают </w:t>
            </w:r>
            <w:r w:rsidR="00333DA7">
              <w:t>отношение</w:t>
            </w:r>
            <w:r w:rsidR="001E2564">
              <w:t xml:space="preserve"> </w:t>
            </w:r>
            <w:r>
              <w:t>Витьки</w:t>
            </w:r>
            <w:r w:rsidR="00333DA7">
              <w:t xml:space="preserve"> к намерению взрослых</w:t>
            </w:r>
            <w:r w:rsidRPr="00BB4E02">
              <w:t>?</w:t>
            </w:r>
            <w:r>
              <w:t xml:space="preserve"> </w:t>
            </w:r>
            <w:r w:rsidR="007A64AF">
              <w:t>Найдите их</w:t>
            </w:r>
            <w:r w:rsidR="00333DA7">
              <w:t xml:space="preserve"> и прочитайте.</w:t>
            </w:r>
          </w:p>
          <w:p w:rsidR="00BB4E02" w:rsidRPr="00DB1E9B" w:rsidRDefault="00BB4E02" w:rsidP="00BB4E02">
            <w:pPr>
              <w:ind w:left="-1134"/>
              <w:jc w:val="center"/>
              <w:rPr>
                <w:i/>
              </w:rPr>
            </w:pPr>
            <w:r w:rsidRPr="00DB1E9B">
              <w:rPr>
                <w:i/>
              </w:rPr>
              <w:t>«</w:t>
            </w:r>
            <w:r w:rsidRPr="00DB1E9B">
              <w:rPr>
                <w:i/>
                <w:u w:val="single"/>
              </w:rPr>
              <w:t>стало жаль</w:t>
            </w:r>
            <w:r w:rsidRPr="00DB1E9B">
              <w:rPr>
                <w:i/>
              </w:rPr>
              <w:t xml:space="preserve"> петуха»</w:t>
            </w:r>
          </w:p>
          <w:p w:rsidR="00BB4E02" w:rsidRPr="00DB1E9B" w:rsidRDefault="00BB4E02" w:rsidP="00BB4E02">
            <w:pPr>
              <w:ind w:left="-1134"/>
              <w:jc w:val="center"/>
              <w:rPr>
                <w:i/>
              </w:rPr>
            </w:pPr>
            <w:r w:rsidRPr="00DB1E9B">
              <w:rPr>
                <w:i/>
              </w:rPr>
              <w:t xml:space="preserve">«Витька </w:t>
            </w:r>
            <w:r w:rsidRPr="00DB1E9B">
              <w:rPr>
                <w:i/>
                <w:u w:val="single"/>
              </w:rPr>
              <w:t>съёживался</w:t>
            </w:r>
            <w:r w:rsidRPr="00DB1E9B">
              <w:rPr>
                <w:i/>
              </w:rPr>
              <w:t>»</w:t>
            </w:r>
          </w:p>
          <w:p w:rsidR="00BB4E02" w:rsidRPr="00DB1E9B" w:rsidRDefault="00BB4E02" w:rsidP="00BB4E02">
            <w:pPr>
              <w:ind w:left="-1134"/>
              <w:jc w:val="center"/>
              <w:rPr>
                <w:i/>
              </w:rPr>
            </w:pPr>
            <w:r w:rsidRPr="00DB1E9B">
              <w:rPr>
                <w:i/>
              </w:rPr>
              <w:t xml:space="preserve">«в горле </w:t>
            </w:r>
            <w:r w:rsidRPr="00DB1E9B">
              <w:rPr>
                <w:i/>
                <w:u w:val="single"/>
              </w:rPr>
              <w:t>заскребло</w:t>
            </w:r>
            <w:r w:rsidRPr="00DB1E9B">
              <w:rPr>
                <w:i/>
              </w:rPr>
              <w:t>»</w:t>
            </w:r>
          </w:p>
          <w:p w:rsidR="00BB4E02" w:rsidRPr="00DB1E9B" w:rsidRDefault="00BB4E02" w:rsidP="00BB4E02">
            <w:pPr>
              <w:ind w:left="-1134"/>
              <w:jc w:val="center"/>
              <w:rPr>
                <w:i/>
              </w:rPr>
            </w:pPr>
            <w:r w:rsidRPr="00DB1E9B">
              <w:rPr>
                <w:i/>
              </w:rPr>
              <w:t xml:space="preserve">«глаза </w:t>
            </w:r>
            <w:r w:rsidRPr="00DB1E9B">
              <w:rPr>
                <w:i/>
                <w:u w:val="single"/>
              </w:rPr>
              <w:t>часто-часто замигали</w:t>
            </w:r>
            <w:r w:rsidRPr="00DB1E9B">
              <w:rPr>
                <w:i/>
              </w:rPr>
              <w:t>»</w:t>
            </w:r>
          </w:p>
          <w:p w:rsidR="00BB4E02" w:rsidRPr="00DB1E9B" w:rsidRDefault="00BB4E02" w:rsidP="00BB4E02">
            <w:pPr>
              <w:ind w:left="-1134"/>
              <w:jc w:val="center"/>
              <w:rPr>
                <w:i/>
              </w:rPr>
            </w:pPr>
            <w:r w:rsidRPr="00DB1E9B">
              <w:rPr>
                <w:i/>
              </w:rPr>
              <w:t>«</w:t>
            </w:r>
            <w:r w:rsidRPr="00DB1E9B">
              <w:rPr>
                <w:i/>
                <w:u w:val="single"/>
              </w:rPr>
              <w:t>юркнул</w:t>
            </w:r>
            <w:r w:rsidRPr="00DB1E9B">
              <w:rPr>
                <w:i/>
              </w:rPr>
              <w:t xml:space="preserve"> в комнату и </w:t>
            </w:r>
            <w:r w:rsidRPr="00DB1E9B">
              <w:rPr>
                <w:i/>
                <w:u w:val="single"/>
              </w:rPr>
              <w:t xml:space="preserve">забился </w:t>
            </w:r>
            <w:r w:rsidRPr="00DB1E9B">
              <w:rPr>
                <w:i/>
              </w:rPr>
              <w:t>в угол»</w:t>
            </w:r>
          </w:p>
          <w:p w:rsidR="001E2564" w:rsidRPr="001E2564" w:rsidRDefault="001E2564" w:rsidP="001E2564">
            <w:pPr>
              <w:ind w:left="-1134"/>
              <w:jc w:val="center"/>
            </w:pPr>
            <w:r>
              <w:t>-Какое очень точное слово нашла бабушка, определив чувства Витьки</w:t>
            </w:r>
            <w:r w:rsidRPr="001E2564">
              <w:t>?</w:t>
            </w:r>
          </w:p>
          <w:p w:rsidR="001E2564" w:rsidRDefault="00F65BDD" w:rsidP="001E2564">
            <w:pPr>
              <w:ind w:left="317" w:firstLine="142"/>
              <w:rPr>
                <w:i/>
              </w:rPr>
            </w:pPr>
            <w:r>
              <w:t xml:space="preserve">                         </w:t>
            </w:r>
            <w:r w:rsidR="001E2564" w:rsidRPr="00DB1E9B">
              <w:rPr>
                <w:i/>
              </w:rPr>
              <w:t>«</w:t>
            </w:r>
            <w:r w:rsidR="001E2564" w:rsidRPr="00DB1E9B">
              <w:rPr>
                <w:i/>
                <w:u w:val="single"/>
              </w:rPr>
              <w:t>Серд</w:t>
            </w:r>
            <w:r w:rsidR="00DB1E9B">
              <w:rPr>
                <w:i/>
                <w:u w:val="single"/>
              </w:rPr>
              <w:t>чишко</w:t>
            </w:r>
            <w:r w:rsidR="001E2564" w:rsidRPr="00DB1E9B">
              <w:rPr>
                <w:i/>
                <w:u w:val="single"/>
              </w:rPr>
              <w:t xml:space="preserve"> </w:t>
            </w:r>
            <w:r w:rsidR="001E2564" w:rsidRPr="00DB1E9B">
              <w:rPr>
                <w:i/>
              </w:rPr>
              <w:t xml:space="preserve">у тебя больно </w:t>
            </w:r>
            <w:r w:rsidR="001E2564" w:rsidRPr="00DB1E9B">
              <w:rPr>
                <w:i/>
                <w:u w:val="single"/>
              </w:rPr>
              <w:t>жалостливое</w:t>
            </w:r>
            <w:r w:rsidR="001E2564" w:rsidRPr="00DB1E9B">
              <w:rPr>
                <w:i/>
              </w:rPr>
              <w:t>»</w:t>
            </w:r>
          </w:p>
          <w:p w:rsidR="00DB1E9B" w:rsidRDefault="00DB1E9B" w:rsidP="00DB1E9B">
            <w:pPr>
              <w:ind w:left="459"/>
            </w:pPr>
            <w:r>
              <w:t>Бабушка рада, что внук умеет жалеть, пытается помочь.</w:t>
            </w:r>
          </w:p>
          <w:p w:rsidR="00772EDC" w:rsidRDefault="00772EDC" w:rsidP="00DB1E9B">
            <w:pPr>
              <w:ind w:left="459"/>
            </w:pPr>
            <w:r>
              <w:t>Подберите синоним и антоним к слову «жалостливое»</w:t>
            </w:r>
            <w:proofErr w:type="gramStart"/>
            <w:r>
              <w:t>.(</w:t>
            </w:r>
            <w:proofErr w:type="gramEnd"/>
            <w:r>
              <w:t>чуткое, равнодушное)</w:t>
            </w:r>
          </w:p>
          <w:p w:rsidR="001E2564" w:rsidRDefault="001E2564" w:rsidP="001E2564">
            <w:pPr>
              <w:ind w:left="317" w:firstLine="142"/>
            </w:pPr>
            <w:r>
              <w:lastRenderedPageBreak/>
              <w:t>-</w:t>
            </w:r>
            <w:r w:rsidRPr="001E2564">
              <w:t>Как Витька отнесся к больному петуху?</w:t>
            </w:r>
          </w:p>
          <w:p w:rsidR="001E2564" w:rsidRPr="001E2564" w:rsidRDefault="001E2564" w:rsidP="001E2564">
            <w:r w:rsidRPr="001E2564">
              <w:t xml:space="preserve"> </w:t>
            </w:r>
            <w:r>
              <w:t xml:space="preserve">      -</w:t>
            </w:r>
            <w:r w:rsidRPr="001E2564">
              <w:t>Из словаря выберите слова, которые обозначают отношение Витьки к птице.</w:t>
            </w:r>
          </w:p>
          <w:p w:rsidR="001E2564" w:rsidRDefault="00581EAC" w:rsidP="001E2564">
            <w:r>
              <w:rPr>
                <w:b/>
              </w:rPr>
              <w:t xml:space="preserve">       </w:t>
            </w:r>
            <w:r w:rsidR="001E2564" w:rsidRPr="001E2564">
              <w:rPr>
                <w:b/>
              </w:rPr>
              <w:t>Сделайте вывод</w:t>
            </w:r>
            <w:r w:rsidR="001E2564" w:rsidRPr="001E2564">
              <w:t>, какое чувство Витьки спасло петуха</w:t>
            </w:r>
            <w:proofErr w:type="gramStart"/>
            <w:r w:rsidR="001E2564" w:rsidRPr="001E2564">
              <w:t>.</w:t>
            </w:r>
            <w:proofErr w:type="gramEnd"/>
            <w:r w:rsidR="00F65BDD">
              <w:t xml:space="preserve"> </w:t>
            </w:r>
            <w:r w:rsidR="007A64AF">
              <w:t>(</w:t>
            </w:r>
            <w:proofErr w:type="gramStart"/>
            <w:r w:rsidR="007A64AF">
              <w:t>ж</w:t>
            </w:r>
            <w:proofErr w:type="gramEnd"/>
            <w:r w:rsidR="007A64AF">
              <w:t>алость, милосердие, сострадание, чуткость)</w:t>
            </w:r>
          </w:p>
          <w:p w:rsidR="00DB1E9B" w:rsidRPr="001E2564" w:rsidRDefault="00DB1E9B" w:rsidP="001E2564"/>
          <w:p w:rsidR="00581EAC" w:rsidRPr="00581EAC" w:rsidRDefault="00581EAC" w:rsidP="00581EAC">
            <w:pPr>
              <w:ind w:left="459"/>
            </w:pPr>
            <w:r w:rsidRPr="00581EAC">
              <w:rPr>
                <w:b/>
              </w:rPr>
              <w:t>2.</w:t>
            </w:r>
            <w:r>
              <w:t>-</w:t>
            </w:r>
            <w:r w:rsidRPr="00581EAC">
              <w:t xml:space="preserve"> Как бабушка отнеслась к петуху? </w:t>
            </w:r>
          </w:p>
          <w:p w:rsidR="00DB1E9B" w:rsidRDefault="00DB1E9B" w:rsidP="00581EAC">
            <w:pPr>
              <w:ind w:left="459"/>
            </w:pPr>
            <w:r>
              <w:t>-Найдите и прочитайте описание больного петуха.</w:t>
            </w:r>
          </w:p>
          <w:p w:rsidR="00A551B2" w:rsidRDefault="00A551B2" w:rsidP="00581EAC">
            <w:pPr>
              <w:ind w:left="459"/>
            </w:pPr>
            <w:r>
              <w:t>-Обратите внимание, как изменился петух.</w:t>
            </w:r>
          </w:p>
          <w:p w:rsidR="00581EAC" w:rsidRPr="00581EAC" w:rsidRDefault="00581EAC" w:rsidP="00581EAC">
            <w:pPr>
              <w:ind w:left="459"/>
            </w:pPr>
            <w:r>
              <w:t>-</w:t>
            </w:r>
            <w:r w:rsidRPr="00581EAC">
              <w:t xml:space="preserve"> Как </w:t>
            </w:r>
            <w:r w:rsidR="00DB1E9B">
              <w:t>бабушка лечила птицу</w:t>
            </w:r>
            <w:r w:rsidRPr="00581EAC">
              <w:t>?</w:t>
            </w:r>
          </w:p>
          <w:p w:rsidR="00581EAC" w:rsidRPr="00581EAC" w:rsidRDefault="00581EAC" w:rsidP="00581EAC">
            <w:pPr>
              <w:ind w:left="459"/>
            </w:pPr>
            <w:r>
              <w:t>-</w:t>
            </w:r>
            <w:r w:rsidRPr="00581EAC">
              <w:t>Из словаря выберите слово, которое обозначает, как бабушка относилась к петуху.</w:t>
            </w:r>
          </w:p>
          <w:p w:rsidR="00581EAC" w:rsidRPr="00581EAC" w:rsidRDefault="00581EAC" w:rsidP="00581EAC">
            <w:pPr>
              <w:ind w:left="459"/>
            </w:pPr>
            <w:r w:rsidRPr="00581EAC">
              <w:rPr>
                <w:b/>
              </w:rPr>
              <w:t>Сделайте вывод</w:t>
            </w:r>
            <w:r w:rsidRPr="00581EAC">
              <w:t>, какое душевное качество бабушки спасло петуха</w:t>
            </w:r>
            <w:proofErr w:type="gramStart"/>
            <w:r w:rsidRPr="00581EAC">
              <w:t>.</w:t>
            </w:r>
            <w:r w:rsidR="00A551B2">
              <w:t>(</w:t>
            </w:r>
            <w:proofErr w:type="gramEnd"/>
            <w:r w:rsidR="00A551B2">
              <w:t>сочувствие)</w:t>
            </w:r>
          </w:p>
          <w:p w:rsidR="00581EAC" w:rsidRPr="00581EAC" w:rsidRDefault="00581EAC" w:rsidP="00581EAC">
            <w:pPr>
              <w:ind w:left="459"/>
            </w:pPr>
          </w:p>
          <w:p w:rsidR="00581EAC" w:rsidRDefault="00581EAC" w:rsidP="00581EAC">
            <w:pPr>
              <w:ind w:left="459"/>
            </w:pPr>
            <w:r w:rsidRPr="00581EAC">
              <w:rPr>
                <w:b/>
              </w:rPr>
              <w:t>3.</w:t>
            </w:r>
            <w:r w:rsidRPr="00581EAC">
              <w:t xml:space="preserve"> </w:t>
            </w:r>
            <w:r w:rsidR="00DB1E9B">
              <w:t>-</w:t>
            </w:r>
            <w:r w:rsidRPr="00581EAC">
              <w:t xml:space="preserve">Как отнесся к петуху отец Витьки? </w:t>
            </w:r>
          </w:p>
          <w:p w:rsidR="00EA22EF" w:rsidRDefault="00EA22EF" w:rsidP="00581EAC">
            <w:pPr>
              <w:ind w:left="459"/>
            </w:pPr>
            <w:r w:rsidRPr="00EA22EF">
              <w:t>Мальчики инсценировали разговор героев рассказа.</w:t>
            </w:r>
            <w:r>
              <w:t xml:space="preserve"> </w:t>
            </w:r>
          </w:p>
          <w:p w:rsidR="00EA22EF" w:rsidRPr="00EA22EF" w:rsidRDefault="00EA22EF" w:rsidP="00581EAC">
            <w:pPr>
              <w:ind w:left="459"/>
            </w:pPr>
            <w:r>
              <w:t>Посмотрим, удастся ли нашим актерам передать чувства героев рассказа.</w:t>
            </w:r>
          </w:p>
          <w:p w:rsidR="00581EAC" w:rsidRPr="00581EAC" w:rsidRDefault="007A64AF" w:rsidP="00581EAC">
            <w:pPr>
              <w:ind w:left="459"/>
            </w:pPr>
            <w:r>
              <w:t>-</w:t>
            </w:r>
            <w:r w:rsidR="00581EAC" w:rsidRPr="00581EAC">
              <w:t xml:space="preserve">Кто </w:t>
            </w:r>
            <w:r w:rsidR="00EA22EF">
              <w:t xml:space="preserve">же </w:t>
            </w:r>
            <w:r w:rsidR="00581EAC" w:rsidRPr="00581EAC">
              <w:t>еще так отнесся к горю Витьки</w:t>
            </w:r>
            <w:r w:rsidR="00EA22EF">
              <w:t>, как и его отец</w:t>
            </w:r>
            <w:r w:rsidR="00581EAC" w:rsidRPr="00581EAC">
              <w:t>?</w:t>
            </w:r>
          </w:p>
          <w:p w:rsidR="00581EAC" w:rsidRPr="00581EAC" w:rsidRDefault="00581EAC" w:rsidP="00581EAC">
            <w:pPr>
              <w:ind w:left="459"/>
            </w:pPr>
            <w:r w:rsidRPr="00581EAC">
              <w:t>Из словаря выберите слово, которое обозначает отношение отца и Кольки к беде петуха</w:t>
            </w:r>
            <w:proofErr w:type="gramStart"/>
            <w:r w:rsidRPr="00581EAC">
              <w:t>.</w:t>
            </w:r>
            <w:r w:rsidR="007A64AF">
              <w:t>(</w:t>
            </w:r>
            <w:proofErr w:type="gramEnd"/>
            <w:r w:rsidR="007A64AF">
              <w:t>равнодушие)</w:t>
            </w:r>
          </w:p>
          <w:p w:rsidR="00581EAC" w:rsidRPr="00581EAC" w:rsidRDefault="00581EAC" w:rsidP="00581EAC">
            <w:pPr>
              <w:ind w:left="459"/>
            </w:pPr>
            <w:r w:rsidRPr="00581EAC">
              <w:rPr>
                <w:b/>
              </w:rPr>
              <w:t>Сделайте вывод</w:t>
            </w:r>
            <w:r w:rsidRPr="00581EAC">
              <w:t>, все ли прониклись бедой петуха? Какие душевные качества проявили отец и Колька?</w:t>
            </w:r>
          </w:p>
          <w:p w:rsidR="00581EAC" w:rsidRPr="00581EAC" w:rsidRDefault="00581EAC" w:rsidP="00581EAC">
            <w:pPr>
              <w:ind w:left="459"/>
            </w:pPr>
          </w:p>
          <w:p w:rsidR="00581EAC" w:rsidRDefault="00581EAC" w:rsidP="00B14275">
            <w:pPr>
              <w:ind w:firstLine="459"/>
            </w:pPr>
            <w:r w:rsidRPr="00B14275">
              <w:rPr>
                <w:b/>
              </w:rPr>
              <w:t>4.</w:t>
            </w:r>
            <w:r w:rsidRPr="00B14275">
              <w:t xml:space="preserve"> При каких обстоятельствах петух обнаружил признаки жизни?</w:t>
            </w:r>
          </w:p>
          <w:p w:rsidR="00EA22EF" w:rsidRPr="00B14275" w:rsidRDefault="00A551B2" w:rsidP="00B14275">
            <w:pPr>
              <w:ind w:firstLine="459"/>
            </w:pPr>
            <w:r>
              <w:t xml:space="preserve">-Расскажите об этом подробнее. </w:t>
            </w:r>
            <w:r w:rsidR="00EA22EF">
              <w:t>Перескажите эпизод.</w:t>
            </w:r>
          </w:p>
          <w:p w:rsidR="00581EAC" w:rsidRPr="00B14275" w:rsidRDefault="007A64AF" w:rsidP="00B14275">
            <w:pPr>
              <w:ind w:firstLine="459"/>
            </w:pPr>
            <w:r>
              <w:t>-</w:t>
            </w:r>
            <w:r w:rsidR="00581EAC" w:rsidRPr="00B14275">
              <w:t xml:space="preserve">Что заставило </w:t>
            </w:r>
            <w:r w:rsidR="00EA22EF">
              <w:t>петуха</w:t>
            </w:r>
            <w:r w:rsidR="00581EAC" w:rsidRPr="00B14275">
              <w:t xml:space="preserve"> издать воинственный крик?</w:t>
            </w:r>
          </w:p>
          <w:p w:rsidR="00581EAC" w:rsidRPr="00B14275" w:rsidRDefault="00581EAC" w:rsidP="00B14275">
            <w:pPr>
              <w:ind w:firstLine="459"/>
            </w:pPr>
            <w:r w:rsidRPr="00B14275">
              <w:t>Выберите из словаря те слова, которые обозначают качества, присущие петуху?</w:t>
            </w:r>
          </w:p>
          <w:p w:rsidR="00B14275" w:rsidRPr="00B14275" w:rsidRDefault="00B14275" w:rsidP="00B14275">
            <w:r>
              <w:rPr>
                <w:b/>
              </w:rPr>
              <w:t xml:space="preserve">        </w:t>
            </w:r>
            <w:r w:rsidRPr="00B14275">
              <w:rPr>
                <w:b/>
              </w:rPr>
              <w:t>Сделайте вывод</w:t>
            </w:r>
            <w:r w:rsidRPr="00B14275">
              <w:t>, какие качества петуха вернули его к жизни?</w:t>
            </w:r>
          </w:p>
          <w:p w:rsidR="00B14275" w:rsidRPr="00B14275" w:rsidRDefault="00B14275" w:rsidP="00B14275"/>
          <w:p w:rsidR="00B14275" w:rsidRPr="00B14275" w:rsidRDefault="00B14275" w:rsidP="00B14275">
            <w:r w:rsidRPr="00B1427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-</w:t>
            </w:r>
            <w:r w:rsidRPr="00B14275">
              <w:t>Отогните в словарике вопросы и стрелочками перенесите слова в колонки с вопросами.</w:t>
            </w:r>
          </w:p>
          <w:p w:rsidR="00B14275" w:rsidRPr="00B14275" w:rsidRDefault="00B14275" w:rsidP="00B14275">
            <w:r>
              <w:t xml:space="preserve">        -</w:t>
            </w:r>
            <w:r w:rsidRPr="00B14275">
              <w:t>Что у вас получилось?</w:t>
            </w:r>
          </w:p>
          <w:p w:rsidR="00B14275" w:rsidRPr="00B14275" w:rsidRDefault="00B14275" w:rsidP="00B14275"/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88"/>
              <w:gridCol w:w="4860"/>
              <w:gridCol w:w="2160"/>
            </w:tblGrid>
            <w:tr w:rsidR="00B14275" w:rsidRPr="00B14275" w:rsidTr="00F719F5">
              <w:tc>
                <w:tcPr>
                  <w:tcW w:w="2088" w:type="dxa"/>
                </w:tcPr>
                <w:p w:rsidR="00B14275" w:rsidRPr="00B14275" w:rsidRDefault="00B14275" w:rsidP="00F719F5">
                  <w:pPr>
                    <w:jc w:val="center"/>
                  </w:pPr>
                  <w:r w:rsidRPr="00B14275">
                    <w:t>Что спасло петуха от смерти?</w:t>
                  </w:r>
                </w:p>
              </w:tc>
              <w:tc>
                <w:tcPr>
                  <w:tcW w:w="4860" w:type="dxa"/>
                </w:tcPr>
                <w:p w:rsidR="00B14275" w:rsidRPr="00B14275" w:rsidRDefault="00B14275" w:rsidP="00F719F5">
                  <w:pPr>
                    <w:jc w:val="center"/>
                  </w:pPr>
                  <w:r w:rsidRPr="00B14275">
                    <w:t>Словарь</w:t>
                  </w:r>
                </w:p>
              </w:tc>
              <w:tc>
                <w:tcPr>
                  <w:tcW w:w="2160" w:type="dxa"/>
                </w:tcPr>
                <w:p w:rsidR="00B14275" w:rsidRPr="00B14275" w:rsidRDefault="00B14275" w:rsidP="00F719F5">
                  <w:pPr>
                    <w:jc w:val="center"/>
                  </w:pPr>
                  <w:r w:rsidRPr="00B14275">
                    <w:t>Что способно было погубить птицу?</w:t>
                  </w:r>
                </w:p>
              </w:tc>
            </w:tr>
            <w:tr w:rsidR="00B14275" w:rsidRPr="00B14275" w:rsidTr="00F719F5">
              <w:tc>
                <w:tcPr>
                  <w:tcW w:w="2088" w:type="dxa"/>
                </w:tcPr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Воинственный дух</w:t>
                  </w:r>
                  <w:r w:rsidRPr="00B14275">
                    <w:t xml:space="preserve"> </w:t>
                  </w: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  <w:r w:rsidRPr="00B14275">
                    <w:rPr>
                      <w:b/>
                    </w:rPr>
                    <w:t>Гордость</w:t>
                  </w: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  <w:r w:rsidRPr="00B14275">
                    <w:rPr>
                      <w:b/>
                    </w:rPr>
                    <w:t>Жалость</w:t>
                  </w: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  <w:r w:rsidRPr="00B14275">
                    <w:rPr>
                      <w:b/>
                    </w:rPr>
                    <w:t>Милосердие</w:t>
                  </w: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</w:p>
                <w:p w:rsidR="00B14275" w:rsidRPr="00B14275" w:rsidRDefault="00B14275" w:rsidP="00F719F5">
                  <w:pPr>
                    <w:rPr>
                      <w:b/>
                    </w:rPr>
                  </w:pPr>
                  <w:r w:rsidRPr="00B14275">
                    <w:rPr>
                      <w:b/>
                    </w:rPr>
                    <w:t>Сила духа</w:t>
                  </w:r>
                </w:p>
                <w:p w:rsidR="00B14275" w:rsidRPr="00B14275" w:rsidRDefault="00B14275" w:rsidP="00F719F5"/>
                <w:p w:rsidR="00B14275" w:rsidRPr="00B14275" w:rsidRDefault="00B14275" w:rsidP="00F719F5">
                  <w:r w:rsidRPr="00B14275">
                    <w:rPr>
                      <w:b/>
                    </w:rPr>
                    <w:t>Чуткость</w:t>
                  </w:r>
                </w:p>
              </w:tc>
              <w:tc>
                <w:tcPr>
                  <w:tcW w:w="4860" w:type="dxa"/>
                </w:tcPr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Воинственный дух</w:t>
                  </w:r>
                  <w:r w:rsidRPr="00B14275">
                    <w:t xml:space="preserve"> -</w:t>
                  </w:r>
                  <w:r w:rsidRPr="00B14275">
                    <w:rPr>
                      <w:rStyle w:val="sem"/>
                      <w:color w:val="000000"/>
                    </w:rPr>
                    <w:t xml:space="preserve"> готовность к действию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Гордость</w:t>
                  </w:r>
                  <w:r w:rsidRPr="00B14275">
                    <w:t>-</w:t>
                  </w:r>
                  <w:r w:rsidRPr="00B14275">
                    <w:rPr>
                      <w:color w:val="000000"/>
                    </w:rPr>
                    <w:t xml:space="preserve"> </w:t>
                  </w:r>
                  <w:r w:rsidRPr="00B14275">
                    <w:rPr>
                      <w:rStyle w:val="sem"/>
                      <w:color w:val="000000"/>
                    </w:rPr>
                    <w:t>чувство своего достоинства, сознание своего превосходства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Жалость</w:t>
                  </w:r>
                  <w:r w:rsidRPr="00B14275">
                    <w:t xml:space="preserve"> -</w:t>
                  </w:r>
                  <w:r w:rsidRPr="00B14275">
                    <w:rPr>
                      <w:color w:val="000000"/>
                    </w:rPr>
                    <w:t xml:space="preserve"> </w:t>
                  </w:r>
                  <w:r w:rsidRPr="00B14275">
                    <w:rPr>
                      <w:rStyle w:val="sem"/>
                      <w:color w:val="000000"/>
                    </w:rPr>
                    <w:t>сострадание, соболезнование</w:t>
                  </w:r>
                  <w:r w:rsidRPr="00B14275">
                    <w:t xml:space="preserve"> 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Милосердие</w:t>
                  </w:r>
                  <w:r w:rsidRPr="00B14275">
                    <w:t xml:space="preserve"> -</w:t>
                  </w:r>
                  <w:r w:rsidRPr="00B14275">
                    <w:rPr>
                      <w:color w:val="000000"/>
                    </w:rPr>
                    <w:t xml:space="preserve"> </w:t>
                  </w:r>
                  <w:r w:rsidRPr="00B14275">
                    <w:rPr>
                      <w:rStyle w:val="sem"/>
                      <w:color w:val="000000"/>
                    </w:rPr>
                    <w:t>готовность из сострадания оказать помощь тому, кто в ней нуждается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Равнодушие</w:t>
                  </w:r>
                  <w:r w:rsidRPr="00B14275">
                    <w:t xml:space="preserve"> -</w:t>
                  </w:r>
                  <w:r w:rsidRPr="00B14275">
                    <w:rPr>
                      <w:color w:val="000000"/>
                    </w:rPr>
                    <w:t xml:space="preserve"> </w:t>
                  </w:r>
                  <w:r w:rsidRPr="00B14275">
                    <w:rPr>
                      <w:rStyle w:val="sem"/>
                      <w:color w:val="000000"/>
                    </w:rPr>
                    <w:t>безучастное, лишенное интереса, пассивное отношение к окружающему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Сила духа</w:t>
                  </w:r>
                  <w:r w:rsidRPr="00B14275">
                    <w:t xml:space="preserve"> -</w:t>
                  </w:r>
                  <w:r w:rsidRPr="00B14275">
                    <w:rPr>
                      <w:color w:val="000000"/>
                    </w:rPr>
                    <w:t xml:space="preserve"> </w:t>
                  </w:r>
                  <w:r w:rsidRPr="00B14275">
                    <w:rPr>
                      <w:rStyle w:val="sem"/>
                      <w:color w:val="000000"/>
                    </w:rPr>
                    <w:t>бодрость, моральная сила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Сострадание</w:t>
                  </w:r>
                  <w:r w:rsidRPr="00B14275">
                    <w:t xml:space="preserve"> -</w:t>
                  </w:r>
                  <w:r w:rsidRPr="00B14275">
                    <w:rPr>
                      <w:color w:val="000000"/>
                    </w:rPr>
                    <w:t xml:space="preserve"> участие в печали, сочувствие</w:t>
                  </w:r>
                </w:p>
                <w:p w:rsidR="00B14275" w:rsidRPr="00B14275" w:rsidRDefault="00B14275" w:rsidP="00F719F5">
                  <w:pPr>
                    <w:spacing w:line="360" w:lineRule="auto"/>
                  </w:pPr>
                  <w:r w:rsidRPr="00B14275">
                    <w:rPr>
                      <w:b/>
                    </w:rPr>
                    <w:t>Чуткость</w:t>
                  </w:r>
                  <w:r w:rsidRPr="00B14275">
                    <w:t xml:space="preserve"> –</w:t>
                  </w:r>
                  <w:r w:rsidRPr="00B14275">
                    <w:rPr>
                      <w:color w:val="000000"/>
                    </w:rPr>
                    <w:t xml:space="preserve"> </w:t>
                  </w:r>
                  <w:r w:rsidRPr="00B14275">
                    <w:rPr>
                      <w:rStyle w:val="sem"/>
                      <w:color w:val="000000"/>
                    </w:rPr>
                    <w:t>способность  замечать, понимать происходящее</w:t>
                  </w:r>
                </w:p>
              </w:tc>
              <w:tc>
                <w:tcPr>
                  <w:tcW w:w="2160" w:type="dxa"/>
                </w:tcPr>
                <w:p w:rsidR="00B14275" w:rsidRPr="00B14275" w:rsidRDefault="00B14275" w:rsidP="00F719F5">
                  <w:pPr>
                    <w:rPr>
                      <w:b/>
                    </w:rPr>
                  </w:pPr>
                  <w:r w:rsidRPr="00B14275">
                    <w:rPr>
                      <w:b/>
                    </w:rPr>
                    <w:t>Равнодушие</w:t>
                  </w:r>
                </w:p>
                <w:p w:rsidR="00B14275" w:rsidRPr="00B14275" w:rsidRDefault="00B14275" w:rsidP="00F719F5"/>
              </w:tc>
            </w:tr>
          </w:tbl>
          <w:p w:rsidR="00B14275" w:rsidRPr="00B14275" w:rsidRDefault="00B14275" w:rsidP="00B14275"/>
          <w:p w:rsidR="00B14275" w:rsidRPr="00B14275" w:rsidRDefault="00B14275" w:rsidP="00B14275">
            <w:r>
              <w:lastRenderedPageBreak/>
              <w:t>-</w:t>
            </w:r>
            <w:r w:rsidRPr="00B14275">
              <w:t>Как вы теперь ответите на вопрос урока?</w:t>
            </w:r>
          </w:p>
          <w:p w:rsidR="00B14275" w:rsidRDefault="00EB66F5" w:rsidP="00B14275">
            <w:pPr>
              <w:rPr>
                <w:b/>
              </w:rPr>
            </w:pPr>
            <w:r>
              <w:rPr>
                <w:b/>
              </w:rPr>
              <w:t>«</w:t>
            </w:r>
            <w:r w:rsidR="00B14275" w:rsidRPr="00EB66F5">
              <w:rPr>
                <w:b/>
              </w:rPr>
              <w:t>Что спасло петуха от смерти?</w:t>
            </w:r>
            <w:r>
              <w:rPr>
                <w:b/>
              </w:rPr>
              <w:t>»</w:t>
            </w:r>
          </w:p>
          <w:p w:rsidR="007B2C89" w:rsidRPr="007B2C89" w:rsidRDefault="007B2C89" w:rsidP="00B14275">
            <w:r w:rsidRPr="007B2C89">
              <w:t>-В чем юмор рассказа</w:t>
            </w:r>
            <w:r w:rsidRPr="00C52106">
              <w:t>?</w:t>
            </w:r>
          </w:p>
          <w:p w:rsidR="00B605D2" w:rsidRPr="00B605D2" w:rsidRDefault="00B605D2" w:rsidP="00B14275">
            <w:r w:rsidRPr="00B605D2">
              <w:t>Запишите в тетрадь  человеческие качества Витьки,  которые спасли петуха от смерти.</w:t>
            </w:r>
          </w:p>
          <w:p w:rsidR="00EB66F5" w:rsidRDefault="00EB66F5" w:rsidP="00B14275">
            <w:r>
              <w:t>-Чему учит рассказ</w:t>
            </w:r>
            <w:r w:rsidRPr="00EC17FC">
              <w:t>?</w:t>
            </w:r>
          </w:p>
          <w:p w:rsidR="00B605D2" w:rsidRPr="00B605D2" w:rsidRDefault="00B605D2" w:rsidP="00B14275">
            <w:r>
              <w:t>-Почему тему  урока я назвала словами Руссо: «</w:t>
            </w:r>
            <w:r w:rsidRPr="00B605D2">
              <w:t>Доброе — это прекрасное в действии</w:t>
            </w:r>
            <w:r>
              <w:t>»</w:t>
            </w:r>
            <w:r w:rsidRPr="00B605D2">
              <w:t>?</w:t>
            </w:r>
          </w:p>
          <w:p w:rsidR="00EB66F5" w:rsidRDefault="00EB66F5" w:rsidP="00B14275">
            <w:pPr>
              <w:rPr>
                <w:b/>
              </w:rPr>
            </w:pPr>
            <w:r w:rsidRPr="00EB66F5">
              <w:rPr>
                <w:b/>
              </w:rPr>
              <w:t>Творческая работа</w:t>
            </w:r>
          </w:p>
          <w:p w:rsidR="00E1508A" w:rsidRDefault="00E1508A" w:rsidP="00B14275">
            <w:r w:rsidRPr="00E1508A">
              <w:t xml:space="preserve">Ребята, к уроку я просила вас нарисовать петуха, который есть в деревне у </w:t>
            </w:r>
            <w:r w:rsidR="00772EDC">
              <w:t xml:space="preserve">ваших </w:t>
            </w:r>
            <w:r w:rsidRPr="00E1508A">
              <w:t>родственников. У вас получились замечательные рисунки</w:t>
            </w:r>
            <w:r w:rsidR="00772EDC">
              <w:t>, которые украшали наш к</w:t>
            </w:r>
            <w:r w:rsidR="00B66DEE">
              <w:t>абинет</w:t>
            </w:r>
            <w:r w:rsidR="00772EDC">
              <w:t>.</w:t>
            </w:r>
            <w:r w:rsidRPr="00E1508A">
              <w:t xml:space="preserve"> </w:t>
            </w:r>
          </w:p>
          <w:p w:rsidR="00E1508A" w:rsidRPr="00E1508A" w:rsidRDefault="00E1508A" w:rsidP="00B14275">
            <w:r>
              <w:t>Попробуйте теперь описать своего нарисованного петуха, используя литературные краски.</w:t>
            </w:r>
          </w:p>
          <w:p w:rsidR="00EB66F5" w:rsidRPr="00EB66F5" w:rsidRDefault="00E1508A" w:rsidP="00B14275">
            <w:pPr>
              <w:rPr>
                <w:b/>
              </w:rPr>
            </w:pPr>
            <w:r w:rsidRPr="00EB66F5">
              <w:rPr>
                <w:b/>
              </w:rPr>
              <w:t xml:space="preserve"> </w:t>
            </w:r>
            <w:r w:rsidR="00EB66F5" w:rsidRPr="00EB66F5">
              <w:rPr>
                <w:b/>
              </w:rPr>
              <w:t>Выставление отметок за работу на уроке</w:t>
            </w:r>
          </w:p>
          <w:p w:rsidR="00E1508A" w:rsidRDefault="00EB66F5" w:rsidP="00E1508A">
            <w:pPr>
              <w:ind w:left="-1134"/>
            </w:pPr>
            <w:r w:rsidRPr="00EB66F5">
              <w:rPr>
                <w:b/>
              </w:rPr>
              <w:t xml:space="preserve">-О чём </w:t>
            </w:r>
          </w:p>
          <w:p w:rsidR="005445D4" w:rsidRDefault="005445D4" w:rsidP="006E6814">
            <w:r>
              <w:t xml:space="preserve">-Скажите, какими качествами главного героя рассказа </w:t>
            </w:r>
            <w:r w:rsidR="00B605D2">
              <w:t xml:space="preserve">Витьки </w:t>
            </w:r>
            <w:r>
              <w:t>вы обладаете или хотели бы обладать</w:t>
            </w:r>
            <w:r w:rsidRPr="005445D4">
              <w:t>? (</w:t>
            </w:r>
            <w:r>
              <w:t>напишите на яблочках и прикрепите к нашему плодоносному дереву)</w:t>
            </w:r>
            <w:r w:rsidR="00E1508A">
              <w:t>.</w:t>
            </w:r>
          </w:p>
          <w:p w:rsidR="005445D4" w:rsidRDefault="005445D4" w:rsidP="006E6814"/>
          <w:p w:rsidR="005445D4" w:rsidRDefault="005445D4" w:rsidP="005445D4">
            <w:pPr>
              <w:ind w:left="360"/>
            </w:pPr>
            <w:r>
              <w:t xml:space="preserve">После сегодняшнего </w:t>
            </w:r>
            <w:proofErr w:type="gramStart"/>
            <w:r>
              <w:t>разговора</w:t>
            </w:r>
            <w:proofErr w:type="gramEnd"/>
            <w:r>
              <w:t xml:space="preserve"> какое домашнее задание вы можете предложить?</w:t>
            </w:r>
          </w:p>
          <w:p w:rsidR="005445D4" w:rsidRDefault="005445D4" w:rsidP="005445D4">
            <w:r>
              <w:t xml:space="preserve">Варианты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: </w:t>
            </w:r>
          </w:p>
          <w:p w:rsidR="005445D4" w:rsidRDefault="005445D4" w:rsidP="005445D4">
            <w:pPr>
              <w:numPr>
                <w:ilvl w:val="0"/>
                <w:numId w:val="9"/>
              </w:numPr>
            </w:pPr>
            <w:r>
              <w:t>Отзыв о рассказе.</w:t>
            </w:r>
          </w:p>
          <w:p w:rsidR="005445D4" w:rsidRDefault="005445D4" w:rsidP="005445D4">
            <w:pPr>
              <w:numPr>
                <w:ilvl w:val="0"/>
                <w:numId w:val="9"/>
              </w:numPr>
            </w:pPr>
            <w:r>
              <w:t>Статья в газету о добром поступке.</w:t>
            </w:r>
          </w:p>
          <w:p w:rsidR="005445D4" w:rsidRDefault="005445D4" w:rsidP="005445D4">
            <w:pPr>
              <w:numPr>
                <w:ilvl w:val="0"/>
                <w:numId w:val="9"/>
              </w:numPr>
            </w:pPr>
            <w:r>
              <w:t>Стихи о доброте.</w:t>
            </w:r>
          </w:p>
          <w:p w:rsidR="005445D4" w:rsidRPr="006E6814" w:rsidRDefault="005445D4" w:rsidP="006E6814"/>
          <w:p w:rsidR="00FF1767" w:rsidRPr="00BB4E02" w:rsidRDefault="00FF1767" w:rsidP="00581EAC">
            <w:pPr>
              <w:ind w:left="459"/>
              <w:jc w:val="center"/>
            </w:pPr>
          </w:p>
          <w:p w:rsidR="00FF1767" w:rsidRPr="00273164" w:rsidRDefault="00FF1767" w:rsidP="00FF1767">
            <w:pPr>
              <w:ind w:left="-1134"/>
              <w:jc w:val="center"/>
            </w:pPr>
          </w:p>
        </w:tc>
      </w:tr>
      <w:tr w:rsidR="00CE2888" w:rsidRPr="001D62A8" w:rsidTr="007A64AF">
        <w:tc>
          <w:tcPr>
            <w:tcW w:w="1740" w:type="dxa"/>
          </w:tcPr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Pr="00B77854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Pr="00903B88" w:rsidRDefault="00CE2888" w:rsidP="00F719F5">
            <w:pPr>
              <w:rPr>
                <w:b/>
                <w:bCs/>
                <w:sz w:val="28"/>
                <w:szCs w:val="28"/>
              </w:rPr>
            </w:pPr>
          </w:p>
          <w:p w:rsidR="00CE2888" w:rsidRPr="00EB1DFD" w:rsidRDefault="00CE2888" w:rsidP="00F719F5">
            <w:pPr>
              <w:rPr>
                <w:b/>
                <w:bCs/>
                <w:sz w:val="6"/>
                <w:szCs w:val="6"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Pr="002770A7" w:rsidRDefault="00CE2888" w:rsidP="00F719F5">
            <w:pPr>
              <w:rPr>
                <w:b/>
                <w:bCs/>
                <w:sz w:val="16"/>
                <w:szCs w:val="16"/>
              </w:rPr>
            </w:pPr>
          </w:p>
          <w:p w:rsidR="00CE2888" w:rsidRDefault="00CE2888" w:rsidP="00F719F5">
            <w:pPr>
              <w:rPr>
                <w:b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Pr="00752E9A" w:rsidRDefault="00CE2888" w:rsidP="00F719F5">
            <w:pPr>
              <w:rPr>
                <w:b/>
                <w:bCs/>
                <w:sz w:val="10"/>
                <w:szCs w:val="10"/>
              </w:rPr>
            </w:pPr>
          </w:p>
          <w:p w:rsidR="00CE2888" w:rsidRDefault="00CE2888" w:rsidP="00F719F5">
            <w:pPr>
              <w:rPr>
                <w:b/>
                <w:bCs/>
              </w:rPr>
            </w:pPr>
          </w:p>
          <w:p w:rsidR="00CE2888" w:rsidRPr="00663C29" w:rsidRDefault="00CE2888" w:rsidP="00B14275">
            <w:pPr>
              <w:rPr>
                <w:b/>
                <w:bCs/>
              </w:rPr>
            </w:pPr>
          </w:p>
        </w:tc>
        <w:tc>
          <w:tcPr>
            <w:tcW w:w="9420" w:type="dxa"/>
          </w:tcPr>
          <w:p w:rsidR="00CE2888" w:rsidRPr="001D62A8" w:rsidRDefault="005C5562" w:rsidP="00F719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</w:tr>
      <w:tr w:rsidR="00CE2888" w:rsidRPr="000879C2" w:rsidTr="007A64AF">
        <w:tc>
          <w:tcPr>
            <w:tcW w:w="1740" w:type="dxa"/>
          </w:tcPr>
          <w:p w:rsidR="00CE2888" w:rsidRPr="0013767A" w:rsidRDefault="00CE2888" w:rsidP="00EB66F5">
            <w:pPr>
              <w:rPr>
                <w:b/>
                <w:bCs/>
              </w:rPr>
            </w:pPr>
          </w:p>
        </w:tc>
        <w:tc>
          <w:tcPr>
            <w:tcW w:w="9420" w:type="dxa"/>
          </w:tcPr>
          <w:p w:rsidR="00CE2888" w:rsidRPr="007B6346" w:rsidRDefault="00CE2888" w:rsidP="00F719F5">
            <w:pPr>
              <w:jc w:val="both"/>
            </w:pPr>
          </w:p>
        </w:tc>
      </w:tr>
    </w:tbl>
    <w:p w:rsidR="00CE2888" w:rsidRDefault="00CE2888" w:rsidP="00CE2888">
      <w:pPr>
        <w:shd w:val="clear" w:color="auto" w:fill="FFFFFF"/>
        <w:tabs>
          <w:tab w:val="left" w:pos="259"/>
        </w:tabs>
        <w:spacing w:before="5"/>
        <w:ind w:left="5" w:right="58"/>
        <w:rPr>
          <w:color w:val="000000"/>
          <w:sz w:val="28"/>
          <w:szCs w:val="28"/>
        </w:rPr>
      </w:pPr>
    </w:p>
    <w:p w:rsidR="00CE2888" w:rsidRDefault="00CE2888" w:rsidP="00CE2888">
      <w:pPr>
        <w:shd w:val="clear" w:color="auto" w:fill="FFFFFF"/>
        <w:tabs>
          <w:tab w:val="left" w:pos="355"/>
        </w:tabs>
        <w:ind w:left="29" w:right="58"/>
        <w:rPr>
          <w:color w:val="000000"/>
          <w:sz w:val="28"/>
          <w:szCs w:val="28"/>
        </w:rPr>
      </w:pPr>
    </w:p>
    <w:p w:rsidR="00684847" w:rsidRDefault="00684847" w:rsidP="0068484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4"/>
        <w:ind w:right="6"/>
        <w:jc w:val="both"/>
      </w:pPr>
    </w:p>
    <w:sectPr w:rsidR="00684847" w:rsidSect="00CE288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1pt;height:9.1pt" o:bullet="t">
        <v:imagedata r:id="rId1" o:title="BD14754_"/>
      </v:shape>
    </w:pict>
  </w:numPicBullet>
  <w:abstractNum w:abstractNumId="0">
    <w:nsid w:val="0DE950C9"/>
    <w:multiLevelType w:val="hybridMultilevel"/>
    <w:tmpl w:val="8F7E7F0A"/>
    <w:lvl w:ilvl="0" w:tplc="20C8EF0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318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9A294A"/>
    <w:multiLevelType w:val="hybridMultilevel"/>
    <w:tmpl w:val="77B6F0E2"/>
    <w:lvl w:ilvl="0" w:tplc="9B163A9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94010"/>
    <w:multiLevelType w:val="hybridMultilevel"/>
    <w:tmpl w:val="17AA5D56"/>
    <w:lvl w:ilvl="0" w:tplc="513E0EE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23010B"/>
    <w:multiLevelType w:val="hybridMultilevel"/>
    <w:tmpl w:val="543C1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62B91"/>
    <w:multiLevelType w:val="hybridMultilevel"/>
    <w:tmpl w:val="A61C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E6487"/>
    <w:multiLevelType w:val="hybridMultilevel"/>
    <w:tmpl w:val="92CE6F80"/>
    <w:lvl w:ilvl="0" w:tplc="9B163A9E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EE284A"/>
    <w:multiLevelType w:val="hybridMultilevel"/>
    <w:tmpl w:val="162E3EE0"/>
    <w:lvl w:ilvl="0" w:tplc="9B163A9E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95652"/>
    <w:multiLevelType w:val="hybridMultilevel"/>
    <w:tmpl w:val="F956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E70A3C"/>
    <w:multiLevelType w:val="hybridMultilevel"/>
    <w:tmpl w:val="B4B62A54"/>
    <w:lvl w:ilvl="0" w:tplc="83666DF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EB256C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47"/>
    <w:rsid w:val="0000627D"/>
    <w:rsid w:val="000F459E"/>
    <w:rsid w:val="00100A40"/>
    <w:rsid w:val="00194DAE"/>
    <w:rsid w:val="001E2564"/>
    <w:rsid w:val="002068E3"/>
    <w:rsid w:val="00264ED4"/>
    <w:rsid w:val="00274B30"/>
    <w:rsid w:val="002B3BB6"/>
    <w:rsid w:val="002C351A"/>
    <w:rsid w:val="002D40FE"/>
    <w:rsid w:val="002D7B43"/>
    <w:rsid w:val="003039D2"/>
    <w:rsid w:val="00333DA7"/>
    <w:rsid w:val="0035256A"/>
    <w:rsid w:val="00354907"/>
    <w:rsid w:val="003F40ED"/>
    <w:rsid w:val="00403EF1"/>
    <w:rsid w:val="00445C59"/>
    <w:rsid w:val="004A7850"/>
    <w:rsid w:val="00520711"/>
    <w:rsid w:val="00536375"/>
    <w:rsid w:val="005445D4"/>
    <w:rsid w:val="00570EA9"/>
    <w:rsid w:val="00581AEA"/>
    <w:rsid w:val="00581EAC"/>
    <w:rsid w:val="005C5562"/>
    <w:rsid w:val="00641400"/>
    <w:rsid w:val="00672033"/>
    <w:rsid w:val="00684847"/>
    <w:rsid w:val="006D4D14"/>
    <w:rsid w:val="006E19A5"/>
    <w:rsid w:val="006E6814"/>
    <w:rsid w:val="00701763"/>
    <w:rsid w:val="00710F9F"/>
    <w:rsid w:val="00772EDC"/>
    <w:rsid w:val="007A64AF"/>
    <w:rsid w:val="007B2C89"/>
    <w:rsid w:val="007D2AE3"/>
    <w:rsid w:val="007F2D87"/>
    <w:rsid w:val="008013C1"/>
    <w:rsid w:val="0081039C"/>
    <w:rsid w:val="00817679"/>
    <w:rsid w:val="008A6A1E"/>
    <w:rsid w:val="008B4882"/>
    <w:rsid w:val="008E3189"/>
    <w:rsid w:val="009113B3"/>
    <w:rsid w:val="009261FD"/>
    <w:rsid w:val="009B6AC0"/>
    <w:rsid w:val="00A551B2"/>
    <w:rsid w:val="00A6766D"/>
    <w:rsid w:val="00B14275"/>
    <w:rsid w:val="00B30EEF"/>
    <w:rsid w:val="00B605D2"/>
    <w:rsid w:val="00B66DEE"/>
    <w:rsid w:val="00B97F39"/>
    <w:rsid w:val="00BB4E02"/>
    <w:rsid w:val="00C52106"/>
    <w:rsid w:val="00C93EA4"/>
    <w:rsid w:val="00CD4537"/>
    <w:rsid w:val="00CE2888"/>
    <w:rsid w:val="00CF246A"/>
    <w:rsid w:val="00CF4CF4"/>
    <w:rsid w:val="00D5258C"/>
    <w:rsid w:val="00D5537F"/>
    <w:rsid w:val="00DB056F"/>
    <w:rsid w:val="00DB1E9B"/>
    <w:rsid w:val="00E1508A"/>
    <w:rsid w:val="00E42932"/>
    <w:rsid w:val="00E57E8B"/>
    <w:rsid w:val="00EA22EF"/>
    <w:rsid w:val="00EB66F5"/>
    <w:rsid w:val="00EC17FC"/>
    <w:rsid w:val="00EC58DA"/>
    <w:rsid w:val="00F65BDD"/>
    <w:rsid w:val="00F940D3"/>
    <w:rsid w:val="00FA0482"/>
    <w:rsid w:val="00FB63F9"/>
    <w:rsid w:val="00F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4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8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84847"/>
    <w:rPr>
      <w:color w:val="0000FF"/>
      <w:u w:val="single"/>
    </w:rPr>
  </w:style>
  <w:style w:type="paragraph" w:customStyle="1" w:styleId="a5">
    <w:name w:val="Знак Знак Знак"/>
    <w:basedOn w:val="a"/>
    <w:rsid w:val="00684847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character" w:styleId="a6">
    <w:name w:val="Strong"/>
    <w:basedOn w:val="a0"/>
    <w:uiPriority w:val="22"/>
    <w:qFormat/>
    <w:rsid w:val="00100A40"/>
    <w:rPr>
      <w:b/>
      <w:bCs/>
    </w:rPr>
  </w:style>
  <w:style w:type="paragraph" w:styleId="a7">
    <w:name w:val="List Paragraph"/>
    <w:basedOn w:val="a"/>
    <w:uiPriority w:val="34"/>
    <w:qFormat/>
    <w:rsid w:val="002B3BB6"/>
    <w:pPr>
      <w:ind w:left="720"/>
      <w:contextualSpacing/>
    </w:pPr>
  </w:style>
  <w:style w:type="character" w:customStyle="1" w:styleId="sem">
    <w:name w:val="sem"/>
    <w:basedOn w:val="a0"/>
    <w:rsid w:val="00403EF1"/>
  </w:style>
  <w:style w:type="paragraph" w:customStyle="1" w:styleId="a8">
    <w:name w:val="Знак Знак Знак"/>
    <w:basedOn w:val="a"/>
    <w:rsid w:val="009261FD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1%83%D1%80%D1%81%D0%BA%D0%B0%D1%8F_%D0%B1%D0%B8%D1%82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2F7C-5E43-418B-81A7-53A2921A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2011-03-16T13:27:00Z</cp:lastPrinted>
  <dcterms:created xsi:type="dcterms:W3CDTF">2011-03-07T12:09:00Z</dcterms:created>
  <dcterms:modified xsi:type="dcterms:W3CDTF">2011-03-16T13:31:00Z</dcterms:modified>
</cp:coreProperties>
</file>