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66" w:rsidRPr="00483A66" w:rsidRDefault="00483A66" w:rsidP="00483A66">
      <w:pPr>
        <w:shd w:val="clear" w:color="auto" w:fill="FFFFFF"/>
        <w:spacing w:after="0"/>
        <w:ind w:left="-142" w:right="19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483A66">
        <w:rPr>
          <w:rFonts w:ascii="Times New Roman" w:hAnsi="Times New Roman" w:cs="Times New Roman"/>
          <w:sz w:val="32"/>
          <w:szCs w:val="32"/>
        </w:rPr>
        <w:t>У Грига была дочь Александра, но про</w:t>
      </w:r>
      <w:r w:rsidRPr="00483A66">
        <w:rPr>
          <w:rFonts w:ascii="Times New Roman" w:hAnsi="Times New Roman" w:cs="Times New Roman"/>
          <w:sz w:val="32"/>
          <w:szCs w:val="32"/>
        </w:rPr>
        <w:softHyphen/>
      </w:r>
      <w:r w:rsidRPr="00483A66">
        <w:rPr>
          <w:rFonts w:ascii="Times New Roman" w:hAnsi="Times New Roman" w:cs="Times New Roman"/>
          <w:spacing w:val="-2"/>
          <w:sz w:val="32"/>
          <w:szCs w:val="32"/>
        </w:rPr>
        <w:t xml:space="preserve">жила она совсем недолго, чуть больше года. </w:t>
      </w:r>
      <w:r w:rsidRPr="00483A66">
        <w:rPr>
          <w:rFonts w:ascii="Times New Roman" w:hAnsi="Times New Roman" w:cs="Times New Roman"/>
          <w:sz w:val="32"/>
          <w:szCs w:val="32"/>
        </w:rPr>
        <w:t>«Она была красивым, милым ребенком, развитая и умная; она мгновенно замолка</w:t>
      </w:r>
      <w:r w:rsidRPr="00483A66">
        <w:rPr>
          <w:rFonts w:ascii="Times New Roman" w:hAnsi="Times New Roman" w:cs="Times New Roman"/>
          <w:sz w:val="32"/>
          <w:szCs w:val="32"/>
        </w:rPr>
        <w:softHyphen/>
        <w:t xml:space="preserve">ла, стоило Эдварду Григу сесть за рояль. Особенно любила слушать Шумана», - так </w:t>
      </w:r>
      <w:r w:rsidRPr="00483A66">
        <w:rPr>
          <w:rFonts w:ascii="Times New Roman" w:hAnsi="Times New Roman" w:cs="Times New Roman"/>
          <w:spacing w:val="-1"/>
          <w:sz w:val="32"/>
          <w:szCs w:val="32"/>
        </w:rPr>
        <w:t xml:space="preserve">писала в письме Нина, жена композитора, о </w:t>
      </w:r>
      <w:r w:rsidRPr="00483A66">
        <w:rPr>
          <w:rFonts w:ascii="Times New Roman" w:hAnsi="Times New Roman" w:cs="Times New Roman"/>
          <w:sz w:val="32"/>
          <w:szCs w:val="32"/>
        </w:rPr>
        <w:t>дочери. Больше детей в семье не было.</w:t>
      </w:r>
    </w:p>
    <w:p w:rsidR="00483A66" w:rsidRPr="00483A66" w:rsidRDefault="00483A66" w:rsidP="00483A66">
      <w:pPr>
        <w:shd w:val="clear" w:color="auto" w:fill="FFFFFF"/>
        <w:spacing w:after="0"/>
        <w:ind w:left="-142" w:right="29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483A66">
        <w:rPr>
          <w:rFonts w:ascii="Times New Roman" w:hAnsi="Times New Roman" w:cs="Times New Roman"/>
          <w:sz w:val="32"/>
          <w:szCs w:val="32"/>
        </w:rPr>
        <w:t xml:space="preserve">Через всю жизнь пронес Григ эту </w:t>
      </w:r>
      <w:r w:rsidRPr="00483A66">
        <w:rPr>
          <w:rFonts w:ascii="Times New Roman" w:hAnsi="Times New Roman" w:cs="Times New Roman"/>
          <w:spacing w:val="-1"/>
          <w:sz w:val="32"/>
          <w:szCs w:val="32"/>
        </w:rPr>
        <w:t xml:space="preserve">утрату. Любовь к дочери </w:t>
      </w:r>
      <w:r w:rsidRPr="00483A66">
        <w:rPr>
          <w:rFonts w:ascii="Times New Roman" w:hAnsi="Times New Roman" w:cs="Times New Roman"/>
          <w:spacing w:val="-1"/>
          <w:sz w:val="32"/>
          <w:szCs w:val="32"/>
          <w:lang w:val="en-US"/>
        </w:rPr>
        <w:t>on</w:t>
      </w:r>
      <w:r w:rsidRPr="00483A66">
        <w:rPr>
          <w:rFonts w:ascii="Times New Roman" w:hAnsi="Times New Roman" w:cs="Times New Roman"/>
          <w:spacing w:val="-1"/>
          <w:sz w:val="32"/>
          <w:szCs w:val="32"/>
        </w:rPr>
        <w:t xml:space="preserve"> перенес на сво</w:t>
      </w:r>
      <w:r w:rsidRPr="00483A66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Pr="00483A66">
        <w:rPr>
          <w:rFonts w:ascii="Times New Roman" w:hAnsi="Times New Roman" w:cs="Times New Roman"/>
          <w:sz w:val="32"/>
          <w:szCs w:val="32"/>
        </w:rPr>
        <w:t>их друзей-ребятишек.</w:t>
      </w:r>
    </w:p>
    <w:p w:rsidR="00483A66" w:rsidRPr="00483A66" w:rsidRDefault="00483A66" w:rsidP="00483A66">
      <w:pPr>
        <w:shd w:val="clear" w:color="auto" w:fill="FFFFFF"/>
        <w:spacing w:after="0"/>
        <w:ind w:left="-142" w:right="19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483A66">
        <w:rPr>
          <w:rFonts w:ascii="Times New Roman" w:hAnsi="Times New Roman" w:cs="Times New Roman"/>
          <w:sz w:val="32"/>
          <w:szCs w:val="32"/>
        </w:rPr>
        <w:t xml:space="preserve">Для занятий музыкой в последние годы своей жизни Григ построил домик. </w:t>
      </w:r>
      <w:r w:rsidRPr="00483A66">
        <w:rPr>
          <w:rFonts w:ascii="Times New Roman" w:hAnsi="Times New Roman" w:cs="Times New Roman"/>
          <w:spacing w:val="-2"/>
          <w:sz w:val="32"/>
          <w:szCs w:val="32"/>
        </w:rPr>
        <w:t xml:space="preserve">Никто не </w:t>
      </w:r>
      <w:proofErr w:type="gramStart"/>
      <w:r w:rsidRPr="00483A66">
        <w:rPr>
          <w:rFonts w:ascii="Times New Roman" w:hAnsi="Times New Roman" w:cs="Times New Roman"/>
          <w:spacing w:val="-2"/>
          <w:sz w:val="32"/>
          <w:szCs w:val="32"/>
        </w:rPr>
        <w:t>смел</w:t>
      </w:r>
      <w:proofErr w:type="gramEnd"/>
      <w:r w:rsidRPr="00483A66">
        <w:rPr>
          <w:rFonts w:ascii="Times New Roman" w:hAnsi="Times New Roman" w:cs="Times New Roman"/>
          <w:spacing w:val="-2"/>
          <w:sz w:val="32"/>
          <w:szCs w:val="32"/>
        </w:rPr>
        <w:t xml:space="preserve"> мешать ему во время работы. </w:t>
      </w:r>
      <w:r w:rsidRPr="00483A66">
        <w:rPr>
          <w:rFonts w:ascii="Times New Roman" w:hAnsi="Times New Roman" w:cs="Times New Roman"/>
          <w:sz w:val="32"/>
          <w:szCs w:val="32"/>
        </w:rPr>
        <w:t>Но, несмотря на запрет, к домику приходи</w:t>
      </w:r>
      <w:r w:rsidRPr="00483A66">
        <w:rPr>
          <w:rFonts w:ascii="Times New Roman" w:hAnsi="Times New Roman" w:cs="Times New Roman"/>
          <w:sz w:val="32"/>
          <w:szCs w:val="32"/>
        </w:rPr>
        <w:softHyphen/>
        <w:t>ли дети, чтобы послушать музыку. Особен</w:t>
      </w:r>
      <w:r w:rsidRPr="00483A66">
        <w:rPr>
          <w:rFonts w:ascii="Times New Roman" w:hAnsi="Times New Roman" w:cs="Times New Roman"/>
          <w:sz w:val="32"/>
          <w:szCs w:val="32"/>
        </w:rPr>
        <w:softHyphen/>
        <w:t xml:space="preserve">но часто приходила маленькая девочка </w:t>
      </w:r>
      <w:proofErr w:type="spellStart"/>
      <w:r w:rsidRPr="00483A66">
        <w:rPr>
          <w:rFonts w:ascii="Times New Roman" w:hAnsi="Times New Roman" w:cs="Times New Roman"/>
          <w:sz w:val="32"/>
          <w:szCs w:val="32"/>
        </w:rPr>
        <w:t>Аг</w:t>
      </w:r>
      <w:r w:rsidRPr="00483A66">
        <w:rPr>
          <w:rFonts w:ascii="Times New Roman" w:hAnsi="Times New Roman" w:cs="Times New Roman"/>
          <w:spacing w:val="-2"/>
          <w:sz w:val="32"/>
          <w:szCs w:val="32"/>
        </w:rPr>
        <w:t>га</w:t>
      </w:r>
      <w:proofErr w:type="spellEnd"/>
      <w:r w:rsidRPr="00483A66">
        <w:rPr>
          <w:rFonts w:ascii="Times New Roman" w:hAnsi="Times New Roman" w:cs="Times New Roman"/>
          <w:spacing w:val="-2"/>
          <w:sz w:val="32"/>
          <w:szCs w:val="32"/>
        </w:rPr>
        <w:t xml:space="preserve">. Она боялась помешать Григу и вела себя </w:t>
      </w:r>
      <w:r w:rsidRPr="00483A66">
        <w:rPr>
          <w:rFonts w:ascii="Times New Roman" w:hAnsi="Times New Roman" w:cs="Times New Roman"/>
          <w:sz w:val="32"/>
          <w:szCs w:val="32"/>
        </w:rPr>
        <w:t xml:space="preserve">очень тихо. Но однажды, устав сидеть без </w:t>
      </w:r>
      <w:r w:rsidRPr="00483A66">
        <w:rPr>
          <w:rFonts w:ascii="Times New Roman" w:hAnsi="Times New Roman" w:cs="Times New Roman"/>
          <w:spacing w:val="-1"/>
          <w:sz w:val="32"/>
          <w:szCs w:val="32"/>
        </w:rPr>
        <w:t>движения, она уснула. Григ увидел ее. Прос</w:t>
      </w:r>
      <w:r w:rsidRPr="00483A66">
        <w:rPr>
          <w:rFonts w:ascii="Times New Roman" w:hAnsi="Times New Roman" w:cs="Times New Roman"/>
          <w:spacing w:val="-1"/>
          <w:sz w:val="32"/>
          <w:szCs w:val="32"/>
        </w:rPr>
        <w:softHyphen/>
        <w:t xml:space="preserve">нувшись, </w:t>
      </w:r>
      <w:proofErr w:type="spellStart"/>
      <w:r w:rsidRPr="00483A66">
        <w:rPr>
          <w:rFonts w:ascii="Times New Roman" w:hAnsi="Times New Roman" w:cs="Times New Roman"/>
          <w:spacing w:val="-1"/>
          <w:sz w:val="32"/>
          <w:szCs w:val="32"/>
        </w:rPr>
        <w:t>Агга</w:t>
      </w:r>
      <w:proofErr w:type="spellEnd"/>
      <w:r w:rsidRPr="00483A66">
        <w:rPr>
          <w:rFonts w:ascii="Times New Roman" w:hAnsi="Times New Roman" w:cs="Times New Roman"/>
          <w:spacing w:val="-1"/>
          <w:sz w:val="32"/>
          <w:szCs w:val="32"/>
        </w:rPr>
        <w:t xml:space="preserve"> очень испугалась, но компо</w:t>
      </w:r>
      <w:r w:rsidRPr="00483A66">
        <w:rPr>
          <w:rFonts w:ascii="Times New Roman" w:hAnsi="Times New Roman" w:cs="Times New Roman"/>
          <w:spacing w:val="-1"/>
          <w:sz w:val="32"/>
          <w:szCs w:val="32"/>
        </w:rPr>
        <w:softHyphen/>
      </w:r>
      <w:r w:rsidRPr="00483A66">
        <w:rPr>
          <w:rFonts w:ascii="Times New Roman" w:hAnsi="Times New Roman" w:cs="Times New Roman"/>
          <w:sz w:val="32"/>
          <w:szCs w:val="32"/>
        </w:rPr>
        <w:t>зитор успокоил ее: «Если ты так любишь музыку, я позволю тебе приходить сюда, когда вздумается».</w:t>
      </w:r>
    </w:p>
    <w:p w:rsidR="00483A66" w:rsidRPr="00483A66" w:rsidRDefault="00483A66" w:rsidP="00483A66">
      <w:pPr>
        <w:shd w:val="clear" w:color="auto" w:fill="FFFFFF"/>
        <w:spacing w:after="0"/>
        <w:ind w:left="-142" w:right="19" w:firstLine="56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3A66">
        <w:rPr>
          <w:rFonts w:ascii="Times New Roman" w:hAnsi="Times New Roman" w:cs="Times New Roman"/>
          <w:spacing w:val="-2"/>
          <w:sz w:val="32"/>
          <w:szCs w:val="32"/>
        </w:rPr>
        <w:t>Агга</w:t>
      </w:r>
      <w:proofErr w:type="spellEnd"/>
      <w:r w:rsidRPr="00483A66">
        <w:rPr>
          <w:rFonts w:ascii="Times New Roman" w:hAnsi="Times New Roman" w:cs="Times New Roman"/>
          <w:spacing w:val="-2"/>
          <w:sz w:val="32"/>
          <w:szCs w:val="32"/>
        </w:rPr>
        <w:t xml:space="preserve"> действительно очень любила музы</w:t>
      </w:r>
      <w:r w:rsidRPr="00483A66">
        <w:rPr>
          <w:rFonts w:ascii="Times New Roman" w:hAnsi="Times New Roman" w:cs="Times New Roman"/>
          <w:spacing w:val="-2"/>
          <w:sz w:val="32"/>
          <w:szCs w:val="32"/>
        </w:rPr>
        <w:softHyphen/>
      </w:r>
      <w:r w:rsidRPr="00483A66">
        <w:rPr>
          <w:rFonts w:ascii="Times New Roman" w:hAnsi="Times New Roman" w:cs="Times New Roman"/>
          <w:sz w:val="32"/>
          <w:szCs w:val="32"/>
        </w:rPr>
        <w:t>ку. Через несколько лет она стала извест</w:t>
      </w:r>
      <w:r w:rsidRPr="00483A66">
        <w:rPr>
          <w:rFonts w:ascii="Times New Roman" w:hAnsi="Times New Roman" w:cs="Times New Roman"/>
          <w:sz w:val="32"/>
          <w:szCs w:val="32"/>
        </w:rPr>
        <w:softHyphen/>
        <w:t xml:space="preserve">ной норвежской певицей. Ее звали </w:t>
      </w:r>
      <w:proofErr w:type="spellStart"/>
      <w:r w:rsidRPr="00483A66">
        <w:rPr>
          <w:rFonts w:ascii="Times New Roman" w:hAnsi="Times New Roman" w:cs="Times New Roman"/>
          <w:sz w:val="32"/>
          <w:szCs w:val="32"/>
        </w:rPr>
        <w:t>Агга</w:t>
      </w:r>
      <w:proofErr w:type="spellEnd"/>
      <w:r w:rsidRPr="00483A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3A66">
        <w:rPr>
          <w:rFonts w:ascii="Times New Roman" w:hAnsi="Times New Roman" w:cs="Times New Roman"/>
          <w:sz w:val="32"/>
          <w:szCs w:val="32"/>
        </w:rPr>
        <w:t>Фрик</w:t>
      </w:r>
      <w:proofErr w:type="spellEnd"/>
      <w:r w:rsidRPr="00483A66">
        <w:rPr>
          <w:rFonts w:ascii="Times New Roman" w:hAnsi="Times New Roman" w:cs="Times New Roman"/>
          <w:sz w:val="32"/>
          <w:szCs w:val="32"/>
        </w:rPr>
        <w:t>.</w:t>
      </w:r>
    </w:p>
    <w:p w:rsidR="00483A66" w:rsidRPr="00483A66" w:rsidRDefault="00483A66" w:rsidP="00483A66">
      <w:pPr>
        <w:shd w:val="clear" w:color="auto" w:fill="FFFFFF"/>
        <w:spacing w:after="0"/>
        <w:ind w:left="-142" w:right="19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483A66">
        <w:rPr>
          <w:rFonts w:ascii="Times New Roman" w:hAnsi="Times New Roman" w:cs="Times New Roman"/>
          <w:spacing w:val="-1"/>
          <w:sz w:val="32"/>
          <w:szCs w:val="32"/>
        </w:rPr>
        <w:t xml:space="preserve">        Самым драматичным моментом в </w:t>
      </w:r>
      <w:r w:rsidRPr="00483A66">
        <w:rPr>
          <w:rFonts w:ascii="Times New Roman" w:hAnsi="Times New Roman" w:cs="Times New Roman"/>
          <w:sz w:val="32"/>
          <w:szCs w:val="32"/>
        </w:rPr>
        <w:t>жизни Грига была смерть дочери. И, безус</w:t>
      </w:r>
      <w:r w:rsidRPr="00483A66">
        <w:rPr>
          <w:rFonts w:ascii="Times New Roman" w:hAnsi="Times New Roman" w:cs="Times New Roman"/>
          <w:sz w:val="32"/>
          <w:szCs w:val="32"/>
        </w:rPr>
        <w:softHyphen/>
      </w:r>
      <w:r w:rsidRPr="00483A66">
        <w:rPr>
          <w:rFonts w:ascii="Times New Roman" w:hAnsi="Times New Roman" w:cs="Times New Roman"/>
          <w:spacing w:val="-4"/>
          <w:sz w:val="32"/>
          <w:szCs w:val="32"/>
        </w:rPr>
        <w:t xml:space="preserve">ловно, в каждой девочке он видел свою дочь. </w:t>
      </w:r>
      <w:r w:rsidRPr="00483A66">
        <w:rPr>
          <w:rFonts w:ascii="Times New Roman" w:hAnsi="Times New Roman" w:cs="Times New Roman"/>
          <w:spacing w:val="-2"/>
          <w:sz w:val="32"/>
          <w:szCs w:val="32"/>
        </w:rPr>
        <w:t xml:space="preserve">Общаясь с детьми, он как бы общался с ней. </w:t>
      </w:r>
      <w:r w:rsidRPr="00483A66">
        <w:rPr>
          <w:rFonts w:ascii="Times New Roman" w:hAnsi="Times New Roman" w:cs="Times New Roman"/>
          <w:spacing w:val="-1"/>
          <w:sz w:val="32"/>
          <w:szCs w:val="32"/>
        </w:rPr>
        <w:t>Это, несомненно, знал и Паустовский.</w:t>
      </w:r>
    </w:p>
    <w:p w:rsidR="00E97D3A" w:rsidRDefault="00E97D3A"/>
    <w:sectPr w:rsidR="00E97D3A" w:rsidSect="00483A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3A66"/>
    <w:rsid w:val="00483A66"/>
    <w:rsid w:val="00E9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2013-02-10T16:47:00Z</dcterms:created>
  <dcterms:modified xsi:type="dcterms:W3CDTF">2013-02-10T16:48:00Z</dcterms:modified>
</cp:coreProperties>
</file>