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6" w:rsidRPr="007F2F06" w:rsidRDefault="007F2F06" w:rsidP="007F2F06">
      <w:pPr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 xml:space="preserve">«Клуб </w:t>
      </w:r>
      <w:proofErr w:type="gramStart"/>
      <w:r w:rsidRPr="007F2F06">
        <w:rPr>
          <w:rFonts w:asciiTheme="majorHAnsi" w:hAnsiTheme="majorHAnsi"/>
          <w:b/>
          <w:sz w:val="28"/>
          <w:szCs w:val="28"/>
        </w:rPr>
        <w:t>юных</w:t>
      </w:r>
      <w:proofErr w:type="gramEnd"/>
      <w:r w:rsidRPr="007F2F06">
        <w:rPr>
          <w:rFonts w:asciiTheme="majorHAnsi" w:hAnsiTheme="majorHAnsi"/>
          <w:b/>
          <w:sz w:val="28"/>
          <w:szCs w:val="28"/>
        </w:rPr>
        <w:t xml:space="preserve"> информат</w:t>
      </w:r>
      <w:r w:rsidR="00A35796">
        <w:rPr>
          <w:rFonts w:asciiTheme="majorHAnsi" w:hAnsiTheme="majorHAnsi"/>
          <w:b/>
          <w:sz w:val="28"/>
          <w:szCs w:val="28"/>
        </w:rPr>
        <w:t>иков»</w:t>
      </w:r>
    </w:p>
    <w:p w:rsidR="007F2F06" w:rsidRDefault="007F2F06" w:rsidP="007F2F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7F2F06" w:rsidRPr="007F2F06" w:rsidRDefault="007F2F06" w:rsidP="007F2F06">
      <w:pPr>
        <w:jc w:val="center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Игра «Счастливый случай»</w:t>
      </w:r>
    </w:p>
    <w:p w:rsidR="007F2F06" w:rsidRPr="007F2F06" w:rsidRDefault="007F2F06" w:rsidP="007F2F06">
      <w:pPr>
        <w:ind w:firstLine="600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Цели:</w:t>
      </w:r>
      <w:r w:rsidRPr="007F2F06">
        <w:rPr>
          <w:rFonts w:asciiTheme="majorHAnsi" w:hAnsiTheme="majorHAnsi"/>
          <w:sz w:val="28"/>
          <w:szCs w:val="28"/>
        </w:rPr>
        <w:t xml:space="preserve"> </w:t>
      </w:r>
    </w:p>
    <w:p w:rsidR="007F2F06" w:rsidRPr="007F2F06" w:rsidRDefault="007F2F06" w:rsidP="007F2F06">
      <w:pPr>
        <w:numPr>
          <w:ilvl w:val="0"/>
          <w:numId w:val="1"/>
        </w:numPr>
        <w:tabs>
          <w:tab w:val="clear" w:pos="1275"/>
          <w:tab w:val="left" w:pos="840"/>
        </w:tabs>
        <w:ind w:left="0" w:firstLine="600"/>
        <w:contextualSpacing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обобщение знаний учащихся по информатике.</w:t>
      </w:r>
    </w:p>
    <w:p w:rsidR="007F2F06" w:rsidRPr="007F2F06" w:rsidRDefault="007F2F06" w:rsidP="007F2F06">
      <w:pPr>
        <w:numPr>
          <w:ilvl w:val="0"/>
          <w:numId w:val="1"/>
        </w:numPr>
        <w:tabs>
          <w:tab w:val="clear" w:pos="1275"/>
          <w:tab w:val="left" w:pos="840"/>
        </w:tabs>
        <w:ind w:left="0" w:firstLine="600"/>
        <w:contextualSpacing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развитие познавательных процессов, память, воображение, логического мышления, внимательность, наблюдательность, сообразительность;</w:t>
      </w:r>
    </w:p>
    <w:p w:rsidR="007F2F06" w:rsidRPr="007F2F06" w:rsidRDefault="007F2F06" w:rsidP="007F2F06">
      <w:pPr>
        <w:numPr>
          <w:ilvl w:val="0"/>
          <w:numId w:val="1"/>
        </w:numPr>
        <w:tabs>
          <w:tab w:val="clear" w:pos="1275"/>
          <w:tab w:val="left" w:pos="840"/>
        </w:tabs>
        <w:ind w:left="0" w:firstLine="600"/>
        <w:contextualSpacing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 xml:space="preserve">повышение интереса учащихся к нестандартным задачам и к учебному предмету, </w:t>
      </w:r>
    </w:p>
    <w:p w:rsidR="007F2F06" w:rsidRPr="007F2F06" w:rsidRDefault="007F2F06" w:rsidP="007F2F06">
      <w:pPr>
        <w:numPr>
          <w:ilvl w:val="0"/>
          <w:numId w:val="1"/>
        </w:numPr>
        <w:tabs>
          <w:tab w:val="clear" w:pos="1275"/>
          <w:tab w:val="left" w:pos="840"/>
        </w:tabs>
        <w:ind w:left="0" w:firstLine="600"/>
        <w:contextualSpacing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формирование положительного мотива учения и умения работать в паре.</w:t>
      </w:r>
    </w:p>
    <w:p w:rsidR="00CA0816" w:rsidRDefault="007F2F06" w:rsidP="00CA081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 xml:space="preserve">Организация мероприятия: </w:t>
      </w:r>
      <w:r w:rsidRPr="007F2F06">
        <w:rPr>
          <w:rFonts w:asciiTheme="majorHAnsi" w:hAnsiTheme="majorHAnsi"/>
          <w:sz w:val="28"/>
          <w:szCs w:val="28"/>
        </w:rPr>
        <w:t>игру ведет у</w:t>
      </w:r>
      <w:r w:rsidR="00CA0816">
        <w:rPr>
          <w:rFonts w:asciiTheme="majorHAnsi" w:hAnsiTheme="majorHAnsi"/>
          <w:sz w:val="28"/>
          <w:szCs w:val="28"/>
        </w:rPr>
        <w:t>читель. Класс делиться на 2 группы по 5-8 человек</w:t>
      </w:r>
      <w:r w:rsidRPr="007F2F06">
        <w:rPr>
          <w:rFonts w:asciiTheme="majorHAnsi" w:hAnsiTheme="majorHAnsi"/>
          <w:sz w:val="28"/>
          <w:szCs w:val="28"/>
        </w:rPr>
        <w:t xml:space="preserve">. </w:t>
      </w:r>
      <w:r w:rsidR="00CA0816">
        <w:rPr>
          <w:rFonts w:asciiTheme="majorHAnsi" w:hAnsiTheme="majorHAnsi"/>
          <w:sz w:val="28"/>
          <w:szCs w:val="28"/>
        </w:rPr>
        <w:t>Остальные учащиеся, становя</w:t>
      </w:r>
      <w:r w:rsidRPr="007F2F06">
        <w:rPr>
          <w:rFonts w:asciiTheme="majorHAnsi" w:hAnsiTheme="majorHAnsi"/>
          <w:sz w:val="28"/>
          <w:szCs w:val="28"/>
        </w:rPr>
        <w:t>тся болельщик</w:t>
      </w:r>
      <w:r w:rsidR="00CA0816">
        <w:rPr>
          <w:rFonts w:asciiTheme="majorHAnsi" w:hAnsiTheme="majorHAnsi"/>
          <w:sz w:val="28"/>
          <w:szCs w:val="28"/>
        </w:rPr>
        <w:t>ами</w:t>
      </w:r>
      <w:r w:rsidRPr="007F2F06">
        <w:rPr>
          <w:rFonts w:asciiTheme="majorHAnsi" w:hAnsiTheme="majorHAnsi"/>
          <w:sz w:val="28"/>
          <w:szCs w:val="28"/>
        </w:rPr>
        <w:t xml:space="preserve">. Игру начинает </w:t>
      </w:r>
      <w:r w:rsidR="00CA0816">
        <w:rPr>
          <w:rFonts w:asciiTheme="majorHAnsi" w:hAnsiTheme="majorHAnsi"/>
          <w:sz w:val="28"/>
          <w:szCs w:val="28"/>
        </w:rPr>
        <w:t>группа</w:t>
      </w:r>
      <w:r w:rsidRPr="007F2F06">
        <w:rPr>
          <w:rFonts w:asciiTheme="majorHAnsi" w:hAnsiTheme="majorHAnsi"/>
          <w:sz w:val="28"/>
          <w:szCs w:val="28"/>
        </w:rPr>
        <w:t>, которая ответила первой на вопрос «Что такое информация?», запасной вопрос «Как расшифровывается ЭВМ»</w:t>
      </w:r>
      <w:r w:rsidR="00CA0816">
        <w:rPr>
          <w:rFonts w:asciiTheme="majorHAnsi" w:hAnsiTheme="majorHAnsi"/>
          <w:sz w:val="28"/>
          <w:szCs w:val="28"/>
        </w:rPr>
        <w:t xml:space="preserve">. </w:t>
      </w:r>
    </w:p>
    <w:p w:rsidR="00CA0816" w:rsidRDefault="007F2F06" w:rsidP="00CA081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Оценка гейма:</w:t>
      </w:r>
      <w:r w:rsidR="00CA0816">
        <w:rPr>
          <w:rFonts w:asciiTheme="majorHAnsi" w:hAnsiTheme="majorHAnsi"/>
          <w:sz w:val="28"/>
          <w:szCs w:val="28"/>
        </w:rPr>
        <w:t xml:space="preserve"> ответ группы</w:t>
      </w:r>
      <w:r w:rsidRPr="007F2F06">
        <w:rPr>
          <w:rFonts w:asciiTheme="majorHAnsi" w:hAnsiTheme="majorHAnsi"/>
          <w:sz w:val="28"/>
          <w:szCs w:val="28"/>
        </w:rPr>
        <w:t xml:space="preserve"> – 2 балла, ответ боле</w:t>
      </w:r>
      <w:r w:rsidR="00CA0816">
        <w:rPr>
          <w:rFonts w:asciiTheme="majorHAnsi" w:hAnsiTheme="majorHAnsi"/>
          <w:sz w:val="28"/>
          <w:szCs w:val="28"/>
        </w:rPr>
        <w:t>льщиков</w:t>
      </w:r>
      <w:r w:rsidRPr="007F2F06">
        <w:rPr>
          <w:rFonts w:asciiTheme="majorHAnsi" w:hAnsiTheme="majorHAnsi"/>
          <w:sz w:val="28"/>
          <w:szCs w:val="28"/>
        </w:rPr>
        <w:t xml:space="preserve"> – 1 балл, ответ соперника – 1 балл. </w:t>
      </w:r>
    </w:p>
    <w:p w:rsidR="007F2F06" w:rsidRPr="00CA0816" w:rsidRDefault="007F2F06" w:rsidP="00CA081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Оборудование:</w:t>
      </w:r>
      <w:r w:rsidRPr="007F2F06">
        <w:rPr>
          <w:rFonts w:asciiTheme="majorHAnsi" w:hAnsiTheme="majorHAnsi"/>
          <w:sz w:val="28"/>
          <w:szCs w:val="28"/>
        </w:rPr>
        <w:t xml:space="preserve"> компьютер, мультимедиапроектор.</w:t>
      </w:r>
    </w:p>
    <w:p w:rsidR="007F2F06" w:rsidRPr="007F2F06" w:rsidRDefault="007F2F06" w:rsidP="007F2F06">
      <w:pPr>
        <w:spacing w:before="120"/>
        <w:ind w:firstLine="601"/>
        <w:jc w:val="center"/>
        <w:rPr>
          <w:rFonts w:asciiTheme="majorHAnsi" w:hAnsiTheme="majorHAnsi"/>
          <w:b/>
          <w:i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Ход мероприятия</w:t>
      </w:r>
    </w:p>
    <w:p w:rsidR="007F2F06" w:rsidRPr="007F2F06" w:rsidRDefault="007F2F06" w:rsidP="007F2F06">
      <w:pPr>
        <w:spacing w:before="120" w:after="120"/>
        <w:ind w:firstLine="601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Гейм 1: «Гонка за лидером»</w:t>
      </w:r>
    </w:p>
    <w:p w:rsidR="007F2F06" w:rsidRPr="007F2F06" w:rsidRDefault="00A35796" w:rsidP="007F2F06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Вопросы 1 группе</w:t>
      </w:r>
      <w:r w:rsidR="007F2F06" w:rsidRPr="007F2F06">
        <w:rPr>
          <w:rFonts w:asciiTheme="majorHAnsi" w:hAnsiTheme="majorHAnsi"/>
          <w:b/>
          <w:i/>
          <w:sz w:val="28"/>
          <w:szCs w:val="28"/>
        </w:rPr>
        <w:t>: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Наука о законах, методах и способах накопления, обработки и передачи информации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и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нформатика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Порядковый номер байта называется …(</w:t>
      </w:r>
      <w:r w:rsidRPr="007F2F06">
        <w:rPr>
          <w:rFonts w:asciiTheme="majorHAnsi" w:hAnsiTheme="majorHAnsi"/>
          <w:i/>
          <w:sz w:val="28"/>
          <w:szCs w:val="28"/>
        </w:rPr>
        <w:t>адресом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Устройство ввода информации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лавиатура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Набор символов алфавита русского языка называется … (</w:t>
      </w:r>
      <w:r w:rsidRPr="007F2F06">
        <w:rPr>
          <w:rFonts w:asciiTheme="majorHAnsi" w:hAnsiTheme="majorHAnsi"/>
          <w:i/>
          <w:sz w:val="28"/>
          <w:szCs w:val="28"/>
        </w:rPr>
        <w:t>Кириллица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Сколько байт в одном Килобайте? (</w:t>
      </w:r>
      <w:r w:rsidRPr="007F2F06">
        <w:rPr>
          <w:rFonts w:asciiTheme="majorHAnsi" w:hAnsiTheme="majorHAnsi"/>
          <w:i/>
          <w:sz w:val="28"/>
          <w:szCs w:val="28"/>
        </w:rPr>
        <w:t>1024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Устройство ввода информации непосредственно с листа в компьютер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канер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Способ записи чисел с помощью заданного набора специальных знаков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истема</w:t>
      </w:r>
      <w:r w:rsidRPr="007F2F06">
        <w:rPr>
          <w:rFonts w:asciiTheme="majorHAnsi" w:hAnsiTheme="majorHAnsi"/>
          <w:sz w:val="28"/>
          <w:szCs w:val="28"/>
        </w:rPr>
        <w:t xml:space="preserve"> </w:t>
      </w:r>
      <w:r w:rsidRPr="007F2F06">
        <w:rPr>
          <w:rFonts w:asciiTheme="majorHAnsi" w:hAnsiTheme="majorHAnsi"/>
          <w:i/>
          <w:sz w:val="28"/>
          <w:szCs w:val="28"/>
        </w:rPr>
        <w:t>счисления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Минимальная единица измерения количества информации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б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ит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Выводимы на экран список, из которого пользователь может выбирать нужные ему элементы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м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еню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Файлы сгруппированы в … (</w:t>
      </w:r>
      <w:r w:rsidRPr="007F2F06">
        <w:rPr>
          <w:rFonts w:asciiTheme="majorHAnsi" w:hAnsiTheme="majorHAnsi"/>
          <w:i/>
          <w:sz w:val="28"/>
          <w:szCs w:val="28"/>
        </w:rPr>
        <w:t>папки</w:t>
      </w:r>
      <w:r w:rsidRPr="007F2F06">
        <w:rPr>
          <w:rFonts w:asciiTheme="majorHAnsi" w:hAnsiTheme="majorHAnsi"/>
          <w:sz w:val="28"/>
          <w:szCs w:val="28"/>
        </w:rPr>
        <w:t>).</w:t>
      </w:r>
    </w:p>
    <w:p w:rsidR="007F2F06" w:rsidRPr="007F2F06" w:rsidRDefault="007F2F06" w:rsidP="007F2F06">
      <w:pPr>
        <w:numPr>
          <w:ilvl w:val="0"/>
          <w:numId w:val="2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Пересылка данных с носителя информации в основную память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з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агрузка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A35796" w:rsidRDefault="00A35796" w:rsidP="007F2F06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7F2F06" w:rsidRPr="007F2F06" w:rsidRDefault="00A35796" w:rsidP="007F2F06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Вопросы 2 группе</w:t>
      </w:r>
      <w:r w:rsidR="007F2F06" w:rsidRPr="007F2F06">
        <w:rPr>
          <w:rFonts w:asciiTheme="majorHAnsi" w:hAnsiTheme="majorHAnsi"/>
          <w:b/>
          <w:i/>
          <w:sz w:val="28"/>
          <w:szCs w:val="28"/>
        </w:rPr>
        <w:t>: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Универсальное электронное устройство обработки информации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омпьютер</w:t>
      </w:r>
      <w:r w:rsidRPr="007F2F06">
        <w:rPr>
          <w:rFonts w:asciiTheme="majorHAnsi" w:hAnsiTheme="majorHAnsi"/>
          <w:sz w:val="28"/>
          <w:szCs w:val="28"/>
        </w:rPr>
        <w:t xml:space="preserve">) 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Специальный индикатор, указывающий позицию на экране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урсор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Способ общения программы с пользователем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ользовательский интерфейс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Центральное обрабатывающее устройство компьютера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роцессор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Манипулятор, устройство ввода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 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омпьютерная мышь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Порядковый номер символа в машинном алфавите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од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lastRenderedPageBreak/>
        <w:t>Сколько бит в одном байте? (</w:t>
      </w:r>
      <w:r w:rsidRPr="007F2F06">
        <w:rPr>
          <w:rFonts w:asciiTheme="majorHAnsi" w:hAnsiTheme="majorHAnsi"/>
          <w:i/>
          <w:sz w:val="28"/>
          <w:szCs w:val="28"/>
        </w:rPr>
        <w:t>8)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Программы для подключения внешних устройств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д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райверы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Совокупность программ, хранящихся на всех устройствах долговременной памяти компьютера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рограммное обеспечение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3"/>
        </w:numPr>
        <w:tabs>
          <w:tab w:val="clear" w:pos="1320"/>
          <w:tab w:val="num" w:pos="84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Программа, которая может приписывать себя к другим программам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в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ирус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spacing w:before="120" w:after="120"/>
        <w:ind w:firstLine="601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Гейм 2: «Заморочки из бочки»</w:t>
      </w:r>
    </w:p>
    <w:p w:rsidR="007F2F06" w:rsidRPr="007F2F06" w:rsidRDefault="007F2F06" w:rsidP="007F2F06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Ребусы.</w:t>
      </w:r>
      <w:r w:rsidRPr="007F2F06">
        <w:rPr>
          <w:rFonts w:asciiTheme="majorHAnsi" w:hAnsiTheme="majorHAnsi"/>
          <w:sz w:val="28"/>
          <w:szCs w:val="28"/>
        </w:rPr>
        <w:t xml:space="preserve"> Пары вытягивают по два ребуса.</w:t>
      </w: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AFD961A" wp14:editId="1D7449F3">
            <wp:extent cx="19050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34">
        <w:rPr>
          <w:rFonts w:asciiTheme="majorHAnsi" w:hAnsiTheme="majorHAnsi"/>
          <w:sz w:val="28"/>
          <w:szCs w:val="28"/>
        </w:rPr>
        <w:tab/>
      </w:r>
      <w:r w:rsidR="00254934">
        <w:rPr>
          <w:rFonts w:asciiTheme="majorHAnsi" w:hAnsiTheme="majorHAnsi"/>
          <w:sz w:val="28"/>
          <w:szCs w:val="28"/>
        </w:rPr>
        <w:tab/>
      </w:r>
      <w:r w:rsidRPr="007F2F0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145B557" wp14:editId="3A4A77B7">
            <wp:extent cx="18097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06" w:rsidRPr="007F2F06" w:rsidRDefault="00254934" w:rsidP="007F2F06">
      <w:pPr>
        <w:ind w:left="2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(Компьютер)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(</w:t>
      </w:r>
      <w:r w:rsidR="007F2F06" w:rsidRPr="007F2F06">
        <w:rPr>
          <w:rFonts w:asciiTheme="majorHAnsi" w:hAnsiTheme="majorHAnsi"/>
          <w:i/>
          <w:sz w:val="28"/>
          <w:szCs w:val="28"/>
        </w:rPr>
        <w:t>Винчестер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i/>
          <w:sz w:val="28"/>
          <w:szCs w:val="28"/>
        </w:rPr>
      </w:pPr>
      <w:r w:rsidRPr="007F2F06"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 wp14:anchorId="55DF684B" wp14:editId="76B0E3A7">
            <wp:extent cx="17526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06">
        <w:rPr>
          <w:rFonts w:asciiTheme="majorHAnsi" w:hAnsiTheme="majorHAnsi"/>
          <w:i/>
          <w:sz w:val="28"/>
          <w:szCs w:val="28"/>
        </w:rPr>
        <w:t xml:space="preserve"> </w:t>
      </w:r>
      <w:r w:rsidR="00254934">
        <w:rPr>
          <w:rFonts w:asciiTheme="majorHAnsi" w:hAnsiTheme="majorHAnsi"/>
          <w:i/>
          <w:sz w:val="28"/>
          <w:szCs w:val="28"/>
        </w:rPr>
        <w:tab/>
      </w:r>
      <w:r w:rsidR="00254934">
        <w:rPr>
          <w:rFonts w:asciiTheme="majorHAnsi" w:hAnsiTheme="majorHAnsi"/>
          <w:i/>
          <w:sz w:val="28"/>
          <w:szCs w:val="28"/>
        </w:rPr>
        <w:tab/>
      </w:r>
      <w:r w:rsidRPr="007F2F06"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 wp14:anchorId="7B1A78C6" wp14:editId="41982E8E">
            <wp:extent cx="17907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06" w:rsidRPr="007F2F06" w:rsidRDefault="00254934" w:rsidP="007F2F06">
      <w:pPr>
        <w:ind w:left="2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(Накопитель)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7F2F06" w:rsidRPr="007F2F06">
        <w:rPr>
          <w:rFonts w:asciiTheme="majorHAnsi" w:hAnsiTheme="majorHAnsi"/>
          <w:i/>
          <w:sz w:val="28"/>
          <w:szCs w:val="28"/>
        </w:rPr>
        <w:t>Информатика</w:t>
      </w:r>
    </w:p>
    <w:p w:rsidR="007F2F06" w:rsidRPr="007F2F06" w:rsidRDefault="007F2F06" w:rsidP="007F2F06">
      <w:pPr>
        <w:numPr>
          <w:ilvl w:val="0"/>
          <w:numId w:val="4"/>
        </w:numPr>
        <w:spacing w:before="120"/>
        <w:ind w:left="595" w:hanging="357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Склейка слов</w:t>
      </w:r>
      <w:r w:rsidRPr="007F2F06">
        <w:rPr>
          <w:rFonts w:asciiTheme="majorHAnsi" w:hAnsiTheme="majorHAnsi"/>
          <w:sz w:val="28"/>
          <w:szCs w:val="28"/>
        </w:rPr>
        <w:t xml:space="preserve">. </w:t>
      </w:r>
    </w:p>
    <w:p w:rsidR="007F2F06" w:rsidRPr="007F2F06" w:rsidRDefault="007F2F06" w:rsidP="007F2F0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 помощью компьютера можно решать различные задачи, в их числе  - обработка текстов.</w:t>
      </w:r>
    </w:p>
    <w:p w:rsidR="007F2F06" w:rsidRPr="007F2F06" w:rsidRDefault="007F2F06" w:rsidP="007F2F0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Соедините слова первого столбика со словами второго так, чтобы получилось новое слово.</w:t>
      </w:r>
    </w:p>
    <w:tbl>
      <w:tblPr>
        <w:tblStyle w:val="a3"/>
        <w:tblW w:w="3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</w:tblGrid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ПАР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КОН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ДИСК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АЗИЯ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КОМ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ОСА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КИПА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УС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ГИМН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ОВОД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БОЙ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ПОТ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ПОЛ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РАК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БАЛ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КОСТЬ</w:t>
            </w:r>
          </w:p>
        </w:tc>
      </w:tr>
      <w:tr w:rsidR="007F2F06" w:rsidRPr="007F2F06" w:rsidTr="00BA33E3">
        <w:trPr>
          <w:jc w:val="center"/>
        </w:trPr>
        <w:tc>
          <w:tcPr>
            <w:tcW w:w="1908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ПРИЗ</w:t>
            </w:r>
          </w:p>
        </w:tc>
        <w:tc>
          <w:tcPr>
            <w:tcW w:w="2040" w:type="dxa"/>
          </w:tcPr>
          <w:p w:rsidR="007F2F06" w:rsidRPr="007F2F06" w:rsidRDefault="007F2F06" w:rsidP="00BA33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РИС</w:t>
            </w:r>
          </w:p>
        </w:tc>
      </w:tr>
    </w:tbl>
    <w:p w:rsidR="007F2F06" w:rsidRPr="007F2F06" w:rsidRDefault="007F2F06" w:rsidP="007F2F06">
      <w:pPr>
        <w:ind w:left="240"/>
        <w:jc w:val="both"/>
        <w:rPr>
          <w:rFonts w:asciiTheme="majorHAnsi" w:hAnsiTheme="majorHAnsi"/>
          <w:i/>
          <w:sz w:val="28"/>
          <w:szCs w:val="28"/>
        </w:rPr>
      </w:pPr>
      <w:r w:rsidRPr="007F2F06">
        <w:rPr>
          <w:rFonts w:asciiTheme="majorHAnsi" w:hAnsiTheme="majorHAnsi"/>
          <w:i/>
          <w:sz w:val="28"/>
          <w:szCs w:val="28"/>
        </w:rPr>
        <w:t>(Парус, дисковод, компот, кипарис, гимназия, балкон, призрак, полоса, бойкость)</w:t>
      </w:r>
    </w:p>
    <w:p w:rsidR="007F2F06" w:rsidRPr="007F2F06" w:rsidRDefault="007F2F06" w:rsidP="007F2F06">
      <w:pPr>
        <w:numPr>
          <w:ilvl w:val="0"/>
          <w:numId w:val="4"/>
        </w:numPr>
        <w:spacing w:before="120"/>
        <w:ind w:left="595" w:hanging="357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Ассоциации</w:t>
      </w:r>
      <w:r w:rsidRPr="007F2F06">
        <w:rPr>
          <w:rFonts w:asciiTheme="majorHAnsi" w:hAnsiTheme="majorHAnsi"/>
          <w:sz w:val="28"/>
          <w:szCs w:val="28"/>
        </w:rPr>
        <w:t>.</w:t>
      </w:r>
    </w:p>
    <w:p w:rsidR="007F2F06" w:rsidRPr="007F2F06" w:rsidRDefault="007F2F06" w:rsidP="007F2F0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Какие ассоциации возникают у вас, когда вы слышите слово …? Каждый игрок получит слово. С помощью мимики и жестов, не произнося ни единого слова, должен показать ассоциации связанные с этим словом. Ц</w:t>
      </w:r>
      <w:r w:rsidRPr="007F2F0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елью остальных является разгадывание слова. </w:t>
      </w:r>
      <w:r w:rsidRPr="007F2F06"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  <w:t>(Память, компьютерная мышь, клавиатура, коврик для компьютерной мыши, джойстик)</w:t>
      </w:r>
    </w:p>
    <w:p w:rsidR="007F2F06" w:rsidRPr="007F2F06" w:rsidRDefault="007F2F06" w:rsidP="007F2F06">
      <w:pPr>
        <w:numPr>
          <w:ilvl w:val="0"/>
          <w:numId w:val="4"/>
        </w:numPr>
        <w:spacing w:before="120"/>
        <w:ind w:left="595" w:hanging="357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i/>
          <w:sz w:val="28"/>
          <w:szCs w:val="28"/>
        </w:rPr>
        <w:t>Установите очередность</w:t>
      </w:r>
      <w:r w:rsidRPr="007F2F06">
        <w:rPr>
          <w:rFonts w:asciiTheme="majorHAnsi" w:hAnsiTheme="majorHAnsi"/>
          <w:sz w:val="28"/>
          <w:szCs w:val="28"/>
        </w:rPr>
        <w:t>.</w:t>
      </w:r>
    </w:p>
    <w:p w:rsidR="007F2F06" w:rsidRPr="007F2F06" w:rsidRDefault="007F2F06" w:rsidP="007F2F06">
      <w:pPr>
        <w:ind w:firstLine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Расположите средства работы с информацией в порядке их появления. При правильной записи из букв, под которыми они записаны, сложатся слова, обозначающие материальные носители информации.</w:t>
      </w:r>
    </w:p>
    <w:p w:rsidR="007F2F06" w:rsidRPr="007F2F06" w:rsidRDefault="007F2F06" w:rsidP="007F2F06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Е)</w:t>
      </w:r>
      <w:r w:rsidRPr="007F2F06">
        <w:rPr>
          <w:rFonts w:asciiTheme="majorHAnsi" w:hAnsiTheme="majorHAnsi"/>
          <w:sz w:val="28"/>
          <w:szCs w:val="28"/>
        </w:rPr>
        <w:t xml:space="preserve"> книга, </w:t>
      </w:r>
      <w:r w:rsidRPr="007F2F06">
        <w:rPr>
          <w:rFonts w:asciiTheme="majorHAnsi" w:hAnsiTheme="majorHAnsi"/>
          <w:b/>
          <w:sz w:val="28"/>
          <w:szCs w:val="28"/>
        </w:rPr>
        <w:t>К)</w:t>
      </w:r>
      <w:r w:rsidRPr="007F2F06">
        <w:rPr>
          <w:rFonts w:asciiTheme="majorHAnsi" w:hAnsiTheme="majorHAnsi"/>
          <w:sz w:val="28"/>
          <w:szCs w:val="28"/>
        </w:rPr>
        <w:t xml:space="preserve"> грампластинка, </w:t>
      </w:r>
      <w:r w:rsidRPr="007F2F06">
        <w:rPr>
          <w:rFonts w:asciiTheme="majorHAnsi" w:hAnsiTheme="majorHAnsi"/>
          <w:b/>
          <w:sz w:val="28"/>
          <w:szCs w:val="28"/>
        </w:rPr>
        <w:t>Л)</w:t>
      </w:r>
      <w:r w:rsidRPr="007F2F06">
        <w:rPr>
          <w:rFonts w:asciiTheme="majorHAnsi" w:hAnsiTheme="majorHAnsi"/>
          <w:sz w:val="28"/>
          <w:szCs w:val="28"/>
        </w:rPr>
        <w:t xml:space="preserve"> магнитная лента, </w:t>
      </w:r>
      <w:r w:rsidRPr="007F2F06">
        <w:rPr>
          <w:rFonts w:asciiTheme="majorHAnsi" w:hAnsiTheme="majorHAnsi"/>
          <w:b/>
          <w:sz w:val="28"/>
          <w:szCs w:val="28"/>
        </w:rPr>
        <w:t>С)</w:t>
      </w:r>
      <w:r w:rsidRPr="007F2F06">
        <w:rPr>
          <w:rFonts w:asciiTheme="majorHAnsi" w:hAnsiTheme="majorHAnsi"/>
          <w:sz w:val="28"/>
          <w:szCs w:val="28"/>
        </w:rPr>
        <w:t xml:space="preserve"> манускрипт, </w:t>
      </w:r>
      <w:r w:rsidRPr="007F2F06">
        <w:rPr>
          <w:rFonts w:asciiTheme="majorHAnsi" w:hAnsiTheme="majorHAnsi"/>
          <w:b/>
          <w:sz w:val="28"/>
          <w:szCs w:val="28"/>
        </w:rPr>
        <w:t>Т)</w:t>
      </w:r>
      <w:r w:rsidRPr="007F2F06">
        <w:rPr>
          <w:rFonts w:asciiTheme="majorHAnsi" w:hAnsiTheme="majorHAnsi"/>
          <w:sz w:val="28"/>
          <w:szCs w:val="28"/>
        </w:rPr>
        <w:t xml:space="preserve"> берестяная грамота, </w:t>
      </w:r>
      <w:r w:rsidRPr="007F2F06">
        <w:rPr>
          <w:rFonts w:asciiTheme="majorHAnsi" w:hAnsiTheme="majorHAnsi"/>
          <w:b/>
          <w:sz w:val="28"/>
          <w:szCs w:val="28"/>
        </w:rPr>
        <w:t>О)</w:t>
      </w:r>
      <w:r w:rsidRPr="007F2F0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F06">
        <w:rPr>
          <w:rFonts w:asciiTheme="majorHAnsi" w:hAnsiTheme="majorHAnsi"/>
          <w:sz w:val="28"/>
          <w:szCs w:val="28"/>
        </w:rPr>
        <w:t>аудиокомпакт</w:t>
      </w:r>
      <w:proofErr w:type="spellEnd"/>
      <w:r w:rsidRPr="007F2F06">
        <w:rPr>
          <w:rFonts w:asciiTheme="majorHAnsi" w:hAnsiTheme="majorHAnsi"/>
          <w:sz w:val="28"/>
          <w:szCs w:val="28"/>
        </w:rPr>
        <w:t xml:space="preserve"> – диск. (</w:t>
      </w:r>
      <w:r w:rsidRPr="007F2F06">
        <w:rPr>
          <w:rFonts w:asciiTheme="majorHAnsi" w:hAnsiTheme="majorHAnsi"/>
          <w:i/>
          <w:sz w:val="28"/>
          <w:szCs w:val="28"/>
        </w:rPr>
        <w:t>Стекло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 xml:space="preserve">А) </w:t>
      </w:r>
      <w:r w:rsidRPr="007F2F06">
        <w:rPr>
          <w:rFonts w:asciiTheme="majorHAnsi" w:hAnsiTheme="majorHAnsi"/>
          <w:sz w:val="28"/>
          <w:szCs w:val="28"/>
        </w:rPr>
        <w:t>фломастер</w:t>
      </w:r>
      <w:r w:rsidRPr="007F2F06">
        <w:rPr>
          <w:rFonts w:asciiTheme="majorHAnsi" w:hAnsiTheme="majorHAnsi"/>
          <w:b/>
          <w:sz w:val="28"/>
          <w:szCs w:val="28"/>
        </w:rPr>
        <w:t xml:space="preserve">, Г) </w:t>
      </w:r>
      <w:r w:rsidRPr="007F2F06">
        <w:rPr>
          <w:rFonts w:asciiTheme="majorHAnsi" w:hAnsiTheme="majorHAnsi"/>
          <w:sz w:val="28"/>
          <w:szCs w:val="28"/>
        </w:rPr>
        <w:t>шариковая ручка,</w:t>
      </w:r>
      <w:r w:rsidRPr="007F2F06">
        <w:rPr>
          <w:rFonts w:asciiTheme="majorHAnsi" w:hAnsiTheme="majorHAnsi"/>
          <w:b/>
          <w:sz w:val="28"/>
          <w:szCs w:val="28"/>
        </w:rPr>
        <w:t xml:space="preserve"> И </w:t>
      </w:r>
      <w:r w:rsidRPr="007F2F06">
        <w:rPr>
          <w:rFonts w:asciiTheme="majorHAnsi" w:hAnsiTheme="majorHAnsi"/>
          <w:sz w:val="28"/>
          <w:szCs w:val="28"/>
        </w:rPr>
        <w:t>графитный карандаш,</w:t>
      </w:r>
      <w:r w:rsidRPr="007F2F06">
        <w:rPr>
          <w:rFonts w:asciiTheme="majorHAnsi" w:hAnsiTheme="majorHAnsi"/>
          <w:b/>
          <w:sz w:val="28"/>
          <w:szCs w:val="28"/>
        </w:rPr>
        <w:t xml:space="preserve"> К) </w:t>
      </w:r>
      <w:proofErr w:type="spellStart"/>
      <w:r w:rsidRPr="007F2F06">
        <w:rPr>
          <w:rFonts w:asciiTheme="majorHAnsi" w:hAnsiTheme="majorHAnsi"/>
          <w:sz w:val="28"/>
          <w:szCs w:val="28"/>
        </w:rPr>
        <w:t>стилос</w:t>
      </w:r>
      <w:proofErr w:type="spellEnd"/>
      <w:r w:rsidRPr="007F2F06">
        <w:rPr>
          <w:rFonts w:asciiTheme="majorHAnsi" w:hAnsiTheme="majorHAnsi"/>
          <w:sz w:val="28"/>
          <w:szCs w:val="28"/>
        </w:rPr>
        <w:t>,</w:t>
      </w:r>
      <w:r w:rsidRPr="007F2F06">
        <w:rPr>
          <w:rFonts w:asciiTheme="majorHAnsi" w:hAnsiTheme="majorHAnsi"/>
          <w:b/>
          <w:sz w:val="28"/>
          <w:szCs w:val="28"/>
        </w:rPr>
        <w:t xml:space="preserve"> Н) </w:t>
      </w:r>
      <w:r w:rsidRPr="007F2F06">
        <w:rPr>
          <w:rFonts w:asciiTheme="majorHAnsi" w:hAnsiTheme="majorHAnsi"/>
          <w:sz w:val="28"/>
          <w:szCs w:val="28"/>
        </w:rPr>
        <w:t>гусиное перо. (</w:t>
      </w:r>
      <w:r w:rsidRPr="007F2F06">
        <w:rPr>
          <w:rFonts w:asciiTheme="majorHAnsi" w:hAnsiTheme="majorHAnsi"/>
          <w:i/>
          <w:sz w:val="28"/>
          <w:szCs w:val="28"/>
        </w:rPr>
        <w:t>Книга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spacing w:before="120" w:after="120"/>
        <w:ind w:firstLine="601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lastRenderedPageBreak/>
        <w:t>Гейм 3: «Ты мне - я тебе»</w:t>
      </w: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 xml:space="preserve">Пары обмениваются вопросами (по 2 вопроса от </w:t>
      </w:r>
      <w:r w:rsidR="00A35796">
        <w:rPr>
          <w:rFonts w:asciiTheme="majorHAnsi" w:hAnsiTheme="majorHAnsi"/>
          <w:sz w:val="28"/>
          <w:szCs w:val="28"/>
        </w:rPr>
        <w:t>группы</w:t>
      </w:r>
      <w:r w:rsidRPr="007F2F06">
        <w:rPr>
          <w:rFonts w:asciiTheme="majorHAnsi" w:hAnsiTheme="majorHAnsi"/>
          <w:sz w:val="28"/>
          <w:szCs w:val="28"/>
        </w:rPr>
        <w:t>).</w:t>
      </w:r>
    </w:p>
    <w:p w:rsidR="007F2F06" w:rsidRPr="007F2F06" w:rsidRDefault="007F2F06" w:rsidP="007F2F06">
      <w:pPr>
        <w:spacing w:before="120" w:after="120"/>
        <w:ind w:firstLine="601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Гейм 4: «Найди пару»</w:t>
      </w: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Найди пару и объясни значение. Команды отвечают по очереди.</w:t>
      </w:r>
    </w:p>
    <w:tbl>
      <w:tblPr>
        <w:tblStyle w:val="a3"/>
        <w:tblW w:w="4701" w:type="dxa"/>
        <w:jc w:val="center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7"/>
        <w:gridCol w:w="2119"/>
      </w:tblGrid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ПРОГРАММНОЕ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ОБЕСПЕЧЕНИЕ</w:t>
            </w:r>
          </w:p>
        </w:tc>
      </w:tr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ОПЕРАЦИОННАЯ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СИСТЕМА</w:t>
            </w:r>
          </w:p>
        </w:tc>
      </w:tr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ИМЯ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ФАЙЛА</w:t>
            </w:r>
          </w:p>
        </w:tc>
      </w:tr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ПОЛЬЗОВАТЕЛЬСКИЙ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ИНТЕРФЕЙС</w:t>
            </w:r>
          </w:p>
        </w:tc>
      </w:tr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ВЫЧИСЛИТЕЛЬНАЯ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ТЕХНИКА</w:t>
            </w:r>
          </w:p>
        </w:tc>
      </w:tr>
      <w:tr w:rsidR="007F2F06" w:rsidRPr="007F2F06" w:rsidTr="00BA33E3">
        <w:trPr>
          <w:jc w:val="center"/>
        </w:trPr>
        <w:tc>
          <w:tcPr>
            <w:tcW w:w="2751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ЛАЗЕРНЫЙ</w:t>
            </w:r>
          </w:p>
        </w:tc>
        <w:tc>
          <w:tcPr>
            <w:tcW w:w="1950" w:type="dxa"/>
          </w:tcPr>
          <w:p w:rsidR="007F2F06" w:rsidRPr="007F2F06" w:rsidRDefault="007F2F06" w:rsidP="00BA33E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2F06">
              <w:rPr>
                <w:rFonts w:asciiTheme="majorHAnsi" w:hAnsiTheme="majorHAnsi"/>
                <w:sz w:val="28"/>
                <w:szCs w:val="28"/>
              </w:rPr>
              <w:t>ДИСК</w:t>
            </w:r>
          </w:p>
        </w:tc>
      </w:tr>
    </w:tbl>
    <w:p w:rsidR="007F2F06" w:rsidRPr="007F2F06" w:rsidRDefault="007F2F06" w:rsidP="007F2F06">
      <w:pPr>
        <w:spacing w:before="120" w:after="120"/>
        <w:ind w:firstLine="601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Гейм 5: «Гонка за лидером»</w:t>
      </w:r>
    </w:p>
    <w:p w:rsidR="007F2F06" w:rsidRPr="007F2F06" w:rsidRDefault="00A35796" w:rsidP="007F2F06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Вопросы 1 группе</w:t>
      </w:r>
      <w:r w:rsidR="007F2F06" w:rsidRPr="007F2F06">
        <w:rPr>
          <w:rFonts w:asciiTheme="majorHAnsi" w:hAnsiTheme="majorHAnsi"/>
          <w:b/>
          <w:i/>
          <w:sz w:val="28"/>
          <w:szCs w:val="28"/>
        </w:rPr>
        <w:t>: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Прикладная программа, позволяющая создавать текстовые документы на магнитном носителе, редактировать их. (</w:t>
      </w:r>
      <w:r w:rsidRPr="007F2F06">
        <w:rPr>
          <w:rFonts w:asciiTheme="majorHAnsi" w:hAnsiTheme="majorHAnsi"/>
          <w:i/>
          <w:sz w:val="28"/>
          <w:szCs w:val="28"/>
        </w:rPr>
        <w:t>Текстовый редактор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Магнитный диск для хранения информации в персональном компьютере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в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инчестер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Перемещающийся по экрану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урсор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Объекты, с которыми работает текстовый редактор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имволы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Внесение любых изменений в набранный текст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р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едактирование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Ячейка памяти, хранящая один двоичный знак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б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ит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Указание на последовательность действий, которую должен выполнить компьютер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рограмма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6"/>
        </w:numPr>
        <w:tabs>
          <w:tab w:val="clear" w:pos="1320"/>
          <w:tab w:val="num" w:pos="60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Манипулятор ручного управления курсором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м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ышь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Default="007F2F06" w:rsidP="007F2F06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7F2F06" w:rsidRPr="007F2F06" w:rsidRDefault="00A35796" w:rsidP="007F2F06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Вопросы 2 группе</w:t>
      </w:r>
      <w:r w:rsidR="007F2F06" w:rsidRPr="007F2F06">
        <w:rPr>
          <w:rFonts w:asciiTheme="majorHAnsi" w:hAnsiTheme="majorHAnsi"/>
          <w:b/>
          <w:i/>
          <w:sz w:val="28"/>
          <w:szCs w:val="28"/>
        </w:rPr>
        <w:t>: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Элемент клавиатуры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к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лавиша</w:t>
      </w:r>
      <w:r w:rsidRPr="007F2F06">
        <w:rPr>
          <w:rFonts w:asciiTheme="majorHAnsi" w:hAnsiTheme="majorHAnsi"/>
          <w:sz w:val="28"/>
          <w:szCs w:val="28"/>
        </w:rPr>
        <w:t xml:space="preserve">) 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Печатающее устройство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п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ринтер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Знания, получаемые из различных источников. (</w:t>
      </w:r>
      <w:r w:rsidRPr="007F2F06">
        <w:rPr>
          <w:rFonts w:asciiTheme="majorHAnsi" w:hAnsiTheme="majorHAnsi"/>
          <w:i/>
          <w:sz w:val="28"/>
          <w:szCs w:val="28"/>
        </w:rPr>
        <w:t>Информация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Действия, выполняемые с информацией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и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нформационные процессы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Совокупность программ для функционирования аппаратуры компьютера и других программ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о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перационная система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Знаковая система представления информации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я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зык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Устройство для работы с дисками</w:t>
      </w:r>
      <w:proofErr w:type="gramStart"/>
      <w:r w:rsidRPr="007F2F06">
        <w:rPr>
          <w:rFonts w:asciiTheme="majorHAnsi" w:hAnsiTheme="majorHAnsi"/>
          <w:sz w:val="28"/>
          <w:szCs w:val="28"/>
        </w:rPr>
        <w:t>.</w:t>
      </w:r>
      <w:proofErr w:type="gramEnd"/>
      <w:r w:rsidRPr="007F2F0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7F2F06">
        <w:rPr>
          <w:rFonts w:asciiTheme="majorHAnsi" w:hAnsiTheme="majorHAnsi"/>
          <w:i/>
          <w:sz w:val="28"/>
          <w:szCs w:val="28"/>
        </w:rPr>
        <w:t>д</w:t>
      </w:r>
      <w:proofErr w:type="gramEnd"/>
      <w:r w:rsidRPr="007F2F06">
        <w:rPr>
          <w:rFonts w:asciiTheme="majorHAnsi" w:hAnsiTheme="majorHAnsi"/>
          <w:i/>
          <w:sz w:val="28"/>
          <w:szCs w:val="28"/>
        </w:rPr>
        <w:t>исковод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numPr>
          <w:ilvl w:val="0"/>
          <w:numId w:val="7"/>
        </w:numPr>
        <w:tabs>
          <w:tab w:val="clear" w:pos="1320"/>
        </w:tabs>
        <w:ind w:left="600"/>
        <w:jc w:val="both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sz w:val="28"/>
          <w:szCs w:val="28"/>
        </w:rPr>
        <w:t>8 бит информации (</w:t>
      </w:r>
      <w:r w:rsidRPr="007F2F06">
        <w:rPr>
          <w:rFonts w:asciiTheme="majorHAnsi" w:hAnsiTheme="majorHAnsi"/>
          <w:i/>
          <w:sz w:val="28"/>
          <w:szCs w:val="28"/>
        </w:rPr>
        <w:t>1 байт</w:t>
      </w:r>
      <w:r w:rsidRPr="007F2F06">
        <w:rPr>
          <w:rFonts w:asciiTheme="majorHAnsi" w:hAnsiTheme="majorHAnsi"/>
          <w:sz w:val="28"/>
          <w:szCs w:val="28"/>
        </w:rPr>
        <w:t>)</w:t>
      </w: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b/>
          <w:sz w:val="28"/>
          <w:szCs w:val="28"/>
        </w:rPr>
      </w:pPr>
    </w:p>
    <w:p w:rsidR="007F2F06" w:rsidRPr="007F2F06" w:rsidRDefault="007F2F06" w:rsidP="007F2F06">
      <w:pPr>
        <w:ind w:left="240"/>
        <w:jc w:val="both"/>
        <w:rPr>
          <w:rFonts w:asciiTheme="majorHAnsi" w:hAnsiTheme="majorHAnsi"/>
          <w:b/>
          <w:sz w:val="28"/>
          <w:szCs w:val="28"/>
        </w:rPr>
      </w:pPr>
      <w:r w:rsidRPr="007F2F06">
        <w:rPr>
          <w:rFonts w:asciiTheme="majorHAnsi" w:hAnsiTheme="majorHAnsi"/>
          <w:b/>
          <w:sz w:val="28"/>
          <w:szCs w:val="28"/>
        </w:rPr>
        <w:t>Подведение итогов.</w:t>
      </w:r>
    </w:p>
    <w:p w:rsidR="007053EA" w:rsidRDefault="007053EA">
      <w:pPr>
        <w:rPr>
          <w:rFonts w:asciiTheme="majorHAnsi" w:hAnsiTheme="majorHAnsi"/>
          <w:sz w:val="28"/>
          <w:szCs w:val="28"/>
        </w:rPr>
      </w:pPr>
    </w:p>
    <w:p w:rsidR="007F2F06" w:rsidRDefault="007F2F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Источник:</w:t>
      </w:r>
    </w:p>
    <w:p w:rsidR="007F2F06" w:rsidRDefault="007F2F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Клуб веселых информатиков: занимательные уроки, внеклассные мероприятия/ </w:t>
      </w:r>
      <w:proofErr w:type="spellStart"/>
      <w:r>
        <w:rPr>
          <w:rFonts w:asciiTheme="majorHAnsi" w:hAnsiTheme="majorHAnsi"/>
          <w:sz w:val="28"/>
          <w:szCs w:val="28"/>
        </w:rPr>
        <w:t>авт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ост</w:t>
      </w:r>
      <w:proofErr w:type="spellEnd"/>
      <w:r>
        <w:rPr>
          <w:rFonts w:asciiTheme="majorHAnsi" w:hAnsiTheme="majorHAnsi"/>
          <w:sz w:val="28"/>
          <w:szCs w:val="28"/>
        </w:rPr>
        <w:t>. Л.Н. Горбунова, Т.П. Лунина. – Волгоград: учитель, 2009г.</w:t>
      </w:r>
    </w:p>
    <w:p w:rsidR="007F2F06" w:rsidRDefault="007F2F06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254934" w:rsidRDefault="00254934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Карточки:</w:t>
      </w:r>
    </w:p>
    <w:p w:rsidR="00254934" w:rsidRDefault="00254934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a3"/>
        <w:tblW w:w="10381" w:type="dxa"/>
        <w:jc w:val="center"/>
        <w:tblInd w:w="240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1E0" w:firstRow="1" w:lastRow="1" w:firstColumn="1" w:lastColumn="1" w:noHBand="0" w:noVBand="0"/>
      </w:tblPr>
      <w:tblGrid>
        <w:gridCol w:w="2708"/>
        <w:gridCol w:w="1733"/>
        <w:gridCol w:w="775"/>
        <w:gridCol w:w="2521"/>
        <w:gridCol w:w="28"/>
        <w:gridCol w:w="2616"/>
      </w:tblGrid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>
              <w:rPr>
                <w:sz w:val="28"/>
                <w:szCs w:val="28"/>
              </w:rPr>
              <w:br w:type="page"/>
            </w:r>
            <w:r w:rsidRPr="00436735">
              <w:rPr>
                <w:sz w:val="40"/>
              </w:rPr>
              <w:t>ПРОГРАММНОЕ</w:t>
            </w:r>
          </w:p>
        </w:tc>
        <w:tc>
          <w:tcPr>
            <w:tcW w:w="3324" w:type="dxa"/>
            <w:gridSpan w:val="3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ОБЕСПЕЧЕНИЕ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ОПЕРАЦИОННАЯ</w:t>
            </w:r>
          </w:p>
        </w:tc>
        <w:tc>
          <w:tcPr>
            <w:tcW w:w="3324" w:type="dxa"/>
            <w:gridSpan w:val="3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СИСТЕМА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ИМЯ</w:t>
            </w:r>
          </w:p>
        </w:tc>
        <w:tc>
          <w:tcPr>
            <w:tcW w:w="3324" w:type="dxa"/>
            <w:gridSpan w:val="3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ФАЙЛА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ПОЛЬЗОВАТЕЛЬСКИЙ</w:t>
            </w:r>
          </w:p>
        </w:tc>
        <w:tc>
          <w:tcPr>
            <w:tcW w:w="3324" w:type="dxa"/>
            <w:gridSpan w:val="3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ИНТЕРФЕЙС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  <w:tcBorders>
              <w:bottom w:val="triple" w:sz="12" w:space="0" w:color="auto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ВЫЧИСЛИТЕЛЬНАЯ</w:t>
            </w:r>
          </w:p>
        </w:tc>
        <w:tc>
          <w:tcPr>
            <w:tcW w:w="3324" w:type="dxa"/>
            <w:gridSpan w:val="3"/>
            <w:tcBorders>
              <w:bottom w:val="triple" w:sz="12" w:space="0" w:color="auto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ТЕХНИКА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  <w:tcBorders>
              <w:bottom w:val="triple" w:sz="12" w:space="0" w:color="auto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ЛАЗЕРНЫЙ</w:t>
            </w:r>
          </w:p>
        </w:tc>
        <w:tc>
          <w:tcPr>
            <w:tcW w:w="3324" w:type="dxa"/>
            <w:gridSpan w:val="3"/>
            <w:tcBorders>
              <w:bottom w:val="triple" w:sz="12" w:space="0" w:color="auto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ДИСК</w:t>
            </w: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  <w:tcBorders>
              <w:top w:val="triple" w:sz="12" w:space="0" w:color="auto"/>
              <w:left w:val="nil"/>
              <w:bottom w:val="nil"/>
              <w:right w:val="nil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</w:p>
        </w:tc>
        <w:tc>
          <w:tcPr>
            <w:tcW w:w="3324" w:type="dxa"/>
            <w:gridSpan w:val="3"/>
            <w:tcBorders>
              <w:top w:val="triple" w:sz="12" w:space="0" w:color="auto"/>
              <w:left w:val="nil"/>
              <w:bottom w:val="nil"/>
              <w:right w:val="nil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</w:p>
        </w:tc>
      </w:tr>
      <w:tr w:rsidR="007F2F06" w:rsidRPr="00FC5C1F" w:rsidTr="00BA33E3">
        <w:trPr>
          <w:gridAfter w:val="1"/>
          <w:wAfter w:w="2616" w:type="dxa"/>
          <w:jc w:val="center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ПАР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КОН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ПАР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КОН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ДИСК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АЗИЯ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ДИСК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АЗИЯ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КОМ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ОСА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КОМ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ОСА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КИПА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УС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КИПА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УС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ГИМН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ОВОД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ГИМН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ОВОД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БОЙ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ПОТ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БОЙ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ПОТ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ПОЛ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РАК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ПОЛ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РАК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БАЛ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КОСТЬ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БАЛ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КОСТЬ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ПРИЗ</w:t>
            </w:r>
          </w:p>
        </w:tc>
        <w:tc>
          <w:tcPr>
            <w:tcW w:w="2508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РИС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ПРИЗ</w:t>
            </w:r>
          </w:p>
        </w:tc>
        <w:tc>
          <w:tcPr>
            <w:tcW w:w="2644" w:type="dxa"/>
            <w:gridSpan w:val="2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РИС</w:t>
            </w:r>
          </w:p>
        </w:tc>
      </w:tr>
    </w:tbl>
    <w:p w:rsidR="007F2F06" w:rsidRDefault="007F2F06" w:rsidP="007F2F06">
      <w:pPr>
        <w:ind w:left="240"/>
        <w:jc w:val="both"/>
        <w:rPr>
          <w:sz w:val="28"/>
          <w:szCs w:val="28"/>
        </w:rPr>
      </w:pPr>
    </w:p>
    <w:p w:rsidR="007F2F06" w:rsidRDefault="007F2F06" w:rsidP="007F2F06">
      <w:pPr>
        <w:ind w:left="240"/>
        <w:jc w:val="both"/>
        <w:rPr>
          <w:sz w:val="28"/>
          <w:szCs w:val="28"/>
        </w:rPr>
      </w:pPr>
    </w:p>
    <w:p w:rsidR="007F2F06" w:rsidRDefault="007F2F06" w:rsidP="007F2F06">
      <w:pPr>
        <w:ind w:left="240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240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Е)</w:t>
            </w:r>
            <w:r w:rsidRPr="00E012D4">
              <w:rPr>
                <w:sz w:val="40"/>
                <w:szCs w:val="28"/>
              </w:rPr>
              <w:t xml:space="preserve"> книга 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Е)</w:t>
            </w:r>
            <w:r w:rsidRPr="00E012D4">
              <w:rPr>
                <w:sz w:val="40"/>
                <w:szCs w:val="28"/>
              </w:rPr>
              <w:t xml:space="preserve"> книга 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К)</w:t>
            </w:r>
            <w:r w:rsidRPr="00E012D4">
              <w:rPr>
                <w:sz w:val="40"/>
                <w:szCs w:val="28"/>
              </w:rPr>
              <w:t xml:space="preserve"> грампластинка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К)</w:t>
            </w:r>
            <w:r w:rsidRPr="00E012D4">
              <w:rPr>
                <w:sz w:val="40"/>
                <w:szCs w:val="28"/>
              </w:rPr>
              <w:t xml:space="preserve"> грампластинка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Л)</w:t>
            </w:r>
            <w:r w:rsidRPr="00E012D4">
              <w:rPr>
                <w:sz w:val="40"/>
                <w:szCs w:val="28"/>
              </w:rPr>
              <w:t xml:space="preserve"> магнитная лента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Л)</w:t>
            </w:r>
            <w:r w:rsidRPr="00E012D4">
              <w:rPr>
                <w:sz w:val="40"/>
                <w:szCs w:val="28"/>
              </w:rPr>
              <w:t xml:space="preserve"> магнитная лента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С)</w:t>
            </w:r>
            <w:r w:rsidRPr="00E012D4">
              <w:rPr>
                <w:sz w:val="40"/>
                <w:szCs w:val="28"/>
              </w:rPr>
              <w:t xml:space="preserve"> манускрипт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С)</w:t>
            </w:r>
            <w:r w:rsidRPr="00E012D4">
              <w:rPr>
                <w:sz w:val="40"/>
                <w:szCs w:val="28"/>
              </w:rPr>
              <w:t xml:space="preserve"> манускрипт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lastRenderedPageBreak/>
              <w:t>Т)</w:t>
            </w:r>
            <w:r w:rsidRPr="00E012D4">
              <w:rPr>
                <w:sz w:val="40"/>
                <w:szCs w:val="28"/>
              </w:rPr>
              <w:t xml:space="preserve"> берестяная грамота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Т)</w:t>
            </w:r>
            <w:r w:rsidRPr="00E012D4">
              <w:rPr>
                <w:sz w:val="40"/>
                <w:szCs w:val="28"/>
              </w:rPr>
              <w:t xml:space="preserve"> берестяная грамота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О)</w:t>
            </w:r>
            <w:r w:rsidRPr="00E012D4">
              <w:rPr>
                <w:sz w:val="40"/>
                <w:szCs w:val="28"/>
              </w:rPr>
              <w:t xml:space="preserve"> </w:t>
            </w:r>
            <w:proofErr w:type="spellStart"/>
            <w:r w:rsidRPr="00E012D4">
              <w:rPr>
                <w:sz w:val="40"/>
                <w:szCs w:val="28"/>
              </w:rPr>
              <w:t>аудиокомпакт</w:t>
            </w:r>
            <w:proofErr w:type="spellEnd"/>
            <w:r w:rsidRPr="00E012D4">
              <w:rPr>
                <w:sz w:val="40"/>
                <w:szCs w:val="28"/>
              </w:rPr>
              <w:t xml:space="preserve"> – диск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>О)</w:t>
            </w:r>
            <w:r w:rsidRPr="00E012D4">
              <w:rPr>
                <w:sz w:val="40"/>
                <w:szCs w:val="28"/>
              </w:rPr>
              <w:t xml:space="preserve"> </w:t>
            </w:r>
            <w:proofErr w:type="spellStart"/>
            <w:r w:rsidRPr="00E012D4">
              <w:rPr>
                <w:sz w:val="40"/>
                <w:szCs w:val="28"/>
              </w:rPr>
              <w:t>аудиокомпакт</w:t>
            </w:r>
            <w:proofErr w:type="spellEnd"/>
            <w:r w:rsidRPr="00E012D4">
              <w:rPr>
                <w:sz w:val="40"/>
                <w:szCs w:val="28"/>
              </w:rPr>
              <w:t xml:space="preserve"> – диск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b/>
                <w:sz w:val="40"/>
                <w:szCs w:val="28"/>
              </w:rPr>
            </w:pP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b/>
                <w:sz w:val="40"/>
                <w:szCs w:val="28"/>
              </w:rPr>
            </w:pP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b/>
                <w:sz w:val="40"/>
                <w:szCs w:val="28"/>
              </w:rPr>
            </w:pP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b/>
                <w:sz w:val="40"/>
                <w:szCs w:val="28"/>
              </w:rPr>
            </w:pP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А) </w:t>
            </w:r>
            <w:r w:rsidRPr="00E012D4">
              <w:rPr>
                <w:sz w:val="40"/>
                <w:szCs w:val="28"/>
              </w:rPr>
              <w:t>фломастер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А) </w:t>
            </w:r>
            <w:r w:rsidRPr="00E012D4">
              <w:rPr>
                <w:sz w:val="40"/>
                <w:szCs w:val="28"/>
              </w:rPr>
              <w:t>фломастер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Г) </w:t>
            </w:r>
            <w:r w:rsidRPr="00E012D4">
              <w:rPr>
                <w:sz w:val="40"/>
                <w:szCs w:val="28"/>
              </w:rPr>
              <w:t>шариковая ручка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Г) </w:t>
            </w:r>
            <w:r w:rsidRPr="00E012D4">
              <w:rPr>
                <w:sz w:val="40"/>
                <w:szCs w:val="28"/>
              </w:rPr>
              <w:t>шариковая ручка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И </w:t>
            </w:r>
            <w:r w:rsidRPr="00E012D4">
              <w:rPr>
                <w:sz w:val="40"/>
                <w:szCs w:val="28"/>
              </w:rPr>
              <w:t>графитный карандаш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И </w:t>
            </w:r>
            <w:r w:rsidRPr="00E012D4">
              <w:rPr>
                <w:sz w:val="40"/>
                <w:szCs w:val="28"/>
              </w:rPr>
              <w:t>графитный карандаш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К) </w:t>
            </w:r>
            <w:r w:rsidR="00254934" w:rsidRPr="00E012D4">
              <w:rPr>
                <w:sz w:val="40"/>
                <w:szCs w:val="28"/>
              </w:rPr>
              <w:t>стилус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К) </w:t>
            </w:r>
            <w:r w:rsidR="00254934" w:rsidRPr="00E012D4">
              <w:rPr>
                <w:sz w:val="40"/>
                <w:szCs w:val="28"/>
              </w:rPr>
              <w:t>стилус</w:t>
            </w:r>
          </w:p>
        </w:tc>
      </w:tr>
      <w:tr w:rsidR="007F2F06" w:rsidRPr="00E012D4" w:rsidTr="00BA33E3">
        <w:trPr>
          <w:jc w:val="center"/>
        </w:trPr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Н) </w:t>
            </w:r>
            <w:r w:rsidRPr="00E012D4">
              <w:rPr>
                <w:sz w:val="40"/>
                <w:szCs w:val="28"/>
              </w:rPr>
              <w:t>гусиное перо</w:t>
            </w:r>
          </w:p>
        </w:tc>
        <w:tc>
          <w:tcPr>
            <w:tcW w:w="4788" w:type="dxa"/>
          </w:tcPr>
          <w:p w:rsidR="007F2F06" w:rsidRPr="00E012D4" w:rsidRDefault="007F2F06" w:rsidP="00BA33E3">
            <w:pPr>
              <w:jc w:val="both"/>
              <w:rPr>
                <w:sz w:val="40"/>
                <w:szCs w:val="28"/>
              </w:rPr>
            </w:pPr>
            <w:r w:rsidRPr="00E012D4">
              <w:rPr>
                <w:b/>
                <w:sz w:val="40"/>
                <w:szCs w:val="28"/>
              </w:rPr>
              <w:t xml:space="preserve">Н) </w:t>
            </w:r>
            <w:r w:rsidRPr="00E012D4">
              <w:rPr>
                <w:sz w:val="40"/>
                <w:szCs w:val="28"/>
              </w:rPr>
              <w:t>гусиное перо</w:t>
            </w:r>
          </w:p>
        </w:tc>
      </w:tr>
    </w:tbl>
    <w:p w:rsidR="007F2F06" w:rsidRDefault="007F2F06" w:rsidP="007F2F06">
      <w:pPr>
        <w:ind w:left="240"/>
        <w:jc w:val="both"/>
        <w:rPr>
          <w:sz w:val="40"/>
          <w:szCs w:val="28"/>
        </w:rPr>
      </w:pPr>
    </w:p>
    <w:tbl>
      <w:tblPr>
        <w:tblStyle w:val="a3"/>
        <w:tblW w:w="10381" w:type="dxa"/>
        <w:jc w:val="center"/>
        <w:tblInd w:w="240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1E0" w:firstRow="1" w:lastRow="1" w:firstColumn="1" w:lastColumn="1" w:noHBand="0" w:noVBand="0"/>
      </w:tblPr>
      <w:tblGrid>
        <w:gridCol w:w="2708"/>
        <w:gridCol w:w="2508"/>
        <w:gridCol w:w="2521"/>
        <w:gridCol w:w="2644"/>
      </w:tblGrid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ПАР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КОН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ПАР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КОН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ДИСК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АЗИЯ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ДИСК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АЗИЯ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КОМ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ОСА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КОМ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ОСА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КИПА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УС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КИПА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УС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ГИМН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ОВОД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ГИМН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ОВОД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БОЙ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ПОТ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БОЙ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ПОТ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ПОЛ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РАК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ПОЛ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РАК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БАЛ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КОСТЬ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БАЛ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КОСТЬ</w:t>
            </w:r>
          </w:p>
        </w:tc>
      </w:tr>
      <w:tr w:rsidR="007F2F06" w:rsidRPr="00436735" w:rsidTr="00BA33E3">
        <w:trPr>
          <w:jc w:val="center"/>
        </w:trPr>
        <w:tc>
          <w:tcPr>
            <w:tcW w:w="27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ПРИЗ</w:t>
            </w:r>
          </w:p>
        </w:tc>
        <w:tc>
          <w:tcPr>
            <w:tcW w:w="2508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РИС</w:t>
            </w:r>
          </w:p>
        </w:tc>
        <w:tc>
          <w:tcPr>
            <w:tcW w:w="2521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ПРИЗ</w:t>
            </w:r>
          </w:p>
        </w:tc>
        <w:tc>
          <w:tcPr>
            <w:tcW w:w="2644" w:type="dxa"/>
          </w:tcPr>
          <w:p w:rsidR="007F2F06" w:rsidRPr="00436735" w:rsidRDefault="007F2F06" w:rsidP="00BA33E3">
            <w:pPr>
              <w:jc w:val="center"/>
              <w:rPr>
                <w:sz w:val="40"/>
              </w:rPr>
            </w:pPr>
            <w:r w:rsidRPr="00436735">
              <w:rPr>
                <w:sz w:val="40"/>
              </w:rPr>
              <w:t>РИС</w:t>
            </w:r>
          </w:p>
        </w:tc>
      </w:tr>
    </w:tbl>
    <w:p w:rsidR="007F2F06" w:rsidRPr="00961D27" w:rsidRDefault="007F2F06" w:rsidP="007F2F06">
      <w:pPr>
        <w:ind w:left="240"/>
        <w:jc w:val="both"/>
        <w:rPr>
          <w:b/>
          <w:sz w:val="28"/>
          <w:szCs w:val="28"/>
        </w:rPr>
      </w:pPr>
    </w:p>
    <w:p w:rsidR="00254934" w:rsidRDefault="00254934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541"/>
        <w:tblW w:w="0" w:type="auto"/>
        <w:tblLook w:val="01E0" w:firstRow="1" w:lastRow="1" w:firstColumn="1" w:lastColumn="1" w:noHBand="0" w:noVBand="0"/>
      </w:tblPr>
      <w:tblGrid>
        <w:gridCol w:w="418"/>
        <w:gridCol w:w="1434"/>
        <w:gridCol w:w="1792"/>
        <w:gridCol w:w="1794"/>
      </w:tblGrid>
      <w:tr w:rsidR="00254934" w:rsidTr="00254934">
        <w:tc>
          <w:tcPr>
            <w:tcW w:w="1852" w:type="dxa"/>
            <w:gridSpan w:val="2"/>
          </w:tcPr>
          <w:p w:rsidR="00254934" w:rsidRDefault="00254934" w:rsidP="00254934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Гейм</w:t>
            </w:r>
          </w:p>
        </w:tc>
        <w:tc>
          <w:tcPr>
            <w:tcW w:w="1792" w:type="dxa"/>
            <w:vAlign w:val="center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Группа 1</w:t>
            </w:r>
          </w:p>
        </w:tc>
        <w:tc>
          <w:tcPr>
            <w:tcW w:w="1794" w:type="dxa"/>
            <w:vAlign w:val="center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Группа 2</w:t>
            </w:r>
          </w:p>
        </w:tc>
      </w:tr>
      <w:tr w:rsidR="00254934" w:rsidTr="00254934">
        <w:tc>
          <w:tcPr>
            <w:tcW w:w="1852" w:type="dxa"/>
            <w:gridSpan w:val="2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rPr>
          <w:trHeight w:val="326"/>
        </w:trPr>
        <w:tc>
          <w:tcPr>
            <w:tcW w:w="418" w:type="dxa"/>
            <w:vMerge w:val="restart"/>
            <w:vAlign w:val="center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254934" w:rsidRPr="008A4A64" w:rsidRDefault="00254934" w:rsidP="00254934">
            <w:pPr>
              <w:ind w:left="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8A4A64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rPr>
          <w:trHeight w:val="338"/>
        </w:trPr>
        <w:tc>
          <w:tcPr>
            <w:tcW w:w="418" w:type="dxa"/>
            <w:vMerge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254934" w:rsidRPr="008A4A64" w:rsidRDefault="00254934" w:rsidP="00254934">
            <w:pPr>
              <w:ind w:left="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8A4A64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rPr>
          <w:trHeight w:val="175"/>
        </w:trPr>
        <w:tc>
          <w:tcPr>
            <w:tcW w:w="418" w:type="dxa"/>
            <w:vMerge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254934" w:rsidRPr="008A4A64" w:rsidRDefault="00254934" w:rsidP="00254934">
            <w:pPr>
              <w:ind w:left="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8A4A64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rPr>
          <w:trHeight w:val="255"/>
        </w:trPr>
        <w:tc>
          <w:tcPr>
            <w:tcW w:w="418" w:type="dxa"/>
            <w:vMerge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254934" w:rsidRPr="008A4A64" w:rsidRDefault="00254934" w:rsidP="00254934">
            <w:pPr>
              <w:ind w:left="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A4A64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c>
          <w:tcPr>
            <w:tcW w:w="1852" w:type="dxa"/>
            <w:gridSpan w:val="2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c>
          <w:tcPr>
            <w:tcW w:w="1852" w:type="dxa"/>
            <w:gridSpan w:val="2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54934" w:rsidTr="00254934">
        <w:tc>
          <w:tcPr>
            <w:tcW w:w="1852" w:type="dxa"/>
            <w:gridSpan w:val="2"/>
          </w:tcPr>
          <w:p w:rsidR="00254934" w:rsidRPr="008A4A64" w:rsidRDefault="00254934" w:rsidP="0025493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A4A64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94" w:type="dxa"/>
          </w:tcPr>
          <w:p w:rsidR="00254934" w:rsidRPr="008A4A64" w:rsidRDefault="00254934" w:rsidP="0025493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F2F06" w:rsidRPr="007F2F06" w:rsidRDefault="0025493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Ведомость:</w:t>
      </w:r>
      <w:bookmarkStart w:id="0" w:name="_GoBack"/>
      <w:bookmarkEnd w:id="0"/>
    </w:p>
    <w:sectPr w:rsidR="007F2F06" w:rsidRPr="007F2F06" w:rsidSect="007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9F"/>
    <w:multiLevelType w:val="hybridMultilevel"/>
    <w:tmpl w:val="3E887C58"/>
    <w:lvl w:ilvl="0" w:tplc="923C8CB6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A9491E"/>
    <w:multiLevelType w:val="hybridMultilevel"/>
    <w:tmpl w:val="AB4886D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9F6566D"/>
    <w:multiLevelType w:val="hybridMultilevel"/>
    <w:tmpl w:val="9F40DFAA"/>
    <w:lvl w:ilvl="0" w:tplc="81E264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B97FC3"/>
    <w:multiLevelType w:val="hybridMultilevel"/>
    <w:tmpl w:val="73BC91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5711E07"/>
    <w:multiLevelType w:val="hybridMultilevel"/>
    <w:tmpl w:val="223839E8"/>
    <w:lvl w:ilvl="0" w:tplc="6A781E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FCE1B17"/>
    <w:multiLevelType w:val="hybridMultilevel"/>
    <w:tmpl w:val="ED86E2D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5EA1761"/>
    <w:multiLevelType w:val="hybridMultilevel"/>
    <w:tmpl w:val="2CB0C8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6"/>
    <w:rsid w:val="00135072"/>
    <w:rsid w:val="001B7F81"/>
    <w:rsid w:val="00210C3E"/>
    <w:rsid w:val="00251DDE"/>
    <w:rsid w:val="00254934"/>
    <w:rsid w:val="002971CF"/>
    <w:rsid w:val="002C11AC"/>
    <w:rsid w:val="00351F95"/>
    <w:rsid w:val="007053EA"/>
    <w:rsid w:val="007F2F06"/>
    <w:rsid w:val="008B33DE"/>
    <w:rsid w:val="009A57AE"/>
    <w:rsid w:val="009D520B"/>
    <w:rsid w:val="00A35796"/>
    <w:rsid w:val="00A82981"/>
    <w:rsid w:val="00CA0816"/>
    <w:rsid w:val="00D304D3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Завалишина</dc:creator>
  <cp:lastModifiedBy>Марина</cp:lastModifiedBy>
  <cp:revision>4</cp:revision>
  <dcterms:created xsi:type="dcterms:W3CDTF">2015-04-18T19:06:00Z</dcterms:created>
  <dcterms:modified xsi:type="dcterms:W3CDTF">2015-08-24T20:33:00Z</dcterms:modified>
</cp:coreProperties>
</file>