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983"/>
        <w:gridCol w:w="1127"/>
        <w:gridCol w:w="1123"/>
        <w:gridCol w:w="1987"/>
        <w:gridCol w:w="1230"/>
        <w:gridCol w:w="2086"/>
        <w:gridCol w:w="2439"/>
        <w:gridCol w:w="11"/>
        <w:gridCol w:w="1800"/>
      </w:tblGrid>
      <w:tr w:rsidR="009E71C9" w:rsidTr="0064244A">
        <w:trPr>
          <w:trHeight w:val="150"/>
        </w:trPr>
        <w:tc>
          <w:tcPr>
            <w:tcW w:w="3179" w:type="dxa"/>
            <w:vMerge w:val="restart"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278" w:type="dxa"/>
            <w:gridSpan w:val="2"/>
            <w:vMerge w:val="restart"/>
          </w:tcPr>
          <w:p w:rsidR="0004740B" w:rsidRPr="00645E23" w:rsidRDefault="0004740B" w:rsidP="00B27B99">
            <w:pPr>
              <w:jc w:val="center"/>
              <w:rPr>
                <w:b/>
              </w:rPr>
            </w:pPr>
            <w:r w:rsidRPr="00645E23">
              <w:rPr>
                <w:b/>
              </w:rPr>
              <w:t>Технологическая часть</w:t>
            </w:r>
          </w:p>
        </w:tc>
        <w:tc>
          <w:tcPr>
            <w:tcW w:w="1549" w:type="dxa"/>
            <w:vMerge w:val="restart"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  <w:r>
              <w:rPr>
                <w:b/>
              </w:rPr>
              <w:t>Инструменты оценивания</w:t>
            </w:r>
          </w:p>
          <w:p w:rsidR="0004740B" w:rsidRPr="00645E23" w:rsidRDefault="0004740B" w:rsidP="003503C2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4"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  <w:r w:rsidRPr="00645E23">
              <w:rPr>
                <w:b/>
              </w:rPr>
              <w:t>Условия реализации темы</w:t>
            </w:r>
          </w:p>
        </w:tc>
        <w:tc>
          <w:tcPr>
            <w:tcW w:w="1826" w:type="dxa"/>
            <w:vMerge w:val="restart"/>
          </w:tcPr>
          <w:p w:rsidR="0004740B" w:rsidRPr="00645E23" w:rsidRDefault="0004740B" w:rsidP="0004740B">
            <w:pPr>
              <w:jc w:val="center"/>
              <w:rPr>
                <w:b/>
              </w:rPr>
            </w:pPr>
            <w:r w:rsidRPr="00645E23">
              <w:rPr>
                <w:b/>
              </w:rPr>
              <w:t xml:space="preserve">Организация </w:t>
            </w:r>
            <w:proofErr w:type="spellStart"/>
            <w:r w:rsidRPr="00645E23">
              <w:rPr>
                <w:b/>
              </w:rPr>
              <w:t>самост</w:t>
            </w:r>
            <w:proofErr w:type="gramStart"/>
            <w:r>
              <w:rPr>
                <w:b/>
              </w:rPr>
              <w:t>.</w:t>
            </w:r>
            <w:r w:rsidRPr="00645E23">
              <w:rPr>
                <w:b/>
              </w:rPr>
              <w:t>р</w:t>
            </w:r>
            <w:proofErr w:type="gramEnd"/>
            <w:r w:rsidRPr="00645E23">
              <w:rPr>
                <w:b/>
              </w:rPr>
              <w:t>аботы</w:t>
            </w:r>
            <w:proofErr w:type="spellEnd"/>
            <w:r w:rsidRPr="00645E23">
              <w:rPr>
                <w:b/>
              </w:rPr>
              <w:t xml:space="preserve"> учащихся</w:t>
            </w:r>
          </w:p>
        </w:tc>
      </w:tr>
      <w:tr w:rsidR="0064244A" w:rsidTr="0064244A">
        <w:trPr>
          <w:trHeight w:val="269"/>
        </w:trPr>
        <w:tc>
          <w:tcPr>
            <w:tcW w:w="3179" w:type="dxa"/>
            <w:vMerge/>
          </w:tcPr>
          <w:p w:rsidR="0004740B" w:rsidRDefault="0004740B"/>
        </w:tc>
        <w:tc>
          <w:tcPr>
            <w:tcW w:w="2278" w:type="dxa"/>
            <w:gridSpan w:val="2"/>
            <w:vMerge/>
          </w:tcPr>
          <w:p w:rsidR="0004740B" w:rsidRDefault="0004740B"/>
        </w:tc>
        <w:tc>
          <w:tcPr>
            <w:tcW w:w="1549" w:type="dxa"/>
            <w:vMerge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</w:p>
        </w:tc>
        <w:tc>
          <w:tcPr>
            <w:tcW w:w="1324" w:type="dxa"/>
            <w:vMerge w:val="restart"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  <w:r w:rsidRPr="00645E23">
              <w:rPr>
                <w:b/>
              </w:rPr>
              <w:t>ИОС</w:t>
            </w:r>
          </w:p>
        </w:tc>
        <w:tc>
          <w:tcPr>
            <w:tcW w:w="2102" w:type="dxa"/>
            <w:vMerge w:val="restart"/>
          </w:tcPr>
          <w:p w:rsidR="0004740B" w:rsidRPr="00645E23" w:rsidRDefault="0004740B" w:rsidP="0004740B">
            <w:pPr>
              <w:rPr>
                <w:b/>
              </w:rPr>
            </w:pPr>
            <w:r>
              <w:rPr>
                <w:b/>
              </w:rPr>
              <w:t>у</w:t>
            </w:r>
            <w:r w:rsidRPr="00645E23">
              <w:rPr>
                <w:b/>
              </w:rPr>
              <w:t>чеб</w:t>
            </w:r>
            <w:r>
              <w:rPr>
                <w:b/>
              </w:rPr>
              <w:t>ная</w:t>
            </w:r>
            <w:r w:rsidRPr="00645E23">
              <w:rPr>
                <w:b/>
              </w:rPr>
              <w:t xml:space="preserve"> и </w:t>
            </w:r>
            <w:proofErr w:type="spellStart"/>
            <w:r w:rsidRPr="00645E23">
              <w:rPr>
                <w:b/>
              </w:rPr>
              <w:t>метод</w:t>
            </w:r>
            <w:proofErr w:type="gramStart"/>
            <w:r>
              <w:rPr>
                <w:b/>
              </w:rPr>
              <w:t>.</w:t>
            </w:r>
            <w:r w:rsidRPr="00645E23">
              <w:rPr>
                <w:b/>
              </w:rPr>
              <w:t>л</w:t>
            </w:r>
            <w:proofErr w:type="gramEnd"/>
            <w:r w:rsidRPr="00645E23">
              <w:rPr>
                <w:b/>
              </w:rPr>
              <w:t>ит</w:t>
            </w:r>
            <w:r>
              <w:rPr>
                <w:b/>
              </w:rPr>
              <w:t>ература</w:t>
            </w:r>
            <w:proofErr w:type="spellEnd"/>
          </w:p>
        </w:tc>
        <w:tc>
          <w:tcPr>
            <w:tcW w:w="2528" w:type="dxa"/>
            <w:gridSpan w:val="2"/>
            <w:vMerge w:val="restart"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  <w:r w:rsidRPr="00645E23">
              <w:rPr>
                <w:b/>
              </w:rPr>
              <w:t>оборудование</w:t>
            </w:r>
          </w:p>
        </w:tc>
        <w:tc>
          <w:tcPr>
            <w:tcW w:w="1826" w:type="dxa"/>
            <w:vMerge/>
          </w:tcPr>
          <w:p w:rsidR="0004740B" w:rsidRDefault="0004740B" w:rsidP="004367CD">
            <w:pPr>
              <w:jc w:val="center"/>
            </w:pPr>
          </w:p>
        </w:tc>
      </w:tr>
      <w:tr w:rsidR="0064244A" w:rsidTr="0064244A">
        <w:trPr>
          <w:trHeight w:val="269"/>
        </w:trPr>
        <w:tc>
          <w:tcPr>
            <w:tcW w:w="3179" w:type="dxa"/>
            <w:vMerge/>
          </w:tcPr>
          <w:p w:rsidR="0004740B" w:rsidRDefault="0004740B"/>
        </w:tc>
        <w:tc>
          <w:tcPr>
            <w:tcW w:w="1127" w:type="dxa"/>
          </w:tcPr>
          <w:p w:rsidR="0004740B" w:rsidRPr="00B27B99" w:rsidRDefault="0004740B">
            <w:pPr>
              <w:rPr>
                <w:b/>
              </w:rPr>
            </w:pPr>
            <w:r w:rsidRPr="00B27B99">
              <w:rPr>
                <w:b/>
              </w:rPr>
              <w:t>стратегия</w:t>
            </w:r>
          </w:p>
        </w:tc>
        <w:tc>
          <w:tcPr>
            <w:tcW w:w="1151" w:type="dxa"/>
          </w:tcPr>
          <w:p w:rsidR="0004740B" w:rsidRDefault="0004740B">
            <w:r w:rsidRPr="00645E23">
              <w:rPr>
                <w:b/>
              </w:rPr>
              <w:t>тактика</w:t>
            </w:r>
          </w:p>
        </w:tc>
        <w:tc>
          <w:tcPr>
            <w:tcW w:w="1549" w:type="dxa"/>
            <w:vMerge/>
          </w:tcPr>
          <w:p w:rsidR="0004740B" w:rsidRPr="00645E23" w:rsidRDefault="0004740B" w:rsidP="003503C2">
            <w:pPr>
              <w:jc w:val="center"/>
              <w:rPr>
                <w:b/>
              </w:rPr>
            </w:pPr>
          </w:p>
        </w:tc>
        <w:tc>
          <w:tcPr>
            <w:tcW w:w="1324" w:type="dxa"/>
            <w:vMerge/>
          </w:tcPr>
          <w:p w:rsidR="0004740B" w:rsidRDefault="0004740B" w:rsidP="004367CD">
            <w:pPr>
              <w:jc w:val="center"/>
            </w:pPr>
          </w:p>
        </w:tc>
        <w:tc>
          <w:tcPr>
            <w:tcW w:w="2102" w:type="dxa"/>
            <w:vMerge/>
          </w:tcPr>
          <w:p w:rsidR="0004740B" w:rsidRDefault="0004740B" w:rsidP="004367CD">
            <w:pPr>
              <w:jc w:val="center"/>
            </w:pPr>
          </w:p>
        </w:tc>
        <w:tc>
          <w:tcPr>
            <w:tcW w:w="2528" w:type="dxa"/>
            <w:gridSpan w:val="2"/>
            <w:vMerge/>
          </w:tcPr>
          <w:p w:rsidR="0004740B" w:rsidRDefault="0004740B" w:rsidP="004367CD">
            <w:pPr>
              <w:jc w:val="center"/>
            </w:pPr>
          </w:p>
        </w:tc>
        <w:tc>
          <w:tcPr>
            <w:tcW w:w="1826" w:type="dxa"/>
            <w:vMerge/>
          </w:tcPr>
          <w:p w:rsidR="0004740B" w:rsidRDefault="0004740B" w:rsidP="004367CD">
            <w:pPr>
              <w:jc w:val="center"/>
            </w:pPr>
          </w:p>
        </w:tc>
      </w:tr>
      <w:tr w:rsidR="0064244A" w:rsidTr="0064244A">
        <w:trPr>
          <w:trHeight w:val="90"/>
        </w:trPr>
        <w:tc>
          <w:tcPr>
            <w:tcW w:w="3179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9</w:t>
            </w:r>
          </w:p>
        </w:tc>
        <w:tc>
          <w:tcPr>
            <w:tcW w:w="1127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10</w:t>
            </w:r>
          </w:p>
        </w:tc>
        <w:tc>
          <w:tcPr>
            <w:tcW w:w="1151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11</w:t>
            </w:r>
          </w:p>
        </w:tc>
        <w:tc>
          <w:tcPr>
            <w:tcW w:w="1549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12</w:t>
            </w:r>
          </w:p>
        </w:tc>
        <w:tc>
          <w:tcPr>
            <w:tcW w:w="1324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13</w:t>
            </w:r>
          </w:p>
        </w:tc>
        <w:tc>
          <w:tcPr>
            <w:tcW w:w="2102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14</w:t>
            </w:r>
          </w:p>
        </w:tc>
        <w:tc>
          <w:tcPr>
            <w:tcW w:w="2516" w:type="dxa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15</w:t>
            </w:r>
          </w:p>
        </w:tc>
        <w:tc>
          <w:tcPr>
            <w:tcW w:w="1838" w:type="dxa"/>
            <w:gridSpan w:val="2"/>
          </w:tcPr>
          <w:p w:rsidR="000212A2" w:rsidRPr="0004740B" w:rsidRDefault="0004740B" w:rsidP="0004740B">
            <w:pPr>
              <w:jc w:val="center"/>
              <w:rPr>
                <w:b/>
              </w:rPr>
            </w:pPr>
            <w:r w:rsidRPr="0004740B">
              <w:rPr>
                <w:b/>
              </w:rPr>
              <w:t>16</w:t>
            </w:r>
          </w:p>
        </w:tc>
      </w:tr>
      <w:tr w:rsidR="0064244A" w:rsidTr="0064244A">
        <w:tc>
          <w:tcPr>
            <w:tcW w:w="3179" w:type="dxa"/>
          </w:tcPr>
          <w:p w:rsidR="0064244A" w:rsidRDefault="0064244A"/>
          <w:p w:rsidR="0064244A" w:rsidRDefault="0064244A"/>
          <w:p w:rsidR="0064244A" w:rsidRDefault="0064244A"/>
          <w:p w:rsidR="0064244A" w:rsidRDefault="0064244A"/>
        </w:tc>
        <w:tc>
          <w:tcPr>
            <w:tcW w:w="1127" w:type="dxa"/>
          </w:tcPr>
          <w:p w:rsidR="0064244A" w:rsidRDefault="0064244A"/>
        </w:tc>
        <w:tc>
          <w:tcPr>
            <w:tcW w:w="1151" w:type="dxa"/>
          </w:tcPr>
          <w:p w:rsidR="0064244A" w:rsidRDefault="0064244A"/>
        </w:tc>
        <w:tc>
          <w:tcPr>
            <w:tcW w:w="1549" w:type="dxa"/>
          </w:tcPr>
          <w:p w:rsidR="0064244A" w:rsidRDefault="0064244A"/>
        </w:tc>
        <w:tc>
          <w:tcPr>
            <w:tcW w:w="1324" w:type="dxa"/>
          </w:tcPr>
          <w:p w:rsidR="0064244A" w:rsidRDefault="0064244A"/>
        </w:tc>
        <w:tc>
          <w:tcPr>
            <w:tcW w:w="2102" w:type="dxa"/>
            <w:vMerge w:val="restart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Рабочая программа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к учебно-методическому комплексу «Английский язык» (5 класс, серия “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”). Авторы О.В.Афанасьева, И.В.Михеева, Н.В.Языкова, Е.А.Колесникова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«Английский язык» (5 класс), серия “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”. Авторы О.В.Афанасьева, И.В.Михеева.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Книга для учителя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к УМК «Английский язык» (5  класс, серия “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”). Авторы О.В.Афанасьева, И.В.Михеева.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C9" w:rsidRPr="009E71C9" w:rsidRDefault="009E71C9" w:rsidP="009E71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(5 класс, серия “</w:t>
            </w:r>
            <w:r w:rsidRPr="009E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”). 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Магнитофон.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(5 класс, серия “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”). Авторы О.В.Афанасьева, И.В.Михеева.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таблица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64244A" w:rsidRDefault="0064244A"/>
        </w:tc>
      </w:tr>
      <w:tr w:rsidR="0064244A" w:rsidTr="0064244A">
        <w:tc>
          <w:tcPr>
            <w:tcW w:w="3179" w:type="dxa"/>
          </w:tcPr>
          <w:p w:rsidR="0064244A" w:rsidRDefault="0064244A"/>
          <w:p w:rsidR="0064244A" w:rsidRDefault="0064244A"/>
          <w:p w:rsidR="0064244A" w:rsidRDefault="0064244A"/>
          <w:p w:rsidR="0064244A" w:rsidRDefault="0064244A"/>
        </w:tc>
        <w:tc>
          <w:tcPr>
            <w:tcW w:w="1127" w:type="dxa"/>
          </w:tcPr>
          <w:p w:rsidR="0064244A" w:rsidRDefault="0064244A"/>
        </w:tc>
        <w:tc>
          <w:tcPr>
            <w:tcW w:w="1151" w:type="dxa"/>
          </w:tcPr>
          <w:p w:rsidR="0064244A" w:rsidRDefault="0064244A"/>
        </w:tc>
        <w:tc>
          <w:tcPr>
            <w:tcW w:w="1549" w:type="dxa"/>
          </w:tcPr>
          <w:p w:rsidR="0064244A" w:rsidRDefault="0064244A"/>
        </w:tc>
        <w:tc>
          <w:tcPr>
            <w:tcW w:w="1324" w:type="dxa"/>
          </w:tcPr>
          <w:p w:rsidR="0064244A" w:rsidRDefault="0064244A"/>
        </w:tc>
        <w:tc>
          <w:tcPr>
            <w:tcW w:w="2102" w:type="dxa"/>
            <w:vMerge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</w:t>
            </w:r>
          </w:p>
        </w:tc>
        <w:tc>
          <w:tcPr>
            <w:tcW w:w="1838" w:type="dxa"/>
            <w:gridSpan w:val="2"/>
          </w:tcPr>
          <w:p w:rsidR="0064244A" w:rsidRDefault="0064244A"/>
        </w:tc>
      </w:tr>
      <w:tr w:rsidR="0064244A" w:rsidTr="0064244A">
        <w:tc>
          <w:tcPr>
            <w:tcW w:w="3179" w:type="dxa"/>
          </w:tcPr>
          <w:p w:rsidR="0064244A" w:rsidRDefault="0064244A"/>
          <w:p w:rsidR="0064244A" w:rsidRDefault="0064244A"/>
          <w:p w:rsidR="0064244A" w:rsidRDefault="0064244A"/>
          <w:p w:rsidR="0064244A" w:rsidRDefault="0064244A"/>
        </w:tc>
        <w:tc>
          <w:tcPr>
            <w:tcW w:w="1127" w:type="dxa"/>
          </w:tcPr>
          <w:p w:rsidR="0064244A" w:rsidRDefault="0064244A"/>
        </w:tc>
        <w:tc>
          <w:tcPr>
            <w:tcW w:w="1151" w:type="dxa"/>
          </w:tcPr>
          <w:p w:rsidR="0064244A" w:rsidRDefault="0064244A"/>
        </w:tc>
        <w:tc>
          <w:tcPr>
            <w:tcW w:w="1549" w:type="dxa"/>
          </w:tcPr>
          <w:p w:rsidR="0064244A" w:rsidRDefault="0064244A"/>
        </w:tc>
        <w:tc>
          <w:tcPr>
            <w:tcW w:w="1324" w:type="dxa"/>
          </w:tcPr>
          <w:p w:rsidR="0064244A" w:rsidRDefault="0064244A"/>
        </w:tc>
        <w:tc>
          <w:tcPr>
            <w:tcW w:w="2102" w:type="dxa"/>
            <w:vMerge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таблица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64244A" w:rsidRDefault="0064244A"/>
        </w:tc>
      </w:tr>
      <w:tr w:rsidR="0064244A" w:rsidTr="0064244A">
        <w:tc>
          <w:tcPr>
            <w:tcW w:w="3179" w:type="dxa"/>
          </w:tcPr>
          <w:p w:rsidR="0064244A" w:rsidRDefault="0064244A"/>
          <w:p w:rsidR="0064244A" w:rsidRDefault="0064244A"/>
          <w:p w:rsidR="0064244A" w:rsidRDefault="0064244A"/>
          <w:p w:rsidR="0064244A" w:rsidRDefault="0064244A"/>
        </w:tc>
        <w:tc>
          <w:tcPr>
            <w:tcW w:w="1127" w:type="dxa"/>
          </w:tcPr>
          <w:p w:rsidR="0064244A" w:rsidRDefault="0064244A"/>
        </w:tc>
        <w:tc>
          <w:tcPr>
            <w:tcW w:w="1151" w:type="dxa"/>
          </w:tcPr>
          <w:p w:rsidR="0064244A" w:rsidRDefault="0064244A"/>
        </w:tc>
        <w:tc>
          <w:tcPr>
            <w:tcW w:w="1549" w:type="dxa"/>
          </w:tcPr>
          <w:p w:rsidR="0064244A" w:rsidRDefault="0064244A"/>
        </w:tc>
        <w:tc>
          <w:tcPr>
            <w:tcW w:w="1324" w:type="dxa"/>
          </w:tcPr>
          <w:p w:rsidR="0064244A" w:rsidRDefault="0064244A"/>
        </w:tc>
        <w:tc>
          <w:tcPr>
            <w:tcW w:w="2102" w:type="dxa"/>
            <w:vMerge/>
          </w:tcPr>
          <w:p w:rsidR="0064244A" w:rsidRDefault="0064244A"/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/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таблица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</w:t>
            </w:r>
          </w:p>
          <w:p w:rsidR="0064244A" w:rsidRDefault="0064244A"/>
        </w:tc>
        <w:tc>
          <w:tcPr>
            <w:tcW w:w="1838" w:type="dxa"/>
            <w:gridSpan w:val="2"/>
          </w:tcPr>
          <w:p w:rsidR="0064244A" w:rsidRDefault="0064244A"/>
        </w:tc>
      </w:tr>
      <w:tr w:rsidR="0064244A" w:rsidRPr="0064244A" w:rsidTr="0064244A">
        <w:tc>
          <w:tcPr>
            <w:tcW w:w="3179" w:type="dxa"/>
          </w:tcPr>
          <w:p w:rsidR="0064244A" w:rsidRDefault="0064244A"/>
          <w:p w:rsidR="0064244A" w:rsidRDefault="0064244A"/>
          <w:p w:rsidR="0064244A" w:rsidRDefault="0064244A"/>
        </w:tc>
        <w:tc>
          <w:tcPr>
            <w:tcW w:w="1127" w:type="dxa"/>
          </w:tcPr>
          <w:p w:rsidR="0064244A" w:rsidRDefault="0064244A"/>
        </w:tc>
        <w:tc>
          <w:tcPr>
            <w:tcW w:w="1151" w:type="dxa"/>
          </w:tcPr>
          <w:p w:rsidR="0064244A" w:rsidRDefault="0064244A"/>
        </w:tc>
        <w:tc>
          <w:tcPr>
            <w:tcW w:w="1549" w:type="dxa"/>
          </w:tcPr>
          <w:p w:rsidR="0064244A" w:rsidRDefault="0064244A"/>
        </w:tc>
        <w:tc>
          <w:tcPr>
            <w:tcW w:w="1324" w:type="dxa"/>
          </w:tcPr>
          <w:p w:rsidR="0064244A" w:rsidRDefault="0064244A"/>
        </w:tc>
        <w:tc>
          <w:tcPr>
            <w:tcW w:w="2102" w:type="dxa"/>
            <w:vMerge/>
          </w:tcPr>
          <w:p w:rsidR="0064244A" w:rsidRDefault="0064244A"/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.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Comparison.</w:t>
            </w:r>
          </w:p>
          <w:p w:rsidR="0064244A" w:rsidRPr="0064244A" w:rsidRDefault="0064244A" w:rsidP="0064244A">
            <w:pPr>
              <w:rPr>
                <w:lang w:val="en-US"/>
              </w:rPr>
            </w:pPr>
          </w:p>
        </w:tc>
        <w:tc>
          <w:tcPr>
            <w:tcW w:w="1838" w:type="dxa"/>
            <w:gridSpan w:val="2"/>
          </w:tcPr>
          <w:p w:rsidR="0064244A" w:rsidRPr="0064244A" w:rsidRDefault="0064244A">
            <w:pPr>
              <w:rPr>
                <w:lang w:val="en-US"/>
              </w:rPr>
            </w:pPr>
          </w:p>
        </w:tc>
      </w:tr>
      <w:tr w:rsidR="0064244A" w:rsidRPr="0064244A" w:rsidTr="0064244A">
        <w:tc>
          <w:tcPr>
            <w:tcW w:w="3179" w:type="dxa"/>
          </w:tcPr>
          <w:p w:rsidR="0064244A" w:rsidRPr="0064244A" w:rsidRDefault="0064244A">
            <w:pPr>
              <w:rPr>
                <w:lang w:val="en-US"/>
              </w:rPr>
            </w:pPr>
          </w:p>
          <w:p w:rsidR="0064244A" w:rsidRPr="0064244A" w:rsidRDefault="0064244A">
            <w:pPr>
              <w:rPr>
                <w:lang w:val="en-US"/>
              </w:rPr>
            </w:pPr>
          </w:p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1151" w:type="dxa"/>
          </w:tcPr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1549" w:type="dxa"/>
          </w:tcPr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1324" w:type="dxa"/>
          </w:tcPr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2102" w:type="dxa"/>
            <w:vMerge/>
          </w:tcPr>
          <w:p w:rsidR="0064244A" w:rsidRPr="0064244A" w:rsidRDefault="0064244A">
            <w:pPr>
              <w:rPr>
                <w:lang w:val="en-US"/>
              </w:rPr>
            </w:pPr>
          </w:p>
        </w:tc>
        <w:tc>
          <w:tcPr>
            <w:tcW w:w="2516" w:type="dxa"/>
          </w:tcPr>
          <w:p w:rsidR="0064244A" w:rsidRPr="0064244A" w:rsidRDefault="0064244A">
            <w:pPr>
              <w:rPr>
                <w:lang w:val="en-US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4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Comparison.</w:t>
            </w:r>
          </w:p>
        </w:tc>
        <w:tc>
          <w:tcPr>
            <w:tcW w:w="1838" w:type="dxa"/>
            <w:gridSpan w:val="2"/>
          </w:tcPr>
          <w:p w:rsidR="0064244A" w:rsidRPr="0064244A" w:rsidRDefault="0064244A">
            <w:pPr>
              <w:rPr>
                <w:lang w:val="en-US"/>
              </w:rPr>
            </w:pPr>
          </w:p>
        </w:tc>
      </w:tr>
      <w:tr w:rsidR="0064244A" w:rsidRPr="0064244A" w:rsidTr="0064244A">
        <w:tc>
          <w:tcPr>
            <w:tcW w:w="3179" w:type="dxa"/>
          </w:tcPr>
          <w:p w:rsidR="000212A2" w:rsidRPr="0064244A" w:rsidRDefault="000212A2">
            <w:pPr>
              <w:rPr>
                <w:lang w:val="en-US"/>
              </w:rPr>
            </w:pPr>
          </w:p>
          <w:p w:rsidR="0004740B" w:rsidRPr="0064244A" w:rsidRDefault="0004740B">
            <w:pPr>
              <w:rPr>
                <w:lang w:val="en-US"/>
              </w:rPr>
            </w:pPr>
          </w:p>
          <w:p w:rsidR="0004740B" w:rsidRPr="0064244A" w:rsidRDefault="0004740B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0212A2" w:rsidRPr="0064244A" w:rsidRDefault="000212A2">
            <w:pPr>
              <w:rPr>
                <w:lang w:val="en-US"/>
              </w:rPr>
            </w:pPr>
          </w:p>
        </w:tc>
        <w:tc>
          <w:tcPr>
            <w:tcW w:w="1151" w:type="dxa"/>
          </w:tcPr>
          <w:p w:rsidR="000212A2" w:rsidRPr="0064244A" w:rsidRDefault="000212A2">
            <w:pPr>
              <w:rPr>
                <w:lang w:val="en-US"/>
              </w:rPr>
            </w:pPr>
          </w:p>
        </w:tc>
        <w:tc>
          <w:tcPr>
            <w:tcW w:w="1549" w:type="dxa"/>
          </w:tcPr>
          <w:p w:rsidR="000212A2" w:rsidRPr="004921A7" w:rsidRDefault="004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A7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1324" w:type="dxa"/>
          </w:tcPr>
          <w:p w:rsidR="000212A2" w:rsidRPr="0064244A" w:rsidRDefault="000212A2">
            <w:pPr>
              <w:rPr>
                <w:lang w:val="en-US"/>
              </w:rPr>
            </w:pPr>
          </w:p>
        </w:tc>
        <w:tc>
          <w:tcPr>
            <w:tcW w:w="2102" w:type="dxa"/>
          </w:tcPr>
          <w:p w:rsidR="009E71C9" w:rsidRPr="009E71C9" w:rsidRDefault="009E71C9" w:rsidP="009E71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(5 класс, серия “</w:t>
            </w:r>
            <w:r w:rsidRPr="009E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”). </w:t>
            </w:r>
          </w:p>
          <w:p w:rsidR="000212A2" w:rsidRPr="009E71C9" w:rsidRDefault="000212A2" w:rsidP="009E71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0212A2" w:rsidRPr="0064244A" w:rsidRDefault="0064244A" w:rsidP="0064244A">
            <w:pPr>
              <w:rPr>
                <w:lang w:val="en-US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</w:tcPr>
          <w:p w:rsidR="000212A2" w:rsidRPr="0064244A" w:rsidRDefault="000212A2">
            <w:pPr>
              <w:rPr>
                <w:lang w:val="en-US"/>
              </w:rPr>
            </w:pPr>
          </w:p>
        </w:tc>
      </w:tr>
      <w:tr w:rsidR="0064244A" w:rsidRPr="0064244A" w:rsidTr="0064244A">
        <w:tc>
          <w:tcPr>
            <w:tcW w:w="3179" w:type="dxa"/>
          </w:tcPr>
          <w:p w:rsidR="000212A2" w:rsidRPr="0064244A" w:rsidRDefault="000212A2">
            <w:pPr>
              <w:rPr>
                <w:lang w:val="en-US"/>
              </w:rPr>
            </w:pPr>
          </w:p>
          <w:p w:rsidR="0004740B" w:rsidRPr="0064244A" w:rsidRDefault="0004740B">
            <w:pPr>
              <w:rPr>
                <w:lang w:val="en-US"/>
              </w:rPr>
            </w:pPr>
          </w:p>
          <w:p w:rsidR="0004740B" w:rsidRPr="0064244A" w:rsidRDefault="0004740B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0212A2" w:rsidRPr="0064244A" w:rsidRDefault="000212A2">
            <w:pPr>
              <w:rPr>
                <w:lang w:val="en-US"/>
              </w:rPr>
            </w:pPr>
          </w:p>
        </w:tc>
        <w:tc>
          <w:tcPr>
            <w:tcW w:w="1151" w:type="dxa"/>
          </w:tcPr>
          <w:p w:rsidR="000212A2" w:rsidRPr="0064244A" w:rsidRDefault="000212A2">
            <w:pPr>
              <w:rPr>
                <w:lang w:val="en-US"/>
              </w:rPr>
            </w:pPr>
          </w:p>
        </w:tc>
        <w:tc>
          <w:tcPr>
            <w:tcW w:w="1549" w:type="dxa"/>
          </w:tcPr>
          <w:p w:rsidR="000212A2" w:rsidRPr="004921A7" w:rsidRDefault="004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A7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тестовые диагностические задания</w:t>
            </w:r>
          </w:p>
        </w:tc>
        <w:tc>
          <w:tcPr>
            <w:tcW w:w="1324" w:type="dxa"/>
          </w:tcPr>
          <w:p w:rsidR="000212A2" w:rsidRPr="004921A7" w:rsidRDefault="000212A2"/>
        </w:tc>
        <w:tc>
          <w:tcPr>
            <w:tcW w:w="2102" w:type="dxa"/>
          </w:tcPr>
          <w:p w:rsidR="000212A2" w:rsidRPr="009E71C9" w:rsidRDefault="009E71C9" w:rsidP="009E71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1C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УМК.</w:t>
            </w:r>
          </w:p>
        </w:tc>
        <w:tc>
          <w:tcPr>
            <w:tcW w:w="2516" w:type="dxa"/>
          </w:tcPr>
          <w:p w:rsidR="0064244A" w:rsidRPr="0064244A" w:rsidRDefault="0064244A" w:rsidP="006424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0212A2" w:rsidRPr="0064244A" w:rsidRDefault="0064244A" w:rsidP="0064244A">
            <w:pPr>
              <w:rPr>
                <w:lang w:val="en-US"/>
              </w:rPr>
            </w:pP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42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</w:tcPr>
          <w:p w:rsidR="000212A2" w:rsidRPr="0064244A" w:rsidRDefault="000212A2">
            <w:pPr>
              <w:rPr>
                <w:lang w:val="en-US"/>
              </w:rPr>
            </w:pPr>
          </w:p>
        </w:tc>
      </w:tr>
    </w:tbl>
    <w:p w:rsidR="00003118" w:rsidRPr="0064244A" w:rsidRDefault="00003118">
      <w:pPr>
        <w:rPr>
          <w:lang w:val="en-US"/>
        </w:rPr>
      </w:pPr>
    </w:p>
    <w:sectPr w:rsidR="00003118" w:rsidRPr="0064244A" w:rsidSect="004B5506">
      <w:headerReference w:type="default" r:id="rId7"/>
      <w:pgSz w:w="16838" w:h="11906" w:orient="landscape"/>
      <w:pgMar w:top="1701" w:right="1134" w:bottom="850" w:left="1134" w:header="124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EB" w:rsidRDefault="00B111EB" w:rsidP="004367CD">
      <w:pPr>
        <w:spacing w:after="0" w:line="240" w:lineRule="auto"/>
      </w:pPr>
      <w:r>
        <w:separator/>
      </w:r>
    </w:p>
  </w:endnote>
  <w:endnote w:type="continuationSeparator" w:id="0">
    <w:p w:rsidR="00B111EB" w:rsidRDefault="00B111EB" w:rsidP="0043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EB" w:rsidRDefault="00B111EB" w:rsidP="004367CD">
      <w:pPr>
        <w:spacing w:after="0" w:line="240" w:lineRule="auto"/>
      </w:pPr>
      <w:r>
        <w:separator/>
      </w:r>
    </w:p>
  </w:footnote>
  <w:footnote w:type="continuationSeparator" w:id="0">
    <w:p w:rsidR="00B111EB" w:rsidRDefault="00B111EB" w:rsidP="0043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CD" w:rsidRDefault="004367CD" w:rsidP="004B5506">
    <w:pPr>
      <w:pStyle w:val="a3"/>
    </w:pPr>
  </w:p>
  <w:p w:rsidR="004B5506" w:rsidRPr="004B5506" w:rsidRDefault="004B5506" w:rsidP="004B55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2838"/>
    <w:multiLevelType w:val="hybridMultilevel"/>
    <w:tmpl w:val="2F9A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C4EB6"/>
    <w:multiLevelType w:val="hybridMultilevel"/>
    <w:tmpl w:val="A7D2D5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72479"/>
    <w:rsid w:val="00003118"/>
    <w:rsid w:val="000212A2"/>
    <w:rsid w:val="0004740B"/>
    <w:rsid w:val="004367CD"/>
    <w:rsid w:val="004921A7"/>
    <w:rsid w:val="004B5506"/>
    <w:rsid w:val="00572479"/>
    <w:rsid w:val="00597455"/>
    <w:rsid w:val="00611190"/>
    <w:rsid w:val="0064244A"/>
    <w:rsid w:val="009E71C9"/>
    <w:rsid w:val="00A10C06"/>
    <w:rsid w:val="00B111EB"/>
    <w:rsid w:val="00B27B99"/>
    <w:rsid w:val="00CF0700"/>
    <w:rsid w:val="00D82273"/>
    <w:rsid w:val="00F05585"/>
    <w:rsid w:val="00F1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7CD"/>
  </w:style>
  <w:style w:type="paragraph" w:styleId="a5">
    <w:name w:val="footer"/>
    <w:basedOn w:val="a"/>
    <w:link w:val="a6"/>
    <w:uiPriority w:val="99"/>
    <w:unhideWhenUsed/>
    <w:rsid w:val="0043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7CD"/>
  </w:style>
  <w:style w:type="table" w:styleId="a7">
    <w:name w:val="Table Grid"/>
    <w:basedOn w:val="a1"/>
    <w:uiPriority w:val="59"/>
    <w:rsid w:val="00436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A7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42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7CD"/>
  </w:style>
  <w:style w:type="paragraph" w:styleId="a5">
    <w:name w:val="footer"/>
    <w:basedOn w:val="a"/>
    <w:link w:val="a6"/>
    <w:uiPriority w:val="99"/>
    <w:unhideWhenUsed/>
    <w:rsid w:val="0043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7CD"/>
  </w:style>
  <w:style w:type="table" w:styleId="a7">
    <w:name w:val="Table Grid"/>
    <w:basedOn w:val="a1"/>
    <w:uiPriority w:val="59"/>
    <w:rsid w:val="00436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Титарова</dc:creator>
  <cp:keywords/>
  <dc:description/>
  <cp:lastModifiedBy>User</cp:lastModifiedBy>
  <cp:revision>6</cp:revision>
  <cp:lastPrinted>2014-06-24T01:58:00Z</cp:lastPrinted>
  <dcterms:created xsi:type="dcterms:W3CDTF">2013-11-17T22:55:00Z</dcterms:created>
  <dcterms:modified xsi:type="dcterms:W3CDTF">2015-07-01T11:44:00Z</dcterms:modified>
</cp:coreProperties>
</file>