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2A9" w:rsidRPr="00090FB5" w:rsidRDefault="000B52A9" w:rsidP="00090FB5">
      <w:pPr>
        <w:pStyle w:val="a3"/>
        <w:rPr>
          <w:rFonts w:ascii="Times New Roman" w:hAnsi="Times New Roman" w:cs="Times New Roman"/>
          <w:b/>
        </w:rPr>
      </w:pPr>
      <w:r w:rsidRPr="00090FB5">
        <w:rPr>
          <w:rFonts w:ascii="Times New Roman" w:hAnsi="Times New Roman" w:cs="Times New Roman"/>
          <w:b/>
        </w:rPr>
        <w:t>§18.2 Радуга русского танца.</w:t>
      </w:r>
    </w:p>
    <w:p w:rsidR="000B52A9" w:rsidRPr="00E423E9" w:rsidRDefault="00090FB5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bCs/>
          <w:sz w:val="18"/>
          <w:szCs w:val="18"/>
        </w:rPr>
        <w:t xml:space="preserve">  </w:t>
      </w:r>
      <w:r w:rsidR="000B52A9" w:rsidRPr="00E423E9">
        <w:rPr>
          <w:rFonts w:ascii="Times New Roman" w:hAnsi="Times New Roman" w:cs="Times New Roman"/>
          <w:bCs/>
          <w:sz w:val="18"/>
          <w:szCs w:val="18"/>
        </w:rPr>
        <w:t>Русский танец</w:t>
      </w:r>
      <w:r w:rsidR="000B52A9" w:rsidRPr="00E423E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, как музыка и песня, </w:t>
      </w:r>
      <w:r w:rsidR="000B52A9" w:rsidRPr="00E423E9">
        <w:rPr>
          <w:rFonts w:ascii="Times New Roman" w:hAnsi="Times New Roman" w:cs="Times New Roman"/>
          <w:sz w:val="18"/>
          <w:szCs w:val="18"/>
        </w:rPr>
        <w:t xml:space="preserve">–один из древнейших и любимейших видов народного танца. У каждого танца – своя многовековая история и традиции. Невозможно сосчитать, сколько народных танцев бытует сегодня в России, но для каждого из них характерны широта движений, молодецкая удаль, особая жизнерадостность, поэтичность и тонкий лиризм, скромность, простота, сочетающиеся с чувством собственного достоинства. </w:t>
      </w:r>
    </w:p>
    <w:p w:rsidR="000B52A9" w:rsidRPr="00E423E9" w:rsidRDefault="00133610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0B52A9" w:rsidRPr="00E423E9">
        <w:rPr>
          <w:rFonts w:ascii="Times New Roman" w:hAnsi="Times New Roman" w:cs="Times New Roman"/>
          <w:sz w:val="18"/>
          <w:szCs w:val="18"/>
        </w:rPr>
        <w:t xml:space="preserve">Русский народный танец возник очень давно и восходит к </w:t>
      </w:r>
      <w:r w:rsidR="000B52A9" w:rsidRPr="00E423E9">
        <w:rPr>
          <w:rFonts w:ascii="Times New Roman" w:hAnsi="Times New Roman" w:cs="Times New Roman"/>
          <w:b/>
          <w:i/>
          <w:sz w:val="18"/>
          <w:szCs w:val="18"/>
        </w:rPr>
        <w:t xml:space="preserve">языческим игрищам </w:t>
      </w:r>
      <w:r w:rsidR="000B52A9" w:rsidRPr="00E423E9">
        <w:rPr>
          <w:rFonts w:ascii="Times New Roman" w:hAnsi="Times New Roman" w:cs="Times New Roman"/>
          <w:sz w:val="18"/>
          <w:szCs w:val="18"/>
        </w:rPr>
        <w:t>наших предков. Во многих танцах, дошедших до наших дней, мы видим приметы далекой старины, связанные с обожествлением природы, когда небо, солнце, лес и луга представлялись людям живыми существами.</w:t>
      </w:r>
      <w:r w:rsidRPr="00E423E9">
        <w:rPr>
          <w:rFonts w:ascii="Times New Roman" w:hAnsi="Times New Roman" w:cs="Times New Roman"/>
          <w:sz w:val="18"/>
          <w:szCs w:val="18"/>
        </w:rPr>
        <w:t xml:space="preserve"> Языческие верования давно забылись, а песни и танцы, сопровождающие народные праздники, свидетельствуют о прочных художественных традициях.</w:t>
      </w:r>
    </w:p>
    <w:p w:rsidR="000B52A9" w:rsidRPr="00E423E9" w:rsidRDefault="00133610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  Так, например, В средней полосе России, как только начинали колоситься озимые, молодые люди собирались за околицей, становились в два ряда и брали друг друга за руки выше кисти таким образом, что четыре кисти образовывали квадрат.</w:t>
      </w:r>
      <w:r w:rsidR="00467A1B" w:rsidRPr="00E423E9">
        <w:rPr>
          <w:rFonts w:ascii="Times New Roman" w:hAnsi="Times New Roman" w:cs="Times New Roman"/>
          <w:sz w:val="18"/>
          <w:szCs w:val="18"/>
        </w:rPr>
        <w:t xml:space="preserve"> Пары держались плотно, создавая живую дорожку из рук. Предварительно выбирали красивую девочку лет двенадцати, одевали ее в нарядный сарафан и украшали яркими лентами. </w:t>
      </w:r>
      <w:r w:rsidRPr="00E423E9">
        <w:rPr>
          <w:rFonts w:ascii="Times New Roman" w:hAnsi="Times New Roman" w:cs="Times New Roman"/>
          <w:sz w:val="18"/>
          <w:szCs w:val="18"/>
        </w:rPr>
        <w:t xml:space="preserve"> </w:t>
      </w:r>
      <w:r w:rsidR="00467A1B" w:rsidRPr="00E423E9">
        <w:rPr>
          <w:rFonts w:ascii="Times New Roman" w:hAnsi="Times New Roman" w:cs="Times New Roman"/>
          <w:sz w:val="18"/>
          <w:szCs w:val="18"/>
        </w:rPr>
        <w:t xml:space="preserve"> Девочка шла по  "дорожке" из рук, а в это время хоровод медленно двигался к полю озимой ржи. Юноши и девушки пели:</w:t>
      </w:r>
      <w:r w:rsidR="00467A1B" w:rsidRPr="00E423E9">
        <w:rPr>
          <w:rFonts w:ascii="Times New Roman" w:hAnsi="Times New Roman" w:cs="Times New Roman"/>
          <w:i/>
          <w:sz w:val="18"/>
          <w:szCs w:val="18"/>
        </w:rPr>
        <w:t xml:space="preserve"> Пошел колос на ниву, 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>н</w:t>
      </w:r>
      <w:r w:rsidR="00467A1B" w:rsidRPr="00E423E9">
        <w:rPr>
          <w:rFonts w:ascii="Times New Roman" w:hAnsi="Times New Roman" w:cs="Times New Roman"/>
          <w:i/>
          <w:sz w:val="18"/>
          <w:szCs w:val="18"/>
        </w:rPr>
        <w:t>а белую пшеницу..</w:t>
      </w:r>
      <w:r w:rsidR="00E423E9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467A1B" w:rsidRPr="00E423E9">
        <w:rPr>
          <w:rFonts w:ascii="Times New Roman" w:hAnsi="Times New Roman" w:cs="Times New Roman"/>
          <w:i/>
          <w:sz w:val="18"/>
          <w:szCs w:val="18"/>
        </w:rPr>
        <w:t>Родися</w:t>
      </w:r>
      <w:proofErr w:type="spellEnd"/>
      <w:r w:rsidR="00467A1B" w:rsidRPr="00E423E9">
        <w:rPr>
          <w:rFonts w:ascii="Times New Roman" w:hAnsi="Times New Roman" w:cs="Times New Roman"/>
          <w:i/>
          <w:sz w:val="18"/>
          <w:szCs w:val="18"/>
        </w:rPr>
        <w:t xml:space="preserve">, </w:t>
      </w:r>
      <w:proofErr w:type="spellStart"/>
      <w:r w:rsidR="00467A1B" w:rsidRPr="00E423E9">
        <w:rPr>
          <w:rFonts w:ascii="Times New Roman" w:hAnsi="Times New Roman" w:cs="Times New Roman"/>
          <w:i/>
          <w:sz w:val="18"/>
          <w:szCs w:val="18"/>
        </w:rPr>
        <w:t>родися</w:t>
      </w:r>
      <w:proofErr w:type="spellEnd"/>
      <w:r w:rsidR="00467A1B" w:rsidRPr="00E423E9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>р</w:t>
      </w:r>
      <w:r w:rsidR="00467A1B" w:rsidRPr="00E423E9">
        <w:rPr>
          <w:rFonts w:ascii="Times New Roman" w:hAnsi="Times New Roman" w:cs="Times New Roman"/>
          <w:i/>
          <w:sz w:val="18"/>
          <w:szCs w:val="18"/>
        </w:rPr>
        <w:t xml:space="preserve">ожь с овсом; Живите богато 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 xml:space="preserve"> с</w:t>
      </w:r>
      <w:r w:rsidR="00467A1B" w:rsidRPr="00E423E9">
        <w:rPr>
          <w:rFonts w:ascii="Times New Roman" w:hAnsi="Times New Roman" w:cs="Times New Roman"/>
          <w:i/>
          <w:sz w:val="18"/>
          <w:szCs w:val="18"/>
        </w:rPr>
        <w:t>ын с отцом...</w:t>
      </w:r>
      <w:r w:rsidR="00467A1B" w:rsidRPr="00E423E9">
        <w:rPr>
          <w:rFonts w:ascii="Times New Roman" w:hAnsi="Times New Roman" w:cs="Times New Roman"/>
          <w:sz w:val="18"/>
          <w:szCs w:val="18"/>
        </w:rPr>
        <w:t xml:space="preserve"> Когда вся процессия появлялась у кромки поля, девочка срывала горсть колосьев и бежала к церкви, бросая их у стены. В этом танце, получившем название </w:t>
      </w:r>
      <w:r w:rsidRPr="00E423E9">
        <w:rPr>
          <w:rFonts w:ascii="Times New Roman" w:hAnsi="Times New Roman" w:cs="Times New Roman"/>
          <w:sz w:val="18"/>
          <w:szCs w:val="18"/>
        </w:rPr>
        <w:t xml:space="preserve"> «</w:t>
      </w:r>
      <w:r w:rsidR="00467A1B" w:rsidRPr="00E423E9">
        <w:rPr>
          <w:rFonts w:ascii="Times New Roman" w:hAnsi="Times New Roman" w:cs="Times New Roman"/>
          <w:sz w:val="18"/>
          <w:szCs w:val="18"/>
        </w:rPr>
        <w:t>Колосок», мы не можем не заметить</w:t>
      </w:r>
      <w:r w:rsidRPr="00E423E9">
        <w:rPr>
          <w:rFonts w:ascii="Times New Roman" w:hAnsi="Times New Roman" w:cs="Times New Roman"/>
          <w:sz w:val="18"/>
          <w:szCs w:val="18"/>
        </w:rPr>
        <w:t xml:space="preserve"> </w:t>
      </w:r>
      <w:r w:rsidR="00467A1B" w:rsidRPr="00E423E9">
        <w:rPr>
          <w:rFonts w:ascii="Times New Roman" w:hAnsi="Times New Roman" w:cs="Times New Roman"/>
          <w:sz w:val="18"/>
          <w:szCs w:val="18"/>
        </w:rPr>
        <w:t xml:space="preserve"> </w:t>
      </w:r>
      <w:r w:rsidRPr="00E423E9">
        <w:rPr>
          <w:rFonts w:ascii="Times New Roman" w:hAnsi="Times New Roman" w:cs="Times New Roman"/>
          <w:sz w:val="18"/>
          <w:szCs w:val="18"/>
        </w:rPr>
        <w:t>отзвук</w:t>
      </w:r>
      <w:r w:rsidR="00467A1B" w:rsidRPr="00E423E9">
        <w:rPr>
          <w:rFonts w:ascii="Times New Roman" w:hAnsi="Times New Roman" w:cs="Times New Roman"/>
          <w:sz w:val="18"/>
          <w:szCs w:val="18"/>
        </w:rPr>
        <w:t>ов</w:t>
      </w:r>
      <w:r w:rsidRPr="00E423E9">
        <w:rPr>
          <w:rFonts w:ascii="Times New Roman" w:hAnsi="Times New Roman" w:cs="Times New Roman"/>
          <w:sz w:val="18"/>
          <w:szCs w:val="18"/>
        </w:rPr>
        <w:t xml:space="preserve"> языческих ритуальных игрищ, призванных содействовать хорошему колошению хлебов, а следовательно,</w:t>
      </w:r>
      <w:r w:rsidR="00467A1B" w:rsidRPr="00E423E9">
        <w:rPr>
          <w:rFonts w:ascii="Times New Roman" w:hAnsi="Times New Roman" w:cs="Times New Roman"/>
          <w:sz w:val="18"/>
          <w:szCs w:val="18"/>
        </w:rPr>
        <w:t>-</w:t>
      </w:r>
      <w:r w:rsidRPr="00E423E9">
        <w:rPr>
          <w:rFonts w:ascii="Times New Roman" w:hAnsi="Times New Roman" w:cs="Times New Roman"/>
          <w:sz w:val="18"/>
          <w:szCs w:val="18"/>
        </w:rPr>
        <w:t xml:space="preserve"> богатому урожаю в будущем</w:t>
      </w:r>
      <w:r w:rsidR="00467A1B" w:rsidRPr="00E423E9">
        <w:rPr>
          <w:rFonts w:ascii="Times New Roman" w:hAnsi="Times New Roman" w:cs="Times New Roman"/>
          <w:sz w:val="18"/>
          <w:szCs w:val="18"/>
        </w:rPr>
        <w:t>.</w:t>
      </w:r>
    </w:p>
    <w:p w:rsidR="00133610" w:rsidRPr="00E423E9" w:rsidRDefault="00467A1B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133610" w:rsidRPr="00E423E9">
        <w:rPr>
          <w:rFonts w:ascii="Times New Roman" w:hAnsi="Times New Roman" w:cs="Times New Roman"/>
          <w:sz w:val="18"/>
          <w:szCs w:val="18"/>
        </w:rPr>
        <w:t>Позднее танцевальное творчество получило выражение в выступлениях странствующих</w:t>
      </w:r>
      <w:r w:rsidR="00133610" w:rsidRPr="00E423E9">
        <w:rPr>
          <w:rFonts w:ascii="Times New Roman" w:hAnsi="Times New Roman" w:cs="Times New Roman"/>
          <w:b/>
          <w:i/>
          <w:sz w:val="18"/>
          <w:szCs w:val="18"/>
        </w:rPr>
        <w:t xml:space="preserve"> скоморохов</w:t>
      </w:r>
      <w:r w:rsidR="00133610" w:rsidRPr="00E423E9">
        <w:rPr>
          <w:rFonts w:ascii="Times New Roman" w:hAnsi="Times New Roman" w:cs="Times New Roman"/>
          <w:sz w:val="18"/>
          <w:szCs w:val="18"/>
        </w:rPr>
        <w:t>, в их озорных песнях и весёлых плясках. Эти потеш</w:t>
      </w:r>
      <w:r w:rsidRPr="00E423E9">
        <w:rPr>
          <w:rFonts w:ascii="Times New Roman" w:hAnsi="Times New Roman" w:cs="Times New Roman"/>
          <w:sz w:val="18"/>
          <w:szCs w:val="18"/>
        </w:rPr>
        <w:t>ни</w:t>
      </w:r>
      <w:r w:rsidR="00133610" w:rsidRPr="00E423E9">
        <w:rPr>
          <w:rFonts w:ascii="Times New Roman" w:hAnsi="Times New Roman" w:cs="Times New Roman"/>
          <w:sz w:val="18"/>
          <w:szCs w:val="18"/>
        </w:rPr>
        <w:t>ки демонстрировали собравшимся меткие шутки, поучительные небылицы и комические сценки из крестьянской жизни.</w:t>
      </w:r>
      <w:r w:rsidRPr="00E423E9">
        <w:rPr>
          <w:rFonts w:ascii="Times New Roman" w:hAnsi="Times New Roman" w:cs="Times New Roman"/>
          <w:sz w:val="18"/>
          <w:szCs w:val="18"/>
        </w:rPr>
        <w:t xml:space="preserve"> Частенько они высмеивали монахов и представителей власти, а поэтому актеров-скоморохов отлучали от церкви и подвергали проклятию. В ответ на упрек монахов, выразившейся в пословице "</w:t>
      </w:r>
      <w:proofErr w:type="spellStart"/>
      <w:r w:rsidRPr="00E423E9">
        <w:rPr>
          <w:rFonts w:ascii="Times New Roman" w:hAnsi="Times New Roman" w:cs="Times New Roman"/>
          <w:sz w:val="18"/>
          <w:szCs w:val="18"/>
        </w:rPr>
        <w:t>Плясать-беса</w:t>
      </w:r>
      <w:proofErr w:type="spellEnd"/>
      <w:r w:rsidRPr="00E423E9">
        <w:rPr>
          <w:rFonts w:ascii="Times New Roman" w:hAnsi="Times New Roman" w:cs="Times New Roman"/>
          <w:sz w:val="18"/>
          <w:szCs w:val="18"/>
        </w:rPr>
        <w:t xml:space="preserve"> тешить", в народе говорили: "</w:t>
      </w:r>
      <w:proofErr w:type="spellStart"/>
      <w:r w:rsidRPr="00E423E9">
        <w:rPr>
          <w:rFonts w:ascii="Times New Roman" w:hAnsi="Times New Roman" w:cs="Times New Roman"/>
          <w:sz w:val="18"/>
          <w:szCs w:val="18"/>
        </w:rPr>
        <w:t>Плясать-врага</w:t>
      </w:r>
      <w:proofErr w:type="spellEnd"/>
      <w:r w:rsidRPr="00E423E9">
        <w:rPr>
          <w:rFonts w:ascii="Times New Roman" w:hAnsi="Times New Roman" w:cs="Times New Roman"/>
          <w:sz w:val="18"/>
          <w:szCs w:val="18"/>
        </w:rPr>
        <w:t xml:space="preserve"> топтать", "Всяк спляшет, да не как скоморох".</w:t>
      </w:r>
    </w:p>
    <w:p w:rsidR="00133610" w:rsidRPr="00E423E9" w:rsidRDefault="002D7A1E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Ранние упоминания о скоморохах встречаются ещё в «Повести временных лет» - одной из первых русских летописей, созданной в </w:t>
      </w:r>
      <w:r w:rsidR="00133610" w:rsidRPr="00E423E9">
        <w:rPr>
          <w:rFonts w:ascii="Times New Roman" w:hAnsi="Times New Roman" w:cs="Times New Roman"/>
          <w:sz w:val="18"/>
          <w:szCs w:val="18"/>
          <w:lang w:val="en-US"/>
        </w:rPr>
        <w:t>XII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 веке. </w:t>
      </w:r>
      <w:r w:rsidRPr="00E423E9">
        <w:rPr>
          <w:rFonts w:ascii="Times New Roman" w:hAnsi="Times New Roman" w:cs="Times New Roman"/>
          <w:sz w:val="18"/>
          <w:szCs w:val="18"/>
        </w:rPr>
        <w:t xml:space="preserve">Их выступления, как сказано в этом древнейшем литературном памятнике, привлекали "толпами людей на них, так что они давили друг друга". </w:t>
      </w:r>
      <w:r w:rsidR="00133610" w:rsidRPr="00E423E9">
        <w:rPr>
          <w:rFonts w:ascii="Times New Roman" w:hAnsi="Times New Roman" w:cs="Times New Roman"/>
          <w:sz w:val="18"/>
          <w:szCs w:val="18"/>
        </w:rPr>
        <w:t>Упоминаются скоморохи и в народных былинах, воспевающих русских богатырей. Ни один «</w:t>
      </w:r>
      <w:proofErr w:type="spellStart"/>
      <w:r w:rsidR="00133610" w:rsidRPr="00E423E9">
        <w:rPr>
          <w:rFonts w:ascii="Times New Roman" w:hAnsi="Times New Roman" w:cs="Times New Roman"/>
          <w:sz w:val="18"/>
          <w:szCs w:val="18"/>
        </w:rPr>
        <w:t>поч</w:t>
      </w:r>
      <w:r w:rsidRPr="00E423E9">
        <w:rPr>
          <w:rFonts w:ascii="Times New Roman" w:hAnsi="Times New Roman" w:cs="Times New Roman"/>
          <w:sz w:val="18"/>
          <w:szCs w:val="18"/>
        </w:rPr>
        <w:t>естен</w:t>
      </w:r>
      <w:proofErr w:type="spellEnd"/>
      <w:r w:rsidR="00133610" w:rsidRPr="00E423E9">
        <w:rPr>
          <w:rFonts w:ascii="Times New Roman" w:hAnsi="Times New Roman" w:cs="Times New Roman"/>
          <w:sz w:val="18"/>
          <w:szCs w:val="18"/>
        </w:rPr>
        <w:t xml:space="preserve"> пир», ни одно народное празднество и гулянье не обходилось без их участия.</w:t>
      </w:r>
      <w:r w:rsidR="00E423E9">
        <w:rPr>
          <w:rFonts w:ascii="Times New Roman" w:hAnsi="Times New Roman" w:cs="Times New Roman"/>
          <w:sz w:val="18"/>
          <w:szCs w:val="18"/>
        </w:rPr>
        <w:t xml:space="preserve"> </w:t>
      </w:r>
      <w:r w:rsidRPr="00E423E9">
        <w:rPr>
          <w:rFonts w:ascii="Times New Roman" w:hAnsi="Times New Roman" w:cs="Times New Roman"/>
          <w:sz w:val="18"/>
          <w:szCs w:val="18"/>
        </w:rPr>
        <w:t xml:space="preserve">А 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в Софийском соборе в Киеве – красивейшем храме древней Руси, построенном в </w:t>
      </w:r>
      <w:r w:rsidR="00133610" w:rsidRPr="00E423E9">
        <w:rPr>
          <w:rFonts w:ascii="Times New Roman" w:hAnsi="Times New Roman" w:cs="Times New Roman"/>
          <w:sz w:val="18"/>
          <w:szCs w:val="18"/>
          <w:lang w:val="en-US"/>
        </w:rPr>
        <w:t>XI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 веке, сохранились фрески с изображением пляшущих скоморохов.</w:t>
      </w:r>
    </w:p>
    <w:p w:rsidR="00133610" w:rsidRPr="00E423E9" w:rsidRDefault="00090FB5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Самой первой и простейшей формой русского народного танца является </w:t>
      </w:r>
      <w:r w:rsidR="00133610" w:rsidRPr="00E423E9">
        <w:rPr>
          <w:rFonts w:ascii="Times New Roman" w:hAnsi="Times New Roman" w:cs="Times New Roman"/>
          <w:b/>
          <w:i/>
          <w:sz w:val="18"/>
          <w:szCs w:val="18"/>
        </w:rPr>
        <w:t>хоровод.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 Он сочетает танец с пением, с драматическим действием, изображающим определённые трудовые или иные процессы. </w:t>
      </w:r>
      <w:r w:rsidR="002D7A1E" w:rsidRPr="00E423E9">
        <w:rPr>
          <w:rFonts w:ascii="Times New Roman" w:hAnsi="Times New Roman" w:cs="Times New Roman"/>
          <w:sz w:val="18"/>
          <w:szCs w:val="18"/>
        </w:rPr>
        <w:t>История возникновения хороводов восходит еще ко временам Древней Греции, когда плясавшие в честь  богини Афродиты нимфы делились в танце на множество групп. На Руси хороводам ( "</w:t>
      </w:r>
      <w:proofErr w:type="spellStart"/>
      <w:r w:rsidR="002D7A1E" w:rsidRPr="00E423E9">
        <w:rPr>
          <w:rFonts w:ascii="Times New Roman" w:hAnsi="Times New Roman" w:cs="Times New Roman"/>
          <w:sz w:val="18"/>
          <w:szCs w:val="18"/>
        </w:rPr>
        <w:t>карагодам</w:t>
      </w:r>
      <w:proofErr w:type="spellEnd"/>
      <w:r w:rsidR="002D7A1E" w:rsidRPr="00E423E9">
        <w:rPr>
          <w:rFonts w:ascii="Times New Roman" w:hAnsi="Times New Roman" w:cs="Times New Roman"/>
          <w:sz w:val="18"/>
          <w:szCs w:val="18"/>
        </w:rPr>
        <w:t>" или "танкам") придавалось особое значение. Как сообщает одна из древнейших летописей, участие в хороводе имело чудодейственную силу: излечивало от болезней и отгоняло злых духов.</w:t>
      </w:r>
    </w:p>
    <w:p w:rsidR="002D7A1E" w:rsidRPr="00E423E9" w:rsidRDefault="00090FB5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2D7A1E" w:rsidRPr="00E423E9">
        <w:rPr>
          <w:rFonts w:ascii="Times New Roman" w:hAnsi="Times New Roman" w:cs="Times New Roman"/>
          <w:sz w:val="18"/>
          <w:szCs w:val="18"/>
        </w:rPr>
        <w:t>Хороводные развлечения начинали устраивать с приходом весны. Как только появлялась зеленая травка, в народе говорили: "Весна пришла -игра пошла". Мест</w:t>
      </w:r>
      <w:r w:rsidR="006F44AF" w:rsidRPr="00E423E9">
        <w:rPr>
          <w:rFonts w:ascii="Times New Roman" w:hAnsi="Times New Roman" w:cs="Times New Roman"/>
          <w:sz w:val="18"/>
          <w:szCs w:val="18"/>
        </w:rPr>
        <w:t xml:space="preserve">ом </w:t>
      </w:r>
      <w:r w:rsidR="002D7A1E" w:rsidRPr="00E423E9">
        <w:rPr>
          <w:rFonts w:ascii="Times New Roman" w:hAnsi="Times New Roman" w:cs="Times New Roman"/>
          <w:sz w:val="18"/>
          <w:szCs w:val="18"/>
        </w:rPr>
        <w:t xml:space="preserve"> для проведения хороводов выбирались</w:t>
      </w:r>
      <w:r w:rsidR="006F44AF" w:rsidRPr="00E423E9">
        <w:rPr>
          <w:rFonts w:ascii="Times New Roman" w:hAnsi="Times New Roman" w:cs="Times New Roman"/>
          <w:sz w:val="18"/>
          <w:szCs w:val="18"/>
        </w:rPr>
        <w:t xml:space="preserve"> живописные лесные поляны вдоль берегов рек и озер, луга за околицей деревни, пригорки близ церкви, а </w:t>
      </w:r>
      <w:proofErr w:type="spellStart"/>
      <w:r w:rsidR="006F44AF" w:rsidRPr="00E423E9">
        <w:rPr>
          <w:rFonts w:ascii="Times New Roman" w:hAnsi="Times New Roman" w:cs="Times New Roman"/>
          <w:sz w:val="18"/>
          <w:szCs w:val="18"/>
        </w:rPr>
        <w:t>зимой-обычные</w:t>
      </w:r>
      <w:proofErr w:type="spellEnd"/>
      <w:r w:rsidR="006F44AF" w:rsidRPr="00E423E9">
        <w:rPr>
          <w:rFonts w:ascii="Times New Roman" w:hAnsi="Times New Roman" w:cs="Times New Roman"/>
          <w:sz w:val="18"/>
          <w:szCs w:val="18"/>
        </w:rPr>
        <w:t xml:space="preserve"> деревенские избы. Девушки являлись туда в своих лучших нарядах, расшитых бисером и украшенных лентами. Нередко в толпе зрителей </w:t>
      </w:r>
      <w:r w:rsidR="006F44AF" w:rsidRPr="00E423E9">
        <w:rPr>
          <w:rFonts w:ascii="Times New Roman" w:hAnsi="Times New Roman" w:cs="Times New Roman"/>
          <w:sz w:val="18"/>
          <w:szCs w:val="18"/>
        </w:rPr>
        <w:lastRenderedPageBreak/>
        <w:t>находились будущие женихи и свекрови, внимательно присматривающиеся к танцующим девушкам. Ну как тут не постараться, не вложить в свой наряд всю фантазию и умение!</w:t>
      </w:r>
    </w:p>
    <w:p w:rsidR="006F44AF" w:rsidRPr="00E423E9" w:rsidRDefault="00E423E9" w:rsidP="00090F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3125470</wp:posOffset>
            </wp:positionH>
            <wp:positionV relativeFrom="paragraph">
              <wp:posOffset>26670</wp:posOffset>
            </wp:positionV>
            <wp:extent cx="1553210" cy="1000125"/>
            <wp:effectExtent l="19050" t="0" r="8890" b="0"/>
            <wp:wrapTight wrapText="bothSides">
              <wp:wrapPolygon edited="0">
                <wp:start x="-265" y="0"/>
                <wp:lineTo x="-265" y="21394"/>
                <wp:lineTo x="21724" y="21394"/>
                <wp:lineTo x="21724" y="0"/>
                <wp:lineTo x="-265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F44AF" w:rsidRPr="00E423E9">
        <w:rPr>
          <w:rFonts w:ascii="Times New Roman" w:hAnsi="Times New Roman" w:cs="Times New Roman"/>
          <w:i/>
          <w:sz w:val="18"/>
          <w:szCs w:val="18"/>
        </w:rPr>
        <w:t>Собиралися</w:t>
      </w:r>
      <w:proofErr w:type="spellEnd"/>
      <w:r w:rsidR="006F44AF" w:rsidRPr="00E423E9">
        <w:rPr>
          <w:rFonts w:ascii="Times New Roman" w:hAnsi="Times New Roman" w:cs="Times New Roman"/>
          <w:i/>
          <w:sz w:val="18"/>
          <w:szCs w:val="18"/>
        </w:rPr>
        <w:t xml:space="preserve"> девушки все во кружок,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090FB5" w:rsidRPr="00E423E9">
        <w:rPr>
          <w:rFonts w:ascii="Times New Roman" w:hAnsi="Times New Roman" w:cs="Times New Roman"/>
          <w:i/>
          <w:sz w:val="18"/>
          <w:szCs w:val="18"/>
        </w:rPr>
        <w:t>р</w:t>
      </w:r>
      <w:r w:rsidR="006F44AF" w:rsidRPr="00E423E9">
        <w:rPr>
          <w:rFonts w:ascii="Times New Roman" w:hAnsi="Times New Roman" w:cs="Times New Roman"/>
          <w:i/>
          <w:sz w:val="18"/>
          <w:szCs w:val="18"/>
        </w:rPr>
        <w:t>асходилися</w:t>
      </w:r>
      <w:proofErr w:type="spellEnd"/>
      <w:r w:rsidR="006F44AF" w:rsidRPr="00E423E9">
        <w:rPr>
          <w:rFonts w:ascii="Times New Roman" w:hAnsi="Times New Roman" w:cs="Times New Roman"/>
          <w:i/>
          <w:sz w:val="18"/>
          <w:szCs w:val="18"/>
        </w:rPr>
        <w:t xml:space="preserve"> во лесок,</w:t>
      </w:r>
    </w:p>
    <w:p w:rsidR="006F44AF" w:rsidRPr="00E423E9" w:rsidRDefault="006F44AF" w:rsidP="00090F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E423E9">
        <w:rPr>
          <w:rFonts w:ascii="Times New Roman" w:hAnsi="Times New Roman" w:cs="Times New Roman"/>
          <w:i/>
          <w:sz w:val="18"/>
          <w:szCs w:val="18"/>
        </w:rPr>
        <w:t>Садилися</w:t>
      </w:r>
      <w:proofErr w:type="spellEnd"/>
      <w:r w:rsidRPr="00E423E9">
        <w:rPr>
          <w:rFonts w:ascii="Times New Roman" w:hAnsi="Times New Roman" w:cs="Times New Roman"/>
          <w:i/>
          <w:sz w:val="18"/>
          <w:szCs w:val="18"/>
        </w:rPr>
        <w:t xml:space="preserve"> на лужок,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 xml:space="preserve"> г</w:t>
      </w:r>
      <w:r w:rsidRPr="00E423E9">
        <w:rPr>
          <w:rFonts w:ascii="Times New Roman" w:hAnsi="Times New Roman" w:cs="Times New Roman"/>
          <w:i/>
          <w:sz w:val="18"/>
          <w:szCs w:val="18"/>
        </w:rPr>
        <w:t xml:space="preserve">де </w:t>
      </w:r>
      <w:proofErr w:type="spellStart"/>
      <w:r w:rsidRPr="00E423E9">
        <w:rPr>
          <w:rFonts w:ascii="Times New Roman" w:hAnsi="Times New Roman" w:cs="Times New Roman"/>
          <w:i/>
          <w:sz w:val="18"/>
          <w:szCs w:val="18"/>
        </w:rPr>
        <w:t>муравонька</w:t>
      </w:r>
      <w:proofErr w:type="spellEnd"/>
      <w:r w:rsidRPr="00E423E9">
        <w:rPr>
          <w:rFonts w:ascii="Times New Roman" w:hAnsi="Times New Roman" w:cs="Times New Roman"/>
          <w:i/>
          <w:sz w:val="18"/>
          <w:szCs w:val="18"/>
        </w:rPr>
        <w:t xml:space="preserve"> да цветок.</w:t>
      </w:r>
    </w:p>
    <w:p w:rsidR="006F44AF" w:rsidRPr="00E423E9" w:rsidRDefault="006F44AF" w:rsidP="00090F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E423E9">
        <w:rPr>
          <w:rFonts w:ascii="Times New Roman" w:hAnsi="Times New Roman" w:cs="Times New Roman"/>
          <w:i/>
          <w:sz w:val="18"/>
          <w:szCs w:val="18"/>
        </w:rPr>
        <w:t>Сорывали</w:t>
      </w:r>
      <w:proofErr w:type="spellEnd"/>
      <w:r w:rsidRPr="00E423E9">
        <w:rPr>
          <w:rFonts w:ascii="Times New Roman" w:hAnsi="Times New Roman" w:cs="Times New Roman"/>
          <w:i/>
          <w:sz w:val="18"/>
          <w:szCs w:val="18"/>
        </w:rPr>
        <w:t xml:space="preserve"> с цветов цветочки,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 xml:space="preserve"> н</w:t>
      </w:r>
      <w:r w:rsidRPr="00E423E9">
        <w:rPr>
          <w:rFonts w:ascii="Times New Roman" w:hAnsi="Times New Roman" w:cs="Times New Roman"/>
          <w:i/>
          <w:sz w:val="18"/>
          <w:szCs w:val="18"/>
        </w:rPr>
        <w:t>адевали на головы веночки.</w:t>
      </w:r>
    </w:p>
    <w:p w:rsidR="006F44AF" w:rsidRPr="00E423E9" w:rsidRDefault="006F44AF" w:rsidP="00090F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E423E9">
        <w:rPr>
          <w:rFonts w:ascii="Times New Roman" w:hAnsi="Times New Roman" w:cs="Times New Roman"/>
          <w:i/>
          <w:sz w:val="18"/>
          <w:szCs w:val="18"/>
        </w:rPr>
        <w:t>Пошли в хоровод, пошли в хоровод!</w:t>
      </w:r>
    </w:p>
    <w:p w:rsidR="006F44AF" w:rsidRPr="00E423E9" w:rsidRDefault="006F44AF" w:rsidP="00090F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E423E9">
        <w:rPr>
          <w:rFonts w:ascii="Times New Roman" w:hAnsi="Times New Roman" w:cs="Times New Roman"/>
          <w:i/>
          <w:sz w:val="18"/>
          <w:szCs w:val="18"/>
        </w:rPr>
        <w:t xml:space="preserve">В хороводе </w:t>
      </w:r>
      <w:proofErr w:type="spellStart"/>
      <w:r w:rsidRPr="00E423E9">
        <w:rPr>
          <w:rFonts w:ascii="Times New Roman" w:hAnsi="Times New Roman" w:cs="Times New Roman"/>
          <w:i/>
          <w:sz w:val="18"/>
          <w:szCs w:val="18"/>
        </w:rPr>
        <w:t>веселилися</w:t>
      </w:r>
      <w:proofErr w:type="spellEnd"/>
      <w:r w:rsidR="00090FB5" w:rsidRPr="00E423E9">
        <w:rPr>
          <w:rFonts w:ascii="Times New Roman" w:hAnsi="Times New Roman" w:cs="Times New Roman"/>
          <w:i/>
          <w:sz w:val="18"/>
          <w:szCs w:val="18"/>
        </w:rPr>
        <w:t>, п</w:t>
      </w:r>
      <w:r w:rsidRPr="00E423E9">
        <w:rPr>
          <w:rFonts w:ascii="Times New Roman" w:hAnsi="Times New Roman" w:cs="Times New Roman"/>
          <w:i/>
          <w:sz w:val="18"/>
          <w:szCs w:val="18"/>
        </w:rPr>
        <w:t xml:space="preserve">о </w:t>
      </w:r>
      <w:proofErr w:type="spellStart"/>
      <w:r w:rsidRPr="00E423E9">
        <w:rPr>
          <w:rFonts w:ascii="Times New Roman" w:hAnsi="Times New Roman" w:cs="Times New Roman"/>
          <w:i/>
          <w:sz w:val="18"/>
          <w:szCs w:val="18"/>
        </w:rPr>
        <w:t>забавушкам</w:t>
      </w:r>
      <w:proofErr w:type="spellEnd"/>
      <w:r w:rsidRPr="00E423E9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E423E9">
        <w:rPr>
          <w:rFonts w:ascii="Times New Roman" w:hAnsi="Times New Roman" w:cs="Times New Roman"/>
          <w:i/>
          <w:sz w:val="18"/>
          <w:szCs w:val="18"/>
        </w:rPr>
        <w:t>пустилися</w:t>
      </w:r>
      <w:proofErr w:type="spellEnd"/>
      <w:r w:rsidRPr="00E423E9">
        <w:rPr>
          <w:rFonts w:ascii="Times New Roman" w:hAnsi="Times New Roman" w:cs="Times New Roman"/>
          <w:i/>
          <w:sz w:val="18"/>
          <w:szCs w:val="18"/>
        </w:rPr>
        <w:t>.</w:t>
      </w:r>
    </w:p>
    <w:p w:rsidR="006F44AF" w:rsidRPr="00E423E9" w:rsidRDefault="006F44AF" w:rsidP="00090F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E423E9">
        <w:rPr>
          <w:rFonts w:ascii="Times New Roman" w:hAnsi="Times New Roman" w:cs="Times New Roman"/>
          <w:i/>
          <w:sz w:val="18"/>
          <w:szCs w:val="18"/>
        </w:rPr>
        <w:t>Песни славно запевали,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090FB5" w:rsidRPr="00E423E9">
        <w:rPr>
          <w:rFonts w:ascii="Times New Roman" w:hAnsi="Times New Roman" w:cs="Times New Roman"/>
          <w:i/>
          <w:sz w:val="18"/>
          <w:szCs w:val="18"/>
        </w:rPr>
        <w:t>п</w:t>
      </w:r>
      <w:r w:rsidRPr="00E423E9">
        <w:rPr>
          <w:rFonts w:ascii="Times New Roman" w:hAnsi="Times New Roman" w:cs="Times New Roman"/>
          <w:i/>
          <w:sz w:val="18"/>
          <w:szCs w:val="18"/>
        </w:rPr>
        <w:t>одружечек</w:t>
      </w:r>
      <w:proofErr w:type="spellEnd"/>
      <w:r w:rsidRPr="00E423E9">
        <w:rPr>
          <w:rFonts w:ascii="Times New Roman" w:hAnsi="Times New Roman" w:cs="Times New Roman"/>
          <w:i/>
          <w:sz w:val="18"/>
          <w:szCs w:val="18"/>
        </w:rPr>
        <w:t xml:space="preserve"> собирали:</w:t>
      </w:r>
    </w:p>
    <w:p w:rsidR="000B52A9" w:rsidRPr="00E423E9" w:rsidRDefault="006F44AF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proofErr w:type="spellStart"/>
      <w:r w:rsidRPr="00E423E9">
        <w:rPr>
          <w:rFonts w:ascii="Times New Roman" w:hAnsi="Times New Roman" w:cs="Times New Roman"/>
          <w:i/>
          <w:sz w:val="18"/>
          <w:szCs w:val="18"/>
        </w:rPr>
        <w:t>Собирайтеся</w:t>
      </w:r>
      <w:proofErr w:type="spellEnd"/>
      <w:r w:rsidRPr="00E423E9">
        <w:rPr>
          <w:rFonts w:ascii="Times New Roman" w:hAnsi="Times New Roman" w:cs="Times New Roman"/>
          <w:i/>
          <w:sz w:val="18"/>
          <w:szCs w:val="18"/>
        </w:rPr>
        <w:t xml:space="preserve"> во единый кружок</w:t>
      </w:r>
      <w:r w:rsidRPr="00E423E9">
        <w:rPr>
          <w:rFonts w:ascii="Times New Roman" w:hAnsi="Times New Roman" w:cs="Times New Roman"/>
          <w:sz w:val="18"/>
          <w:szCs w:val="18"/>
        </w:rPr>
        <w:t>!- пелось в одной из песен.</w:t>
      </w:r>
    </w:p>
    <w:p w:rsidR="00133610" w:rsidRPr="00E423E9" w:rsidRDefault="00090FB5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133610" w:rsidRPr="00E423E9">
        <w:rPr>
          <w:rFonts w:ascii="Times New Roman" w:hAnsi="Times New Roman" w:cs="Times New Roman"/>
          <w:sz w:val="18"/>
          <w:szCs w:val="18"/>
        </w:rPr>
        <w:t>Русские хороводы обычно были девичьими. Вершиной их танцевального мастерства всегда считалось умение плавно пройти по кругу, как бы неся на голове драгоценный сосуд с дорогим содержимым. При этом плясуньи едва заметно перебирали ногами под длинным сарафаном, определяя общий ритм и счёт шагов. Создавалось впечатление , что девушка не идёт, а словно плывёт как лебёдушка, по воде…</w:t>
      </w:r>
    </w:p>
    <w:p w:rsidR="00133610" w:rsidRPr="00E423E9" w:rsidRDefault="00133610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Именно такие, плавные и степенные девичьи хороводы с лёгким притопыванием каблучками, были </w:t>
      </w:r>
      <w:r w:rsidR="006F44AF" w:rsidRPr="00E423E9">
        <w:rPr>
          <w:rFonts w:ascii="Times New Roman" w:hAnsi="Times New Roman" w:cs="Times New Roman"/>
          <w:sz w:val="18"/>
          <w:szCs w:val="18"/>
        </w:rPr>
        <w:t xml:space="preserve">особенно </w:t>
      </w:r>
      <w:r w:rsidRPr="00E423E9">
        <w:rPr>
          <w:rFonts w:ascii="Times New Roman" w:hAnsi="Times New Roman" w:cs="Times New Roman"/>
          <w:sz w:val="18"/>
          <w:szCs w:val="18"/>
        </w:rPr>
        <w:t>популярны на Р</w:t>
      </w:r>
      <w:r w:rsidR="006F44AF" w:rsidRPr="00E423E9">
        <w:rPr>
          <w:rFonts w:ascii="Times New Roman" w:hAnsi="Times New Roman" w:cs="Times New Roman"/>
          <w:sz w:val="18"/>
          <w:szCs w:val="18"/>
        </w:rPr>
        <w:t>уси. Но иногда, взявшись за руки и двигаясь по кругу в такт музыке, девушки пели, имитируя различные действия. Так, например, если начинали звучать слова:</w:t>
      </w:r>
      <w:r w:rsidR="00090FB5" w:rsidRPr="00E423E9">
        <w:rPr>
          <w:rFonts w:ascii="Times New Roman" w:hAnsi="Times New Roman" w:cs="Times New Roman"/>
          <w:i/>
          <w:sz w:val="18"/>
          <w:szCs w:val="18"/>
        </w:rPr>
        <w:t xml:space="preserve"> Заинька, попляши, с</w:t>
      </w:r>
      <w:r w:rsidR="006F44AF" w:rsidRPr="00E423E9">
        <w:rPr>
          <w:rFonts w:ascii="Times New Roman" w:hAnsi="Times New Roman" w:cs="Times New Roman"/>
          <w:i/>
          <w:sz w:val="18"/>
          <w:szCs w:val="18"/>
        </w:rPr>
        <w:t>еренький, поскачи!-</w:t>
      </w:r>
      <w:r w:rsidR="006F44AF" w:rsidRPr="00E423E9">
        <w:rPr>
          <w:rFonts w:ascii="Times New Roman" w:hAnsi="Times New Roman" w:cs="Times New Roman"/>
          <w:sz w:val="18"/>
          <w:szCs w:val="18"/>
        </w:rPr>
        <w:t xml:space="preserve"> </w:t>
      </w:r>
      <w:r w:rsidR="00D26B1B" w:rsidRPr="00E423E9">
        <w:rPr>
          <w:rFonts w:ascii="Times New Roman" w:hAnsi="Times New Roman" w:cs="Times New Roman"/>
          <w:sz w:val="18"/>
          <w:szCs w:val="18"/>
        </w:rPr>
        <w:t>участницы хоровода плясали и даже скакали. Содержание некоторых хороводов становилась обычная работа сельской женщины: сеяние льна, его обработка, прядение и ткачество. Многие хороводы посвящались брачной тематике: выбору невесты или жениха, взаимоотношениям в семье будущего мужа и т.д.</w:t>
      </w:r>
    </w:p>
    <w:p w:rsidR="00133610" w:rsidRPr="00E423E9" w:rsidRDefault="00090FB5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D26B1B" w:rsidRPr="00E423E9">
        <w:rPr>
          <w:rFonts w:ascii="Times New Roman" w:hAnsi="Times New Roman" w:cs="Times New Roman"/>
          <w:sz w:val="18"/>
          <w:szCs w:val="18"/>
        </w:rPr>
        <w:t xml:space="preserve"> </w:t>
      </w:r>
      <w:r w:rsidR="00133610" w:rsidRPr="00E423E9">
        <w:rPr>
          <w:rFonts w:ascii="Times New Roman" w:hAnsi="Times New Roman" w:cs="Times New Roman"/>
          <w:sz w:val="18"/>
          <w:szCs w:val="18"/>
        </w:rPr>
        <w:t>Возглавляла и направляла хоровод ведущая – «хороводница», обычно самая бойкая и говорливая, умелая и авторитетная в деревне женщина. Она вела хоровод, обучала танцевальному искусству новичков, приглашала в круг и молодых парней</w:t>
      </w:r>
      <w:r w:rsidR="00D26B1B" w:rsidRPr="00E423E9">
        <w:rPr>
          <w:rFonts w:ascii="Times New Roman" w:hAnsi="Times New Roman" w:cs="Times New Roman"/>
          <w:sz w:val="18"/>
          <w:szCs w:val="18"/>
        </w:rPr>
        <w:t>.</w:t>
      </w:r>
    </w:p>
    <w:p w:rsidR="00133610" w:rsidRPr="00E423E9" w:rsidRDefault="00090FB5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642CF8" w:rsidRPr="00E423E9">
        <w:rPr>
          <w:rFonts w:ascii="Times New Roman" w:hAnsi="Times New Roman" w:cs="Times New Roman"/>
          <w:sz w:val="18"/>
          <w:szCs w:val="18"/>
        </w:rPr>
        <w:t xml:space="preserve">Рисунок хоровода был удивительно разнообразен: шли "репьем" (т.е. "гуськом"), "змейкой", "вили веревку", образовывали крест, </w:t>
      </w:r>
      <w:proofErr w:type="spellStart"/>
      <w:r w:rsidR="00642CF8" w:rsidRPr="00E423E9">
        <w:rPr>
          <w:rFonts w:ascii="Times New Roman" w:hAnsi="Times New Roman" w:cs="Times New Roman"/>
          <w:sz w:val="18"/>
          <w:szCs w:val="18"/>
        </w:rPr>
        <w:t>полукрест</w:t>
      </w:r>
      <w:proofErr w:type="spellEnd"/>
      <w:r w:rsidR="00642CF8" w:rsidRPr="00E423E9">
        <w:rPr>
          <w:rFonts w:ascii="Times New Roman" w:hAnsi="Times New Roman" w:cs="Times New Roman"/>
          <w:sz w:val="18"/>
          <w:szCs w:val="18"/>
        </w:rPr>
        <w:t xml:space="preserve">  или круг. Диалогичная форма песен во многом определяла композицию хоровода (особенно игрового). Все участники делились на  две группы и начинали вест между собой "разговор". Они брались за руки парами, образовывали ворота, подходили к друг другу, а затем отступали.</w:t>
      </w:r>
    </w:p>
    <w:p w:rsidR="00133610" w:rsidRPr="00E423E9" w:rsidRDefault="00642CF8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133610" w:rsidRPr="00E423E9">
        <w:rPr>
          <w:rFonts w:ascii="Times New Roman" w:hAnsi="Times New Roman" w:cs="Times New Roman"/>
          <w:sz w:val="18"/>
          <w:szCs w:val="18"/>
        </w:rPr>
        <w:t>Со временем круговые хороводные движения начали распадаться на бесчисленное множество составляющих его плясок. Так зарождалось народное танцевальное искусство: появлялись пляски – кадрили с интереснейшими рисунками (прямыми линиями, кругами и зигзагами), переплясы – вольные, импровизированные танцы, не сковывающие танцора определённой композицией, дающие возможность каждому показать любимые движения и всё, на что он способен.</w:t>
      </w:r>
    </w:p>
    <w:p w:rsidR="00133610" w:rsidRPr="00E423E9" w:rsidRDefault="00642CF8" w:rsidP="00090FB5">
      <w:pPr>
        <w:pStyle w:val="a3"/>
        <w:rPr>
          <w:rFonts w:ascii="Times New Roman" w:hAnsi="Times New Roman" w:cs="Times New Roman"/>
          <w:sz w:val="18"/>
          <w:szCs w:val="18"/>
        </w:rPr>
      </w:pPr>
      <w:r w:rsidRPr="00E423E9">
        <w:rPr>
          <w:rFonts w:ascii="Times New Roman" w:hAnsi="Times New Roman" w:cs="Times New Roman"/>
          <w:sz w:val="18"/>
          <w:szCs w:val="18"/>
        </w:rPr>
        <w:t xml:space="preserve">  </w:t>
      </w:r>
      <w:r w:rsidR="00133610" w:rsidRPr="00E423E9">
        <w:rPr>
          <w:rFonts w:ascii="Times New Roman" w:hAnsi="Times New Roman" w:cs="Times New Roman"/>
          <w:sz w:val="18"/>
          <w:szCs w:val="18"/>
        </w:rPr>
        <w:t>К числу таких танцев относится популярная в народе мужская пляска – трепак.</w:t>
      </w:r>
      <w:r w:rsidRPr="00E423E9">
        <w:rPr>
          <w:rFonts w:ascii="Times New Roman" w:hAnsi="Times New Roman" w:cs="Times New Roman"/>
          <w:sz w:val="18"/>
          <w:szCs w:val="18"/>
        </w:rPr>
        <w:t xml:space="preserve"> Она начиналась с выхода, затем плясавший вставал прямо, скрестив руки на груди или лихо </w:t>
      </w:r>
      <w:proofErr w:type="spellStart"/>
      <w:r w:rsidRPr="00E423E9">
        <w:rPr>
          <w:rFonts w:ascii="Times New Roman" w:hAnsi="Times New Roman" w:cs="Times New Roman"/>
          <w:sz w:val="18"/>
          <w:szCs w:val="18"/>
        </w:rPr>
        <w:t>подбоченясь</w:t>
      </w:r>
      <w:proofErr w:type="spellEnd"/>
      <w:r w:rsidRPr="00E423E9">
        <w:rPr>
          <w:rFonts w:ascii="Times New Roman" w:hAnsi="Times New Roman" w:cs="Times New Roman"/>
          <w:sz w:val="18"/>
          <w:szCs w:val="18"/>
        </w:rPr>
        <w:t>. Далее следовали сил</w:t>
      </w:r>
      <w:r w:rsidR="00047EE2" w:rsidRPr="00E423E9">
        <w:rPr>
          <w:rFonts w:ascii="Times New Roman" w:hAnsi="Times New Roman" w:cs="Times New Roman"/>
          <w:sz w:val="18"/>
          <w:szCs w:val="18"/>
        </w:rPr>
        <w:t>ь</w:t>
      </w:r>
      <w:r w:rsidRPr="00E423E9">
        <w:rPr>
          <w:rFonts w:ascii="Times New Roman" w:hAnsi="Times New Roman" w:cs="Times New Roman"/>
          <w:sz w:val="18"/>
          <w:szCs w:val="18"/>
        </w:rPr>
        <w:t>ный удар о земл</w:t>
      </w:r>
      <w:r w:rsidR="00047EE2" w:rsidRPr="00E423E9">
        <w:rPr>
          <w:rFonts w:ascii="Times New Roman" w:hAnsi="Times New Roman" w:cs="Times New Roman"/>
          <w:sz w:val="18"/>
          <w:szCs w:val="18"/>
        </w:rPr>
        <w:t>ю подметкой и широкий взмах руками.  Начиналась пляска, обычно исполняемая двумя танцорами. Так она строилась на контрастах, то один исполняющий воплощал в танце положительного героя, а другой</w:t>
      </w:r>
      <w:r w:rsidR="00090FB5" w:rsidRPr="00E423E9">
        <w:rPr>
          <w:rFonts w:ascii="Times New Roman" w:hAnsi="Times New Roman" w:cs="Times New Roman"/>
          <w:sz w:val="18"/>
          <w:szCs w:val="18"/>
        </w:rPr>
        <w:t xml:space="preserve"> </w:t>
      </w:r>
      <w:r w:rsidR="00047EE2" w:rsidRPr="00E423E9">
        <w:rPr>
          <w:rFonts w:ascii="Times New Roman" w:hAnsi="Times New Roman" w:cs="Times New Roman"/>
          <w:sz w:val="18"/>
          <w:szCs w:val="18"/>
        </w:rPr>
        <w:t>-отрицательног</w:t>
      </w:r>
      <w:r w:rsidR="00090FB5" w:rsidRPr="00E423E9">
        <w:rPr>
          <w:rFonts w:ascii="Times New Roman" w:hAnsi="Times New Roman" w:cs="Times New Roman"/>
          <w:sz w:val="18"/>
          <w:szCs w:val="18"/>
        </w:rPr>
        <w:t>о</w:t>
      </w:r>
      <w:r w:rsidR="00047EE2" w:rsidRPr="00E423E9">
        <w:rPr>
          <w:rFonts w:ascii="Times New Roman" w:hAnsi="Times New Roman" w:cs="Times New Roman"/>
          <w:sz w:val="18"/>
          <w:szCs w:val="18"/>
        </w:rPr>
        <w:t xml:space="preserve">.  Кто кого перепляшет?.. </w:t>
      </w:r>
      <w:r w:rsidR="00133610" w:rsidRPr="00E423E9">
        <w:rPr>
          <w:rFonts w:ascii="Times New Roman" w:hAnsi="Times New Roman" w:cs="Times New Roman"/>
          <w:sz w:val="18"/>
          <w:szCs w:val="18"/>
        </w:rPr>
        <w:t xml:space="preserve"> Об этой пляске в народе сложено н</w:t>
      </w:r>
      <w:r w:rsidR="00047EE2" w:rsidRPr="00E423E9">
        <w:rPr>
          <w:rFonts w:ascii="Times New Roman" w:hAnsi="Times New Roman" w:cs="Times New Roman"/>
          <w:sz w:val="18"/>
          <w:szCs w:val="18"/>
        </w:rPr>
        <w:t>е</w:t>
      </w:r>
      <w:r w:rsidR="00133610" w:rsidRPr="00E423E9">
        <w:rPr>
          <w:rFonts w:ascii="Times New Roman" w:hAnsi="Times New Roman" w:cs="Times New Roman"/>
          <w:sz w:val="18"/>
          <w:szCs w:val="18"/>
        </w:rPr>
        <w:t>мало пословиц, подчё</w:t>
      </w:r>
      <w:r w:rsidR="00047EE2" w:rsidRPr="00E423E9">
        <w:rPr>
          <w:rFonts w:ascii="Times New Roman" w:hAnsi="Times New Roman" w:cs="Times New Roman"/>
          <w:sz w:val="18"/>
          <w:szCs w:val="18"/>
        </w:rPr>
        <w:t>ркивающих её отчаянный, залихва</w:t>
      </w:r>
      <w:r w:rsidR="00133610" w:rsidRPr="00E423E9">
        <w:rPr>
          <w:rFonts w:ascii="Times New Roman" w:hAnsi="Times New Roman" w:cs="Times New Roman"/>
          <w:sz w:val="18"/>
          <w:szCs w:val="18"/>
        </w:rPr>
        <w:t>т</w:t>
      </w:r>
      <w:r w:rsidR="00047EE2" w:rsidRPr="00E423E9">
        <w:rPr>
          <w:rFonts w:ascii="Times New Roman" w:hAnsi="Times New Roman" w:cs="Times New Roman"/>
          <w:sz w:val="18"/>
          <w:szCs w:val="18"/>
        </w:rPr>
        <w:t>ски</w:t>
      </w:r>
      <w:r w:rsidR="00133610" w:rsidRPr="00E423E9">
        <w:rPr>
          <w:rFonts w:ascii="Times New Roman" w:hAnsi="Times New Roman" w:cs="Times New Roman"/>
          <w:sz w:val="18"/>
          <w:szCs w:val="18"/>
        </w:rPr>
        <w:t>й характер: «Не жалей каблука, валяй трепака» или «Бей трепака, не жалей каблука».</w:t>
      </w:r>
      <w:r w:rsidR="00047EE2" w:rsidRPr="00E423E9">
        <w:rPr>
          <w:rFonts w:ascii="Times New Roman" w:hAnsi="Times New Roman" w:cs="Times New Roman"/>
          <w:sz w:val="18"/>
          <w:szCs w:val="18"/>
        </w:rPr>
        <w:t xml:space="preserve"> Не так ли плясал Цыганок из повести А.Горького "Детство"?</w:t>
      </w:r>
    </w:p>
    <w:p w:rsidR="00047EE2" w:rsidRPr="00E423E9" w:rsidRDefault="00047EE2" w:rsidP="00090FB5">
      <w:pPr>
        <w:pStyle w:val="a3"/>
        <w:rPr>
          <w:rFonts w:ascii="Times New Roman" w:hAnsi="Times New Roman" w:cs="Times New Roman"/>
          <w:i/>
          <w:sz w:val="16"/>
          <w:szCs w:val="16"/>
        </w:rPr>
      </w:pPr>
      <w:r w:rsidRPr="00E423E9">
        <w:rPr>
          <w:rFonts w:ascii="Times New Roman" w:hAnsi="Times New Roman" w:cs="Times New Roman"/>
          <w:i/>
          <w:sz w:val="16"/>
          <w:szCs w:val="16"/>
        </w:rPr>
        <w:t xml:space="preserve">"Бешено звенела гитара, дробно стучали каблуки, на столе и в </w:t>
      </w:r>
      <w:proofErr w:type="spellStart"/>
      <w:r w:rsidRPr="00E423E9">
        <w:rPr>
          <w:rFonts w:ascii="Times New Roman" w:hAnsi="Times New Roman" w:cs="Times New Roman"/>
          <w:i/>
          <w:sz w:val="16"/>
          <w:szCs w:val="16"/>
        </w:rPr>
        <w:t>шкапу</w:t>
      </w:r>
      <w:proofErr w:type="spellEnd"/>
      <w:r w:rsidRPr="00E423E9">
        <w:rPr>
          <w:rFonts w:ascii="Times New Roman" w:hAnsi="Times New Roman" w:cs="Times New Roman"/>
          <w:i/>
          <w:sz w:val="16"/>
          <w:szCs w:val="16"/>
        </w:rPr>
        <w:t xml:space="preserve"> дребезжала посуда, а среди кухни огнем пылал Цыганок, реял коршуном, размахнув руки, точно крылья, незаметно передвигая ноги; гикнув, приседал на пол и метался золотым стрижом, освещая все вокруг блеском шелка, а шелк, содрогаясь и струясь, словно горел и плавился. Цыганок плясал неутомимо, и казалось, что, если открыть дверь на волю, он так и пойдет плясом по улице, по городу, неизвестно куда..."</w:t>
      </w:r>
    </w:p>
    <w:p w:rsidR="00133610" w:rsidRPr="00E423E9" w:rsidRDefault="00090FB5" w:rsidP="00090FB5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E423E9">
        <w:rPr>
          <w:rFonts w:ascii="Times New Roman" w:hAnsi="Times New Roman" w:cs="Times New Roman"/>
          <w:b/>
          <w:sz w:val="18"/>
          <w:szCs w:val="18"/>
        </w:rPr>
        <w:t>Задание для самостоятельной работы</w:t>
      </w:r>
    </w:p>
    <w:p w:rsidR="00090FB5" w:rsidRPr="00E423E9" w:rsidRDefault="00090FB5" w:rsidP="00090F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E423E9">
        <w:rPr>
          <w:rFonts w:ascii="Times New Roman" w:hAnsi="Times New Roman" w:cs="Times New Roman"/>
          <w:i/>
          <w:sz w:val="18"/>
          <w:szCs w:val="18"/>
        </w:rPr>
        <w:t xml:space="preserve">1.Что вам известно о происхождении и своеобразии танцевальной культуры народов России? Расскажите о некоторых, наиболее популярных русских танцах. </w:t>
      </w:r>
    </w:p>
    <w:sectPr w:rsidR="00090FB5" w:rsidRPr="00E423E9" w:rsidSect="00090F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52A9"/>
    <w:rsid w:val="00047EE2"/>
    <w:rsid w:val="00090FB5"/>
    <w:rsid w:val="000B52A9"/>
    <w:rsid w:val="00133610"/>
    <w:rsid w:val="002D7A1E"/>
    <w:rsid w:val="00467A1B"/>
    <w:rsid w:val="00642CF8"/>
    <w:rsid w:val="006F44AF"/>
    <w:rsid w:val="00C94BF1"/>
    <w:rsid w:val="00D259B3"/>
    <w:rsid w:val="00D26B1B"/>
    <w:rsid w:val="00E4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52A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0B52A9"/>
  </w:style>
  <w:style w:type="paragraph" w:styleId="a5">
    <w:name w:val="Normal (Web)"/>
    <w:basedOn w:val="a"/>
    <w:uiPriority w:val="99"/>
    <w:semiHidden/>
    <w:unhideWhenUsed/>
    <w:rsid w:val="000B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0F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6</cp:revision>
  <dcterms:created xsi:type="dcterms:W3CDTF">2015-08-23T07:55:00Z</dcterms:created>
  <dcterms:modified xsi:type="dcterms:W3CDTF">2015-08-25T08:17:00Z</dcterms:modified>
</cp:coreProperties>
</file>