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F4" w:rsidRDefault="00D534F4" w:rsidP="00D53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4F4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D534F4" w:rsidRDefault="00D534F4" w:rsidP="00D53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4F4">
        <w:rPr>
          <w:rFonts w:ascii="Times New Roman" w:hAnsi="Times New Roman" w:cs="Times New Roman"/>
          <w:sz w:val="24"/>
          <w:szCs w:val="24"/>
        </w:rPr>
        <w:t>детский сад №12</w:t>
      </w:r>
    </w:p>
    <w:p w:rsidR="00D534F4" w:rsidRP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P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P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P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P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P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P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rPr>
          <w:rFonts w:ascii="Times New Roman" w:hAnsi="Times New Roman" w:cs="Times New Roman"/>
          <w:sz w:val="24"/>
          <w:szCs w:val="24"/>
        </w:rPr>
      </w:pPr>
    </w:p>
    <w:p w:rsidR="0087277F" w:rsidRDefault="00D534F4" w:rsidP="00D534F4"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277F" w:rsidRDefault="0087277F" w:rsidP="00D534F4"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 w:rsidR="003A0094" w:rsidRDefault="0087277F" w:rsidP="0087277F">
      <w:pPr>
        <w:tabs>
          <w:tab w:val="left" w:pos="267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Летний п</w:t>
      </w:r>
      <w:r w:rsidR="003A0094">
        <w:rPr>
          <w:rFonts w:ascii="Times New Roman" w:hAnsi="Times New Roman" w:cs="Times New Roman"/>
          <w:sz w:val="36"/>
          <w:szCs w:val="36"/>
        </w:rPr>
        <w:t>роект:</w:t>
      </w:r>
    </w:p>
    <w:p w:rsidR="002D5FA3" w:rsidRPr="00D534F4" w:rsidRDefault="003A0094" w:rsidP="0087277F">
      <w:pPr>
        <w:tabs>
          <w:tab w:val="left" w:pos="2670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«Лето, лето – ярким солнышком согрето</w:t>
      </w:r>
      <w:r w:rsidR="00D534F4" w:rsidRPr="00D534F4">
        <w:rPr>
          <w:rFonts w:ascii="Times New Roman" w:hAnsi="Times New Roman" w:cs="Times New Roman"/>
          <w:sz w:val="36"/>
          <w:szCs w:val="36"/>
        </w:rPr>
        <w:t>»</w:t>
      </w: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информационно – исследовательский</w:t>
      </w:r>
    </w:p>
    <w:p w:rsidR="00D534F4" w:rsidRDefault="004B0958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34F4">
        <w:rPr>
          <w:rFonts w:ascii="Times New Roman" w:hAnsi="Times New Roman" w:cs="Times New Roman"/>
          <w:sz w:val="24"/>
          <w:szCs w:val="24"/>
        </w:rPr>
        <w:t>Паршакова И.Н.</w:t>
      </w:r>
    </w:p>
    <w:p w:rsidR="00D534F4" w:rsidRDefault="0087277F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дети</w:t>
      </w:r>
      <w:r w:rsidR="00D534F4">
        <w:rPr>
          <w:rFonts w:ascii="Times New Roman" w:hAnsi="Times New Roman" w:cs="Times New Roman"/>
          <w:sz w:val="24"/>
          <w:szCs w:val="24"/>
        </w:rPr>
        <w:t xml:space="preserve"> ср. гр., педагоги, родители.</w:t>
      </w: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проекта: краткосрочный (2 недели)</w:t>
      </w: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D534F4"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534F4" w:rsidRDefault="00D534F4" w:rsidP="0087277F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Красновишерск</w:t>
      </w:r>
    </w:p>
    <w:p w:rsidR="00D534F4" w:rsidRDefault="00D534F4" w:rsidP="0087277F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</w:p>
    <w:p w:rsidR="0087277F" w:rsidRPr="0087277F" w:rsidRDefault="0087277F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7277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Актуальность:</w:t>
      </w:r>
    </w:p>
    <w:p w:rsidR="0087277F" w:rsidRPr="0087277F" w:rsidRDefault="0087277F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самого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рождения ребёнок является первооткрывателем, исследователем того мира, который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окружает.   Дети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успешно познавать не только внешние, наглядные свойства окружающих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предметов и явлений, но и их внутренние связи и отношения. В период дошкольного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детства формируются способности к начальным формам обобщения, 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умозаключения, абстракции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Однако такое познание осуществляется детьми не в понятийной, а в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основном в наглядно-образной форме, в процессе деятельности с познаваемыми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предметами, объектами. В ходе экспериментально-познавательной деятельности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создаются такие ситуации, которые ребенок разрешает посредством проведения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опыта и, анализируя, делает вывод, умозаключение, самостоятельно овладевая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представлением о том или ином физическом законе, явлении. Самостоятельно ребёнок не может найти ответ на все интересующие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вопросы – ему помогают 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взрослые.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данного проекта была выбрана не случайно. С приходом лета солнце начинает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светить ярче, теплее. Это, конечно, заметили дети. Хочется дать детям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представления о солнце и его влиянии на природу, подвести к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пониманию значения солнца в жизни людей, растений. Также необходимо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познавательного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опыта и практических навыков детей в исследовательской деятельности</w:t>
      </w:r>
    </w:p>
    <w:p w:rsidR="0087277F" w:rsidRPr="0087277F" w:rsidRDefault="0087277F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325B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Цель проекта:</w:t>
      </w:r>
    </w:p>
    <w:p w:rsidR="004C2E53" w:rsidRPr="00E325BD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условий для 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обогащения знаний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неживой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природе средствами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исследования.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любознательности, желания сравнивать, анализировать, обобщать, проявлять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интерес к исследовательской деятельности. </w:t>
      </w:r>
    </w:p>
    <w:p w:rsidR="0087277F" w:rsidRPr="0087277F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Вызывать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желание самостоятельно делать выводы, устанавливать связи, используя знакомые и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новые способы, активно применяя все органы 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чувств.</w:t>
      </w:r>
    </w:p>
    <w:p w:rsidR="0087277F" w:rsidRPr="0087277F" w:rsidRDefault="0087277F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325B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Задачи проекта:</w:t>
      </w:r>
    </w:p>
    <w:p w:rsidR="004C2E53" w:rsidRPr="00E325BD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Продолжать знакомить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детей о природном объекте - солнце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используя метод экспериментирования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277F" w:rsidRPr="0087277F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ктивизировать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исследовательскую 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деятельность, мыслительные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способности детей через различные виды деятельности. </w:t>
      </w:r>
    </w:p>
    <w:p w:rsidR="0087277F" w:rsidRPr="00E325BD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речевую активность детей через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произведениями русского народного фольклора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277F" w:rsidRPr="0087277F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родителей к совместной деятельности с детьми.   </w:t>
      </w:r>
    </w:p>
    <w:p w:rsidR="0087277F" w:rsidRPr="0087277F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память, волю, инициативность,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любознательность, образное мышление, воображение, фантазию, речь. </w:t>
      </w:r>
    </w:p>
    <w:p w:rsidR="0087277F" w:rsidRPr="0087277F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 к художественной 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деятельности, содействовать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развитию индивидуальных творческих способностей и художественных</w:t>
      </w:r>
      <w:r w:rsidR="0087277F"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наклонностей, </w:t>
      </w:r>
    </w:p>
    <w:p w:rsidR="0087277F" w:rsidRPr="0087277F" w:rsidRDefault="004C2E53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желание удивляться, любоваться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277F"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окружающим миром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7277F" w:rsidRPr="0087277F" w:rsidRDefault="00E325BD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E325B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Ожидаемый результат</w:t>
      </w:r>
      <w:r w:rsidR="0087277F" w:rsidRPr="00E325B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E325BD" w:rsidRDefault="0087277F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желания самостоятельно исследовать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солнце и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 узнавать о 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нем, используя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знакомые и новые способы, методы и приемы, акти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вно применяя все органы чувств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осязание, зрение, слух, вкус, обоня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ние, сенсорно-моторные действия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 </w:t>
      </w:r>
    </w:p>
    <w:p w:rsidR="0087277F" w:rsidRPr="0087277F" w:rsidRDefault="0087277F" w:rsidP="008727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Созданы комфортные условия для творческого</w:t>
      </w:r>
      <w:r w:rsidRPr="00E325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72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настроя среди участников проекта и их родителей</w:t>
      </w:r>
    </w:p>
    <w:p w:rsidR="0087277F" w:rsidRPr="00E325BD" w:rsidRDefault="004C2E53" w:rsidP="00872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25BD">
        <w:rPr>
          <w:rFonts w:ascii="Times New Roman" w:hAnsi="Times New Roman" w:cs="Times New Roman"/>
          <w:b/>
          <w:sz w:val="24"/>
          <w:szCs w:val="24"/>
          <w:u w:val="single"/>
        </w:rPr>
        <w:t>Виды детской деятельности</w:t>
      </w:r>
      <w:r w:rsidR="0087277F" w:rsidRPr="00E325B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7277F" w:rsidRPr="00E325BD" w:rsidRDefault="004C2E53" w:rsidP="008727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</w:t>
      </w:r>
      <w:r w:rsidR="0087277F" w:rsidRPr="00E325BD">
        <w:rPr>
          <w:rFonts w:ascii="Times New Roman" w:hAnsi="Times New Roman" w:cs="Times New Roman"/>
          <w:b/>
          <w:sz w:val="24"/>
          <w:szCs w:val="24"/>
        </w:rPr>
        <w:t>:</w:t>
      </w:r>
    </w:p>
    <w:p w:rsidR="0087277F" w:rsidRPr="00E325BD" w:rsidRDefault="004C2E53" w:rsidP="004C2E53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эксперименты: в «Солнечной лаборатории</w:t>
      </w:r>
      <w:r w:rsidR="0087277F" w:rsidRPr="00E325BD">
        <w:rPr>
          <w:rFonts w:ascii="Times New Roman" w:hAnsi="Times New Roman" w:cs="Times New Roman"/>
          <w:sz w:val="24"/>
          <w:szCs w:val="24"/>
        </w:rPr>
        <w:t>»</w:t>
      </w:r>
      <w:r w:rsidRPr="00E325BD">
        <w:rPr>
          <w:rFonts w:ascii="Times New Roman" w:hAnsi="Times New Roman" w:cs="Times New Roman"/>
          <w:sz w:val="24"/>
          <w:szCs w:val="24"/>
        </w:rPr>
        <w:t>:</w:t>
      </w:r>
      <w:r w:rsidR="0087277F" w:rsidRPr="00E32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53" w:rsidRPr="00E325BD" w:rsidRDefault="004C2E53" w:rsidP="004C2E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«Здравствуй солнечный зайчик» (с зеркалами, с фольгой);</w:t>
      </w:r>
    </w:p>
    <w:p w:rsidR="004C2E53" w:rsidRPr="00E325BD" w:rsidRDefault="004C2E53" w:rsidP="004C2E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«Солнечные часы»;</w:t>
      </w:r>
    </w:p>
    <w:p w:rsidR="004C2E53" w:rsidRPr="00E325BD" w:rsidRDefault="004C2E53" w:rsidP="004C2E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С предметами, с растениями;</w:t>
      </w:r>
    </w:p>
    <w:p w:rsidR="004C2E53" w:rsidRDefault="003A0094" w:rsidP="004C2E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водой на асфальте;</w:t>
      </w:r>
    </w:p>
    <w:p w:rsidR="003A0094" w:rsidRPr="00E325BD" w:rsidRDefault="003A0094" w:rsidP="004C2E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солнечных лучей (на солнечной и теневой стороне).</w:t>
      </w:r>
    </w:p>
    <w:p w:rsidR="004C2E53" w:rsidRPr="00E325BD" w:rsidRDefault="004C2E53" w:rsidP="004C2E53">
      <w:pPr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 xml:space="preserve">      - наблюдение н</w:t>
      </w:r>
      <w:r w:rsidR="005928E4" w:rsidRPr="00E325BD">
        <w:rPr>
          <w:rFonts w:ascii="Times New Roman" w:hAnsi="Times New Roman" w:cs="Times New Roman"/>
          <w:sz w:val="24"/>
          <w:szCs w:val="24"/>
        </w:rPr>
        <w:t>а прогулке за солнцем, за тенью.</w:t>
      </w:r>
    </w:p>
    <w:p w:rsidR="004C2E53" w:rsidRPr="00E325BD" w:rsidRDefault="004C2E53" w:rsidP="004C2E5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Коммуникативная деятельность:</w:t>
      </w:r>
    </w:p>
    <w:p w:rsidR="0087277F" w:rsidRPr="00E325BD" w:rsidRDefault="004C2E53" w:rsidP="003A009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25BD">
        <w:rPr>
          <w:rFonts w:ascii="Times New Roman" w:hAnsi="Times New Roman" w:cs="Times New Roman"/>
          <w:sz w:val="24"/>
          <w:szCs w:val="24"/>
        </w:rPr>
        <w:t>беседа: «Солнечный удар», «Чем опасно солнце»</w:t>
      </w:r>
      <w:r w:rsidR="003A0094">
        <w:rPr>
          <w:rFonts w:ascii="Times New Roman" w:hAnsi="Times New Roman" w:cs="Times New Roman"/>
          <w:sz w:val="24"/>
          <w:szCs w:val="24"/>
        </w:rPr>
        <w:t xml:space="preserve">, </w:t>
      </w:r>
      <w:r w:rsidR="0087277F" w:rsidRPr="00E325BD">
        <w:rPr>
          <w:rFonts w:ascii="Times New Roman" w:hAnsi="Times New Roman" w:cs="Times New Roman"/>
          <w:sz w:val="24"/>
          <w:szCs w:val="24"/>
        </w:rPr>
        <w:t>«Если не было бы солнышко», «Солнышко и витамины»;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рассматривание мини-выставки картин с изображением солнца</w:t>
      </w:r>
      <w:r w:rsidR="005928E4" w:rsidRPr="00E325BD">
        <w:rPr>
          <w:rFonts w:ascii="Times New Roman" w:hAnsi="Times New Roman" w:cs="Times New Roman"/>
          <w:sz w:val="24"/>
          <w:szCs w:val="24"/>
        </w:rPr>
        <w:t xml:space="preserve"> в разные времена года</w:t>
      </w:r>
      <w:r w:rsidRPr="00E325BD">
        <w:rPr>
          <w:rFonts w:ascii="Times New Roman" w:hAnsi="Times New Roman" w:cs="Times New Roman"/>
          <w:sz w:val="24"/>
          <w:szCs w:val="24"/>
        </w:rPr>
        <w:t>;</w:t>
      </w:r>
    </w:p>
    <w:p w:rsidR="005928E4" w:rsidRPr="00E325BD" w:rsidRDefault="005928E4" w:rsidP="005928E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н./п.и</w:t>
      </w:r>
      <w:r w:rsidR="003A0094">
        <w:rPr>
          <w:rFonts w:ascii="Times New Roman" w:hAnsi="Times New Roman" w:cs="Times New Roman"/>
          <w:sz w:val="24"/>
          <w:szCs w:val="24"/>
        </w:rPr>
        <w:t>.: «Геометрическое солнышко», «К</w:t>
      </w:r>
      <w:r w:rsidRPr="00E325BD">
        <w:rPr>
          <w:rFonts w:ascii="Times New Roman" w:hAnsi="Times New Roman" w:cs="Times New Roman"/>
          <w:sz w:val="24"/>
          <w:szCs w:val="24"/>
        </w:rPr>
        <w:t>огда это бывает».</w:t>
      </w:r>
    </w:p>
    <w:p w:rsidR="0087277F" w:rsidRPr="00E325BD" w:rsidRDefault="005928E4" w:rsidP="008727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Восприятие художественной литературы и фольклора</w:t>
      </w:r>
      <w:r w:rsidR="0087277F" w:rsidRPr="00E325BD">
        <w:rPr>
          <w:rFonts w:ascii="Times New Roman" w:hAnsi="Times New Roman" w:cs="Times New Roman"/>
          <w:b/>
          <w:sz w:val="24"/>
          <w:szCs w:val="24"/>
        </w:rPr>
        <w:t>: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чтение Н. Сладков «Медведь и солнце», Словацкая сказка «У солнышка в гостях», К.И. Чуковский «Краденое солнце», Г.Р. Лагздынь «Татьянина кричалка»;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ролевой театр по сказке В. Сутеева «Под грибом»;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рассказывание</w:t>
      </w:r>
      <w:r w:rsidR="005928E4" w:rsidRPr="00E325BD">
        <w:rPr>
          <w:rFonts w:ascii="Times New Roman" w:hAnsi="Times New Roman" w:cs="Times New Roman"/>
          <w:sz w:val="24"/>
          <w:szCs w:val="24"/>
        </w:rPr>
        <w:t xml:space="preserve"> и заучивание наизусть закличек, стихов.</w:t>
      </w:r>
    </w:p>
    <w:p w:rsidR="0087277F" w:rsidRPr="00E325BD" w:rsidRDefault="005928E4" w:rsidP="008727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Двигательная деятельность</w:t>
      </w:r>
      <w:r w:rsidR="0087277F" w:rsidRPr="00E325BD">
        <w:rPr>
          <w:rFonts w:ascii="Times New Roman" w:hAnsi="Times New Roman" w:cs="Times New Roman"/>
          <w:b/>
          <w:sz w:val="24"/>
          <w:szCs w:val="24"/>
        </w:rPr>
        <w:t>: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п/и «Туча и солнечные лучики», «Поймай солнечног</w:t>
      </w:r>
      <w:r w:rsidR="005928E4" w:rsidRPr="00E325BD">
        <w:rPr>
          <w:rFonts w:ascii="Times New Roman" w:hAnsi="Times New Roman" w:cs="Times New Roman"/>
          <w:sz w:val="24"/>
          <w:szCs w:val="24"/>
        </w:rPr>
        <w:t>о зайчика», «Дождик и солнышко», «День, ночь»</w:t>
      </w:r>
      <w:r w:rsidR="008D3713" w:rsidRPr="00E325BD">
        <w:rPr>
          <w:rFonts w:ascii="Times New Roman" w:hAnsi="Times New Roman" w:cs="Times New Roman"/>
          <w:sz w:val="24"/>
          <w:szCs w:val="24"/>
        </w:rPr>
        <w:t>, «Найди свою тень»</w:t>
      </w:r>
      <w:r w:rsidR="005928E4" w:rsidRPr="00E325BD">
        <w:rPr>
          <w:rFonts w:ascii="Times New Roman" w:hAnsi="Times New Roman" w:cs="Times New Roman"/>
          <w:sz w:val="24"/>
          <w:szCs w:val="24"/>
        </w:rPr>
        <w:t>;</w:t>
      </w:r>
    </w:p>
    <w:p w:rsidR="0087277F" w:rsidRPr="00E325BD" w:rsidRDefault="005928E4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физкультурный досуг</w:t>
      </w:r>
      <w:r w:rsidR="0087277F" w:rsidRPr="00E325BD">
        <w:rPr>
          <w:rFonts w:ascii="Times New Roman" w:hAnsi="Times New Roman" w:cs="Times New Roman"/>
          <w:sz w:val="24"/>
          <w:szCs w:val="24"/>
        </w:rPr>
        <w:t xml:space="preserve"> </w:t>
      </w:r>
      <w:r w:rsidRPr="00E325BD">
        <w:rPr>
          <w:rFonts w:ascii="Times New Roman" w:hAnsi="Times New Roman" w:cs="Times New Roman"/>
          <w:sz w:val="24"/>
          <w:szCs w:val="24"/>
        </w:rPr>
        <w:t>«</w:t>
      </w:r>
      <w:r w:rsidR="0087277F" w:rsidRPr="00E325BD">
        <w:rPr>
          <w:rFonts w:ascii="Times New Roman" w:hAnsi="Times New Roman" w:cs="Times New Roman"/>
          <w:sz w:val="24"/>
          <w:szCs w:val="24"/>
        </w:rPr>
        <w:t>Вместе с солнышком играем».</w:t>
      </w:r>
    </w:p>
    <w:p w:rsidR="0087277F" w:rsidRPr="00E325BD" w:rsidRDefault="005928E4" w:rsidP="008727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аппликация: «Солнце в туч</w:t>
      </w:r>
      <w:r w:rsidR="005928E4" w:rsidRPr="00E325BD">
        <w:rPr>
          <w:rFonts w:ascii="Times New Roman" w:hAnsi="Times New Roman" w:cs="Times New Roman"/>
          <w:sz w:val="24"/>
          <w:szCs w:val="24"/>
        </w:rPr>
        <w:t>к</w:t>
      </w:r>
      <w:r w:rsidRPr="00E325BD">
        <w:rPr>
          <w:rFonts w:ascii="Times New Roman" w:hAnsi="Times New Roman" w:cs="Times New Roman"/>
          <w:sz w:val="24"/>
          <w:szCs w:val="24"/>
        </w:rPr>
        <w:t>ах», «Пушистое солнышко» (из шерстяных ниток);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рисование пластилином: «Помоги взойти солнышку»;</w:t>
      </w:r>
    </w:p>
    <w:p w:rsidR="008D3713" w:rsidRPr="00E325BD" w:rsidRDefault="008D3713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рисование: «Золотое солнышко» (из ладошек);</w:t>
      </w:r>
    </w:p>
    <w:p w:rsidR="0087277F" w:rsidRPr="00E325BD" w:rsidRDefault="0087277F" w:rsidP="0087277F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lastRenderedPageBreak/>
        <w:t>- рисование – экспериментирование: «Солнечный цвет».</w:t>
      </w:r>
    </w:p>
    <w:p w:rsidR="008D3713" w:rsidRPr="00E325BD" w:rsidRDefault="008D3713" w:rsidP="008D371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Конструктивная деятельность:</w:t>
      </w:r>
    </w:p>
    <w:p w:rsidR="008D3713" w:rsidRPr="00E325BD" w:rsidRDefault="008D3713" w:rsidP="008D3713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дидактическое упражнение «</w:t>
      </w:r>
      <w:r w:rsidR="00E325BD" w:rsidRPr="00E325BD">
        <w:rPr>
          <w:rFonts w:ascii="Times New Roman" w:hAnsi="Times New Roman" w:cs="Times New Roman"/>
          <w:sz w:val="24"/>
          <w:szCs w:val="24"/>
        </w:rPr>
        <w:t>Выложи солнышко из палочек</w:t>
      </w:r>
      <w:r w:rsidRPr="00E325BD">
        <w:rPr>
          <w:rFonts w:ascii="Times New Roman" w:hAnsi="Times New Roman" w:cs="Times New Roman"/>
          <w:sz w:val="24"/>
          <w:szCs w:val="24"/>
        </w:rPr>
        <w:t>»;</w:t>
      </w:r>
      <w:r w:rsidR="00E325BD" w:rsidRPr="00E32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713" w:rsidRPr="00E325BD" w:rsidRDefault="00E325BD" w:rsidP="008D3713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 xml:space="preserve">- </w:t>
      </w:r>
      <w:r w:rsidR="008D3713" w:rsidRPr="00E325BD">
        <w:rPr>
          <w:rFonts w:ascii="Times New Roman" w:hAnsi="Times New Roman" w:cs="Times New Roman"/>
          <w:sz w:val="24"/>
          <w:szCs w:val="24"/>
        </w:rPr>
        <w:t>«Лучики длинные и короткие»</w:t>
      </w:r>
      <w:r w:rsidRPr="00E325BD">
        <w:rPr>
          <w:rFonts w:ascii="Times New Roman" w:hAnsi="Times New Roman" w:cs="Times New Roman"/>
          <w:sz w:val="24"/>
          <w:szCs w:val="24"/>
        </w:rPr>
        <w:t xml:space="preserve"> (из природного материала);</w:t>
      </w:r>
    </w:p>
    <w:p w:rsidR="00E325BD" w:rsidRPr="00E325BD" w:rsidRDefault="00E325BD" w:rsidP="008D3713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«Домик для солнышка» (конструирование из песка).</w:t>
      </w:r>
    </w:p>
    <w:p w:rsidR="005928E4" w:rsidRPr="00E325BD" w:rsidRDefault="005928E4" w:rsidP="005928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Музыкальная деятельность:</w:t>
      </w:r>
    </w:p>
    <w:p w:rsidR="005928E4" w:rsidRPr="00E325BD" w:rsidRDefault="005928E4" w:rsidP="005928E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25BD">
        <w:rPr>
          <w:rFonts w:ascii="Times New Roman" w:hAnsi="Times New Roman" w:cs="Times New Roman"/>
          <w:sz w:val="24"/>
          <w:szCs w:val="24"/>
        </w:rPr>
        <w:t>ритмическая композиция: музыка Д. Воскресенского «Солнце, дождик и радуга»;</w:t>
      </w:r>
    </w:p>
    <w:p w:rsidR="005928E4" w:rsidRPr="00E325BD" w:rsidRDefault="005928E4" w:rsidP="005928E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25BD">
        <w:rPr>
          <w:rFonts w:ascii="Times New Roman" w:hAnsi="Times New Roman" w:cs="Times New Roman"/>
          <w:sz w:val="24"/>
          <w:szCs w:val="24"/>
        </w:rPr>
        <w:t>песня – хоровод музыка Н. Луконина «Греет, греет солнышко»;</w:t>
      </w:r>
    </w:p>
    <w:p w:rsidR="005928E4" w:rsidRPr="00E325BD" w:rsidRDefault="005928E4" w:rsidP="005928E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325BD">
        <w:rPr>
          <w:rFonts w:ascii="Times New Roman" w:hAnsi="Times New Roman" w:cs="Times New Roman"/>
          <w:sz w:val="24"/>
          <w:szCs w:val="24"/>
        </w:rPr>
        <w:t>песни: музыка Е. Телечеева «Есть у солнышка дружок», «Солнышко, солнышко ярко нам свети».</w:t>
      </w:r>
    </w:p>
    <w:p w:rsidR="005928E4" w:rsidRPr="00E325BD" w:rsidRDefault="005928E4" w:rsidP="005928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325BD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5928E4" w:rsidRPr="00E325BD" w:rsidRDefault="005928E4" w:rsidP="005928E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оформление альбома: «Солнечная книжка»;</w:t>
      </w:r>
    </w:p>
    <w:p w:rsidR="005928E4" w:rsidRPr="00E325BD" w:rsidRDefault="005928E4" w:rsidP="005928E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заучивание с детьми дома потешек</w:t>
      </w:r>
      <w:r w:rsidR="003A0094">
        <w:rPr>
          <w:rFonts w:ascii="Times New Roman" w:hAnsi="Times New Roman" w:cs="Times New Roman"/>
          <w:sz w:val="24"/>
          <w:szCs w:val="24"/>
        </w:rPr>
        <w:t>, стихов, загадок</w:t>
      </w:r>
      <w:r w:rsidRPr="00E325BD">
        <w:rPr>
          <w:rFonts w:ascii="Times New Roman" w:hAnsi="Times New Roman" w:cs="Times New Roman"/>
          <w:sz w:val="24"/>
          <w:szCs w:val="24"/>
        </w:rPr>
        <w:t xml:space="preserve"> о солнце;</w:t>
      </w:r>
    </w:p>
    <w:p w:rsidR="005928E4" w:rsidRPr="00E325BD" w:rsidRDefault="008D3713" w:rsidP="005928E4">
      <w:pPr>
        <w:ind w:left="360"/>
        <w:rPr>
          <w:rFonts w:ascii="Times New Roman" w:hAnsi="Times New Roman" w:cs="Times New Roman"/>
          <w:sz w:val="24"/>
          <w:szCs w:val="24"/>
        </w:rPr>
      </w:pPr>
      <w:r w:rsidRPr="00E325BD">
        <w:rPr>
          <w:rFonts w:ascii="Times New Roman" w:hAnsi="Times New Roman" w:cs="Times New Roman"/>
          <w:sz w:val="24"/>
          <w:szCs w:val="24"/>
        </w:rPr>
        <w:t>- консультация для родителей: «Солнце доброе и злое», «Солнце, воздух и вода…»</w:t>
      </w:r>
      <w:r w:rsidR="003A0094">
        <w:rPr>
          <w:rFonts w:ascii="Times New Roman" w:hAnsi="Times New Roman" w:cs="Times New Roman"/>
          <w:sz w:val="24"/>
          <w:szCs w:val="24"/>
        </w:rPr>
        <w:t>, «Маленький исследоаватель».</w:t>
      </w:r>
    </w:p>
    <w:p w:rsidR="005928E4" w:rsidRPr="00BC4FA2" w:rsidRDefault="005928E4" w:rsidP="0087277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277F" w:rsidRPr="004E608D" w:rsidRDefault="0087277F" w:rsidP="0087277F">
      <w:pPr>
        <w:rPr>
          <w:rFonts w:ascii="Times New Roman" w:hAnsi="Times New Roman" w:cs="Times New Roman"/>
          <w:sz w:val="24"/>
          <w:szCs w:val="24"/>
        </w:rPr>
      </w:pPr>
    </w:p>
    <w:p w:rsidR="0087277F" w:rsidRPr="0087277F" w:rsidRDefault="0087277F" w:rsidP="0087277F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7277F" w:rsidRPr="0087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0CC8"/>
    <w:multiLevelType w:val="hybridMultilevel"/>
    <w:tmpl w:val="109CA0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35D95"/>
    <w:multiLevelType w:val="hybridMultilevel"/>
    <w:tmpl w:val="15C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87193"/>
    <w:multiLevelType w:val="hybridMultilevel"/>
    <w:tmpl w:val="FC0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5"/>
    <w:rsid w:val="002D5FA3"/>
    <w:rsid w:val="003A0094"/>
    <w:rsid w:val="004B0958"/>
    <w:rsid w:val="004C2E53"/>
    <w:rsid w:val="00504443"/>
    <w:rsid w:val="005928E4"/>
    <w:rsid w:val="0070452A"/>
    <w:rsid w:val="00710665"/>
    <w:rsid w:val="007340DE"/>
    <w:rsid w:val="00737CB6"/>
    <w:rsid w:val="007E6E7A"/>
    <w:rsid w:val="0087277F"/>
    <w:rsid w:val="008D3713"/>
    <w:rsid w:val="00D534F4"/>
    <w:rsid w:val="00E325BD"/>
    <w:rsid w:val="00E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105B6-9590-47A8-8FF2-728E46CB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820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4540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76692118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891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6123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55863838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53597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321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3638652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570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6755">
                  <w:marLeft w:val="0"/>
                  <w:marRight w:val="0"/>
                  <w:marTop w:val="0"/>
                  <w:marBottom w:val="0"/>
                  <w:divBdr>
                    <w:top w:val="single" w:sz="6" w:space="3" w:color="FFFFFF"/>
                    <w:left w:val="single" w:sz="6" w:space="6" w:color="FFFFFF"/>
                    <w:bottom w:val="single" w:sz="6" w:space="3" w:color="FFFFFF"/>
                    <w:right w:val="single" w:sz="6" w:space="6" w:color="FFFFFF"/>
                  </w:divBdr>
                  <w:divsChild>
                    <w:div w:id="101884563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D65B-31BD-4F0F-BEFC-A31FAC2A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 кирилл</dc:creator>
  <cp:keywords/>
  <dc:description/>
  <cp:lastModifiedBy>User</cp:lastModifiedBy>
  <cp:revision>6</cp:revision>
  <dcterms:created xsi:type="dcterms:W3CDTF">2015-07-21T12:08:00Z</dcterms:created>
  <dcterms:modified xsi:type="dcterms:W3CDTF">2015-08-18T08:20:00Z</dcterms:modified>
</cp:coreProperties>
</file>