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Ход.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Вводная часть.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Звучит музыка. Выходит воспитатель в руках несёт игрушку   клоуна.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- Ребята! А вы знаете, что в вашем городе остановились артисты цирка? Они выступают во Дворце Культуры. Хочу представить вам одного артиста. Это клоун </w:t>
      </w:r>
      <w:proofErr w:type="spellStart"/>
      <w:r w:rsidRPr="00AC065F">
        <w:rPr>
          <w:rFonts w:ascii="Times New Roman" w:eastAsia="Times New Roman" w:hAnsi="Times New Roman" w:cs="Times New Roman"/>
          <w:sz w:val="28"/>
          <w:szCs w:val="28"/>
        </w:rPr>
        <w:t>Клёпа</w:t>
      </w:r>
      <w:proofErr w:type="spellEnd"/>
      <w:r w:rsidRPr="00AC065F">
        <w:rPr>
          <w:rFonts w:ascii="Times New Roman" w:eastAsia="Times New Roman" w:hAnsi="Times New Roman" w:cs="Times New Roman"/>
          <w:sz w:val="28"/>
          <w:szCs w:val="28"/>
        </w:rPr>
        <w:t>, он  работает в цирке, развлекает зрителей, выступая  всегда между большими номерами, заполняя паузы.  Он умеет делать всё: жонглировать, ходить по канату, ездить на велосипеде, прыгать и кувыркаться (клоун делает соответствующие действия к словам, по возможности смешные). И раз мы сегодня находимся в детском саду,  он прибыл к нам, чтобы нас повеселить и самому похохотать!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Основная часть.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Клоун -  Итак, меня зовут клоун </w:t>
      </w:r>
      <w:proofErr w:type="spellStart"/>
      <w:r w:rsidRPr="00AC065F">
        <w:rPr>
          <w:rFonts w:ascii="Times New Roman" w:eastAsia="Times New Roman" w:hAnsi="Times New Roman" w:cs="Times New Roman"/>
          <w:sz w:val="28"/>
          <w:szCs w:val="28"/>
        </w:rPr>
        <w:t>Клёпа</w:t>
      </w:r>
      <w:proofErr w:type="spellEnd"/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. А как вас зовут, вы мне сейчас скажите на раз, два, три - все хором. Раз, два, три – дети кричат каждый своё имя.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Клоун -  Ну, вот и познакомились! А теперь разминка! Готовы выполнять задания?                            Физкультурная пауза.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Раз-два, встали, руки вверх подняли.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Похлопали в ладошки, побежали ножки,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Встали на носочки, присели, как грибочки.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Встали, как дубочки.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Сели, встали. Сели, встали.  Вы устали?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- Здание цирка в виде большого шатра, с крышей-куполом, поэтому часто говорят: «Представление идёт под куполом цирка». Арены в цирках всегда (ответы детей) круглые, зрители сидят вокруг арены и хорошо 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видят, что происходит на ней. Итак, у нас с вами арена готова, купол на месте, а где же тётя билетёр, которая всем раздаёт билеты? Давайте организуем большую очередь за билетами, приготовьте смешные деньги (конфеты). (Происходит </w:t>
      </w:r>
      <w:proofErr w:type="spellStart"/>
      <w:r w:rsidRPr="00AC065F">
        <w:rPr>
          <w:rFonts w:ascii="Times New Roman" w:eastAsia="Times New Roman" w:hAnsi="Times New Roman" w:cs="Times New Roman"/>
          <w:sz w:val="28"/>
          <w:szCs w:val="28"/>
        </w:rPr>
        <w:t>обилечивание</w:t>
      </w:r>
      <w:proofErr w:type="spellEnd"/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зрителей).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Клоун - Кто из вас был в цирке на представлении, похлопайте в ладоши (дети хлопают). Очень хорошо, значит, вы знаете, кто выступает в цирке,  и сможете отгадать загадки про артистов цирка. Кто отгадает, получит от меня на память весёлый смайлик.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Рот до ушей смешит малышей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Нос нарисован. Кто это?    (Клоун)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На канате </w:t>
      </w:r>
      <w:proofErr w:type="spellStart"/>
      <w:r w:rsidRPr="00AC065F">
        <w:rPr>
          <w:rFonts w:ascii="Times New Roman" w:eastAsia="Times New Roman" w:hAnsi="Times New Roman" w:cs="Times New Roman"/>
          <w:sz w:val="28"/>
          <w:szCs w:val="28"/>
        </w:rPr>
        <w:t>балеринка</w:t>
      </w:r>
      <w:proofErr w:type="spellEnd"/>
      <w:r w:rsidRPr="00AC065F">
        <w:rPr>
          <w:rFonts w:ascii="Times New Roman" w:eastAsia="Times New Roman" w:hAnsi="Times New Roman" w:cs="Times New Roman"/>
          <w:sz w:val="28"/>
          <w:szCs w:val="28"/>
        </w:rPr>
        <w:t>, словно белая пушинка,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И танцует, и кружится, и при этом не боится. (</w:t>
      </w:r>
      <w:proofErr w:type="spellStart"/>
      <w:r w:rsidRPr="00AC065F">
        <w:rPr>
          <w:rFonts w:ascii="Times New Roman" w:eastAsia="Times New Roman" w:hAnsi="Times New Roman" w:cs="Times New Roman"/>
          <w:sz w:val="28"/>
          <w:szCs w:val="28"/>
        </w:rPr>
        <w:t>Канатоходка</w:t>
      </w:r>
      <w:proofErr w:type="spellEnd"/>
      <w:r w:rsidRPr="00AC06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Он тоже участвует в цирке в программе.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Жонглирует сразу двенадцатью шарами. (Жонглёр)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ab/>
      </w:r>
      <w:r w:rsidRPr="00AC06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65F">
        <w:rPr>
          <w:rFonts w:ascii="Times New Roman" w:eastAsia="Times New Roman" w:hAnsi="Times New Roman" w:cs="Times New Roman"/>
          <w:sz w:val="28"/>
          <w:szCs w:val="28"/>
        </w:rPr>
        <w:t>Клоун</w:t>
      </w:r>
      <w:proofErr w:type="gramEnd"/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-  Какие умные дети, так быстро отгадывают загадки, слушайте дальше.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-Дрессирует львов, собак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Храбрый, смелый наш… (не рыбак, а дрессировщик)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-Под куполом цирка в опасный полёт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Отправится смелый и сильный…(не пилот, а воздушный гимнаст)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-Кто из шляпы достаёт зайца всем на удивление?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Это кто такой, даёт в цирке представление?  (Фокусник)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(Клоун хвалит детей, делает так, чтобы за правильные ответы каждый получил смайлик)  </w:t>
      </w:r>
    </w:p>
    <w:p w:rsidR="00AC065F" w:rsidRPr="00AC065F" w:rsidRDefault="00AC065F" w:rsidP="00AC065F">
      <w:pPr>
        <w:tabs>
          <w:tab w:val="left" w:pos="4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- Я люблю фокусы, а вы любите фокусы? Представляю вашему вниманию фокусы! </w:t>
      </w:r>
    </w:p>
    <w:p w:rsidR="00AC065F" w:rsidRPr="00AC065F" w:rsidRDefault="00AC065F" w:rsidP="00AC065F">
      <w:pPr>
        <w:numPr>
          <w:ilvl w:val="0"/>
          <w:numId w:val="2"/>
        </w:numPr>
        <w:tabs>
          <w:tab w:val="left" w:pos="4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65F">
        <w:rPr>
          <w:rFonts w:ascii="Times New Roman" w:eastAsia="Times New Roman" w:hAnsi="Times New Roman" w:cs="Times New Roman"/>
          <w:sz w:val="28"/>
          <w:szCs w:val="28"/>
          <w:lang w:eastAsia="ru-RU"/>
        </w:rPr>
        <w:t>"Шустрое яйцо"</w:t>
      </w:r>
    </w:p>
    <w:p w:rsidR="00AC065F" w:rsidRPr="00AC065F" w:rsidRDefault="00AC065F" w:rsidP="00AC065F">
      <w:pPr>
        <w:tabs>
          <w:tab w:val="left" w:pos="407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C065F">
        <w:rPr>
          <w:rFonts w:ascii="Times New Roman" w:eastAsia="Calibri" w:hAnsi="Times New Roman" w:cs="Times New Roman"/>
          <w:i/>
          <w:sz w:val="28"/>
          <w:szCs w:val="28"/>
        </w:rPr>
        <w:t>1. Смажьте горлышко бутылки растительным маслом.2. Подожгите бумагу и быстро опустите ее в бутылку. Будьте осторожны при этом, чтобы не обжечь пальцы! 3. После этого сразу же положите яйцо на горлышко бутылки.4. Через секунду горящая бумага потухнет, а яйцо невероятным образом окажется в бутылке.</w:t>
      </w:r>
    </w:p>
    <w:p w:rsidR="00AC065F" w:rsidRPr="00AC065F" w:rsidRDefault="00AC065F" w:rsidP="00AC065F">
      <w:pPr>
        <w:tabs>
          <w:tab w:val="left" w:pos="40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Объяснение опыта: Горящая бумага нагревает молекулы воздуха в бутылке, от чего они приходят в движение, начинают отталкиваться друг от друга. Часть воздуха выходит наружу через щели между яйцом и горлышком бутылки. Когда пламя гаснет, молекулы воздуха охлаждаются и начинают притягиваться друг к другу. Это явление в науке носит название парциальный вакуум. Воздух снаружи бутылки устремляется внутрь нее, однако путь ему преграждает яйцо. Давление молекул воздуха снаружи бутылки настолько велико, что они буквально вталкивают яйцо внутрь сосуда.</w:t>
      </w:r>
    </w:p>
    <w:p w:rsidR="00AC065F" w:rsidRPr="00AC065F" w:rsidRDefault="00AC065F" w:rsidP="00AC065F">
      <w:pPr>
        <w:numPr>
          <w:ilvl w:val="0"/>
          <w:numId w:val="2"/>
        </w:numPr>
        <w:tabs>
          <w:tab w:val="left" w:pos="4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65F">
        <w:rPr>
          <w:rFonts w:ascii="Times New Roman" w:eastAsia="Times New Roman" w:hAnsi="Times New Roman" w:cs="Times New Roman"/>
          <w:sz w:val="28"/>
          <w:szCs w:val="28"/>
          <w:lang w:eastAsia="ru-RU"/>
        </w:rPr>
        <w:t>"Сухие руки"</w:t>
      </w:r>
    </w:p>
    <w:p w:rsidR="00AC065F" w:rsidRPr="00AC065F" w:rsidRDefault="00AC065F" w:rsidP="00AC065F">
      <w:pPr>
        <w:tabs>
          <w:tab w:val="left" w:pos="407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C0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065F">
        <w:rPr>
          <w:rFonts w:ascii="Times New Roman" w:eastAsia="Calibri" w:hAnsi="Times New Roman" w:cs="Times New Roman"/>
          <w:sz w:val="28"/>
          <w:szCs w:val="28"/>
        </w:rPr>
        <w:t>(</w:t>
      </w:r>
      <w:r w:rsidRPr="00AC065F">
        <w:rPr>
          <w:rFonts w:ascii="Times New Roman" w:eastAsia="Calibri" w:hAnsi="Times New Roman" w:cs="Times New Roman"/>
          <w:i/>
          <w:sz w:val="28"/>
          <w:szCs w:val="28"/>
        </w:rPr>
        <w:t>Положите монету на дно тарелки и залейте ее водой.</w:t>
      </w:r>
      <w:proofErr w:type="gramEnd"/>
      <w:r w:rsidRPr="00AC065F">
        <w:rPr>
          <w:rFonts w:ascii="Times New Roman" w:eastAsia="Calibri" w:hAnsi="Times New Roman" w:cs="Times New Roman"/>
          <w:i/>
          <w:sz w:val="28"/>
          <w:szCs w:val="28"/>
        </w:rPr>
        <w:t xml:space="preserve">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</w:t>
      </w:r>
      <w:proofErr w:type="gramStart"/>
      <w:r w:rsidRPr="00AC065F">
        <w:rPr>
          <w:rFonts w:ascii="Times New Roman" w:eastAsia="Calibri" w:hAnsi="Times New Roman" w:cs="Times New Roman"/>
          <w:i/>
          <w:sz w:val="28"/>
          <w:szCs w:val="28"/>
        </w:rPr>
        <w:t>Теперь можно взять монету, не замочив рук).</w:t>
      </w:r>
      <w:proofErr w:type="gramEnd"/>
    </w:p>
    <w:p w:rsidR="00AC065F" w:rsidRPr="00AC065F" w:rsidRDefault="00AC065F" w:rsidP="00AC065F">
      <w:pPr>
        <w:numPr>
          <w:ilvl w:val="0"/>
          <w:numId w:val="2"/>
        </w:numPr>
        <w:tabs>
          <w:tab w:val="left" w:pos="407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5F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"Волшебная коробка" (</w:t>
      </w:r>
      <w:r w:rsidRPr="00AC0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Берётся коробка с двойным дном</w:t>
      </w:r>
      <w:r w:rsidRPr="00AC06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065F" w:rsidRPr="00AC065F" w:rsidRDefault="00AC065F" w:rsidP="00AC065F">
      <w:pPr>
        <w:tabs>
          <w:tab w:val="left" w:pos="407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Воспитатель - Предлагаю и вам поучиться фокусам. Начнём с игры "Сладкий человек".</w:t>
      </w:r>
    </w:p>
    <w:p w:rsidR="00AC065F" w:rsidRPr="00AC065F" w:rsidRDefault="00AC065F" w:rsidP="00AC065F">
      <w:pPr>
        <w:tabs>
          <w:tab w:val="left" w:pos="407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 xml:space="preserve">Двое из детей - водящие - выходят. Остальные договариваются о том, кто из них будет "сладким человеком". Он берёт в рот конфету. Остальные начинают подыгрывать, делая вид, что сосут или жуют конфету. Если водящие угадывают человека, то они меняются с ним местами. </w:t>
      </w:r>
    </w:p>
    <w:p w:rsidR="00AC065F" w:rsidRPr="00AC065F" w:rsidRDefault="00AC065F" w:rsidP="00AC065F">
      <w:pPr>
        <w:tabs>
          <w:tab w:val="left" w:pos="4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Клоун - Сегодня и только сегодня, один раз и только для вас выступают знаменитые фокусники! Приветствуйте их! </w:t>
      </w:r>
    </w:p>
    <w:p w:rsidR="00AC065F" w:rsidRPr="00AC065F" w:rsidRDefault="00AC065F" w:rsidP="00AC065F">
      <w:pPr>
        <w:tabs>
          <w:tab w:val="left" w:pos="4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Под музыкальное сопровождение  выходят дети –  фокусники  и показывают фокусы.</w:t>
      </w:r>
    </w:p>
    <w:p w:rsidR="00AC065F" w:rsidRPr="00AC065F" w:rsidRDefault="00AC065F" w:rsidP="00AC065F">
      <w:pPr>
        <w:numPr>
          <w:ilvl w:val="0"/>
          <w:numId w:val="1"/>
        </w:numPr>
        <w:tabs>
          <w:tab w:val="left" w:pos="40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"Странная бутылка". </w:t>
      </w:r>
    </w:p>
    <w:p w:rsidR="00AC065F" w:rsidRPr="00AC065F" w:rsidRDefault="00AC065F" w:rsidP="00AC065F">
      <w:pPr>
        <w:tabs>
          <w:tab w:val="left" w:pos="407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06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Ребёнок показывает  зрителям бутылку, берёт  карандаш, опускает в бутылку и медленно переворачивает её  горлышком вниз - карандаш из бутылки не выпал!</w:t>
      </w:r>
    </w:p>
    <w:p w:rsidR="00AC065F" w:rsidRPr="00AC065F" w:rsidRDefault="00AC065F" w:rsidP="00AC065F">
      <w:pPr>
        <w:tabs>
          <w:tab w:val="left" w:pos="40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Ce</w:t>
      </w:r>
      <w:proofErr w:type="gramEnd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крет</w:t>
      </w:r>
      <w:proofErr w:type="spellEnd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 xml:space="preserve"> фокуса: берётся  бутылка из темного стекла, в которую заранее вправлен легкий пробковый шарик. Если бутылку переворачивать медленно, шарик первым закроет выходное отверстие и карандаш останется </w:t>
      </w:r>
      <w:proofErr w:type="spellStart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внутри</w:t>
      </w:r>
      <w:proofErr w:type="gramStart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.Ч</w:t>
      </w:r>
      <w:proofErr w:type="gramEnd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тобы</w:t>
      </w:r>
      <w:proofErr w:type="spellEnd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карандаш выпал наружу, бутылку нужно резко перевернуть - тогда карандаш опередит пробковый шарик. </w:t>
      </w:r>
    </w:p>
    <w:p w:rsidR="00AC065F" w:rsidRPr="00AC065F" w:rsidRDefault="00AC065F" w:rsidP="00AC065F">
      <w:pPr>
        <w:numPr>
          <w:ilvl w:val="0"/>
          <w:numId w:val="1"/>
        </w:numPr>
        <w:tabs>
          <w:tab w:val="left" w:pos="40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«Хитрая монета». </w:t>
      </w:r>
    </w:p>
    <w:p w:rsidR="00AC065F" w:rsidRPr="00AC065F" w:rsidRDefault="00AC065F" w:rsidP="00AC065F">
      <w:pPr>
        <w:tabs>
          <w:tab w:val="left" w:pos="407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065F">
        <w:rPr>
          <w:rFonts w:ascii="Times New Roman" w:eastAsia="Calibri" w:hAnsi="Times New Roman" w:cs="Times New Roman"/>
          <w:i/>
          <w:sz w:val="28"/>
          <w:szCs w:val="28"/>
        </w:rPr>
        <w:t xml:space="preserve">Кладет себе на открытую ладонь монетку. В другой руке обычная платяная щетка. Затем предлагает любому желающему счистить щеткой монету </w:t>
      </w:r>
      <w:proofErr w:type="gramStart"/>
      <w:r w:rsidRPr="00AC065F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AC065F">
        <w:rPr>
          <w:rFonts w:ascii="Times New Roman" w:eastAsia="Calibri" w:hAnsi="Times New Roman" w:cs="Times New Roman"/>
          <w:i/>
          <w:sz w:val="28"/>
          <w:szCs w:val="28"/>
        </w:rPr>
        <w:t xml:space="preserve"> своей  руки. На самом деле счистить монетку не удастся никому. </w:t>
      </w:r>
    </w:p>
    <w:p w:rsidR="00AC065F" w:rsidRPr="00AC065F" w:rsidRDefault="00AC065F" w:rsidP="00AC065F">
      <w:pPr>
        <w:tabs>
          <w:tab w:val="left" w:pos="407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065F">
        <w:rPr>
          <w:rFonts w:ascii="Times New Roman" w:eastAsia="Calibri" w:hAnsi="Times New Roman" w:cs="Times New Roman"/>
          <w:i/>
          <w:sz w:val="28"/>
          <w:szCs w:val="28"/>
        </w:rPr>
        <w:t xml:space="preserve">Секрет фокуса: ворсинки щетки работают в разных направлениях: одни щетинки двигают монетку с ладони, а другие, наоборот, в то же время продвигают ее к центру.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Физкультурная пауза.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Раз, два, три, четыре —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>            Руки в стороны и с силой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Буду всех сильнее в мире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>,             к плечам.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Буду в цирке выступать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>.            Изобразить движения клоуна,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Бегемота поднимать</w:t>
      </w:r>
      <w:proofErr w:type="gramStart"/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                </w:t>
      </w:r>
      <w:proofErr w:type="gramStart"/>
      <w:r w:rsidRPr="00AC065F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AC065F">
        <w:rPr>
          <w:rFonts w:ascii="Times New Roman" w:eastAsia="Times New Roman" w:hAnsi="Times New Roman" w:cs="Times New Roman"/>
          <w:sz w:val="28"/>
          <w:szCs w:val="28"/>
        </w:rPr>
        <w:t>егемота, обезьянки и др.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Клоун - Занимайте, пожалуйста, свои места. Представление продолжается.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(Далее фокусы подготовленные детьми из детских наборов для фокусов)</w:t>
      </w: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Заключительная часть. </w:t>
      </w:r>
    </w:p>
    <w:p w:rsidR="00AC065F" w:rsidRPr="00AC065F" w:rsidRDefault="00AC065F" w:rsidP="00AC065F">
      <w:pPr>
        <w:tabs>
          <w:tab w:val="left" w:pos="40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>Клоун - Когда вы нос повесили,  над вами я шучу,</w:t>
      </w:r>
    </w:p>
    <w:p w:rsidR="00AC065F" w:rsidRPr="00AC065F" w:rsidRDefault="00AC065F" w:rsidP="00AC065F">
      <w:pPr>
        <w:tabs>
          <w:tab w:val="left" w:pos="40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              И быстро я,  и весело от скуки вас лечу.</w:t>
      </w:r>
    </w:p>
    <w:p w:rsidR="00AC065F" w:rsidRPr="00AC065F" w:rsidRDefault="00AC065F" w:rsidP="00AC065F">
      <w:pPr>
        <w:tabs>
          <w:tab w:val="left" w:pos="40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              Лечу от всех болезней я,  знает детвора: </w:t>
      </w:r>
    </w:p>
    <w:p w:rsidR="00AC065F" w:rsidRPr="00AC065F" w:rsidRDefault="00AC065F" w:rsidP="00AC065F">
      <w:pPr>
        <w:tabs>
          <w:tab w:val="left" w:pos="40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             На свете нет полезнее лекарства, чем игра!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065F">
        <w:rPr>
          <w:rFonts w:ascii="Times New Roman" w:eastAsia="Times New Roman" w:hAnsi="Times New Roman" w:cs="Times New Roman"/>
          <w:sz w:val="28"/>
          <w:szCs w:val="28"/>
        </w:rPr>
        <w:t>Клёпа</w:t>
      </w:r>
      <w:proofErr w:type="spellEnd"/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 подбрасывает в зале разноцветные шары. Дети танцуют с шарами вместе с клоуном.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t xml:space="preserve">Клоун -  Заканчиваем представление!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Спасибо всем за выступление. </w:t>
      </w:r>
    </w:p>
    <w:p w:rsidR="00AC065F" w:rsidRPr="00AC065F" w:rsidRDefault="00AC065F" w:rsidP="00AC065F">
      <w:pPr>
        <w:tabs>
          <w:tab w:val="left" w:pos="407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65F">
        <w:rPr>
          <w:rFonts w:ascii="Times New Roman" w:eastAsia="Times New Roman" w:hAnsi="Times New Roman" w:cs="Times New Roman"/>
          <w:i/>
          <w:sz w:val="28"/>
          <w:szCs w:val="28"/>
        </w:rPr>
        <w:t>Уходит под аплодисменты детей.</w:t>
      </w:r>
    </w:p>
    <w:p w:rsidR="0035568C" w:rsidRPr="00AC065F" w:rsidRDefault="0035568C" w:rsidP="00AC065F">
      <w:bookmarkStart w:id="0" w:name="_GoBack"/>
      <w:bookmarkEnd w:id="0"/>
    </w:p>
    <w:sectPr w:rsidR="0035568C" w:rsidRPr="00AC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A22"/>
    <w:multiLevelType w:val="hybridMultilevel"/>
    <w:tmpl w:val="845419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D9A3934"/>
    <w:multiLevelType w:val="hybridMultilevel"/>
    <w:tmpl w:val="4412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73"/>
    <w:rsid w:val="00031CFB"/>
    <w:rsid w:val="0035568C"/>
    <w:rsid w:val="00AC065F"/>
    <w:rsid w:val="00BF1073"/>
    <w:rsid w:val="00C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4</cp:revision>
  <dcterms:created xsi:type="dcterms:W3CDTF">2014-01-17T15:55:00Z</dcterms:created>
  <dcterms:modified xsi:type="dcterms:W3CDTF">2014-01-17T16:37:00Z</dcterms:modified>
</cp:coreProperties>
</file>