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A6" w:rsidRPr="00A96678" w:rsidRDefault="003024A6" w:rsidP="003024A6">
      <w:pPr>
        <w:jc w:val="center"/>
        <w:rPr>
          <w:sz w:val="28"/>
          <w:szCs w:val="28"/>
        </w:rPr>
      </w:pPr>
      <w:r w:rsidRPr="00A96678">
        <w:rPr>
          <w:sz w:val="28"/>
          <w:szCs w:val="28"/>
        </w:rPr>
        <w:t>Муниципальное бюджетное дошкольное образовательное учреждение</w:t>
      </w:r>
    </w:p>
    <w:p w:rsidR="003024A6" w:rsidRPr="00A96678" w:rsidRDefault="003024A6" w:rsidP="003024A6">
      <w:pPr>
        <w:jc w:val="center"/>
        <w:rPr>
          <w:sz w:val="28"/>
          <w:szCs w:val="28"/>
        </w:rPr>
      </w:pPr>
      <w:r w:rsidRPr="00A96678">
        <w:rPr>
          <w:sz w:val="28"/>
          <w:szCs w:val="28"/>
        </w:rPr>
        <w:t>«Благовещенский Центр развития ребёнка – детский сад «</w:t>
      </w:r>
      <w:proofErr w:type="spellStart"/>
      <w:r w:rsidRPr="00A96678">
        <w:rPr>
          <w:sz w:val="28"/>
          <w:szCs w:val="28"/>
        </w:rPr>
        <w:t>Журавушка</w:t>
      </w:r>
      <w:proofErr w:type="spellEnd"/>
      <w:r w:rsidRPr="00A96678">
        <w:rPr>
          <w:sz w:val="28"/>
          <w:szCs w:val="28"/>
        </w:rPr>
        <w:t>»</w:t>
      </w:r>
    </w:p>
    <w:p w:rsidR="003024A6" w:rsidRPr="00A96678" w:rsidRDefault="003024A6" w:rsidP="003024A6">
      <w:pPr>
        <w:jc w:val="center"/>
        <w:rPr>
          <w:sz w:val="28"/>
          <w:szCs w:val="28"/>
        </w:rPr>
      </w:pPr>
      <w:r w:rsidRPr="00A96678">
        <w:rPr>
          <w:sz w:val="28"/>
          <w:szCs w:val="28"/>
        </w:rPr>
        <w:t>Благовещенского района</w:t>
      </w:r>
    </w:p>
    <w:p w:rsidR="003024A6" w:rsidRDefault="003024A6" w:rsidP="003024A6">
      <w:pPr>
        <w:jc w:val="center"/>
        <w:rPr>
          <w:sz w:val="28"/>
          <w:szCs w:val="28"/>
        </w:rPr>
      </w:pPr>
      <w:r w:rsidRPr="00A96678">
        <w:rPr>
          <w:sz w:val="28"/>
          <w:szCs w:val="28"/>
        </w:rPr>
        <w:t>Алтайского края</w:t>
      </w:r>
    </w:p>
    <w:p w:rsidR="003024A6" w:rsidRDefault="003024A6" w:rsidP="003024A6">
      <w:pPr>
        <w:jc w:val="center"/>
        <w:rPr>
          <w:sz w:val="28"/>
          <w:szCs w:val="28"/>
        </w:rPr>
      </w:pPr>
    </w:p>
    <w:p w:rsidR="003024A6" w:rsidRDefault="003024A6" w:rsidP="003024A6">
      <w:pPr>
        <w:jc w:val="center"/>
        <w:rPr>
          <w:sz w:val="28"/>
          <w:szCs w:val="28"/>
        </w:rPr>
      </w:pPr>
    </w:p>
    <w:p w:rsidR="003024A6" w:rsidRDefault="003024A6" w:rsidP="003024A6">
      <w:pPr>
        <w:jc w:val="center"/>
        <w:rPr>
          <w:sz w:val="28"/>
          <w:szCs w:val="28"/>
        </w:rPr>
      </w:pPr>
    </w:p>
    <w:p w:rsidR="003024A6" w:rsidRDefault="003024A6" w:rsidP="003024A6">
      <w:pPr>
        <w:jc w:val="center"/>
        <w:rPr>
          <w:sz w:val="28"/>
          <w:szCs w:val="28"/>
        </w:rPr>
      </w:pPr>
    </w:p>
    <w:p w:rsidR="003024A6" w:rsidRDefault="003024A6" w:rsidP="003024A6">
      <w:pPr>
        <w:jc w:val="center"/>
        <w:rPr>
          <w:sz w:val="28"/>
          <w:szCs w:val="28"/>
        </w:rPr>
      </w:pPr>
    </w:p>
    <w:p w:rsidR="003024A6" w:rsidRDefault="003024A6" w:rsidP="003024A6">
      <w:pPr>
        <w:jc w:val="center"/>
        <w:rPr>
          <w:sz w:val="28"/>
          <w:szCs w:val="28"/>
        </w:rPr>
      </w:pPr>
    </w:p>
    <w:p w:rsidR="003024A6" w:rsidRDefault="003024A6" w:rsidP="003024A6">
      <w:pPr>
        <w:jc w:val="center"/>
        <w:rPr>
          <w:sz w:val="28"/>
          <w:szCs w:val="28"/>
        </w:rPr>
      </w:pPr>
    </w:p>
    <w:p w:rsidR="003024A6" w:rsidRDefault="003024A6" w:rsidP="003024A6">
      <w:pPr>
        <w:jc w:val="center"/>
        <w:rPr>
          <w:sz w:val="28"/>
          <w:szCs w:val="28"/>
        </w:rPr>
      </w:pPr>
    </w:p>
    <w:p w:rsidR="003024A6" w:rsidRDefault="003024A6" w:rsidP="003024A6">
      <w:pPr>
        <w:jc w:val="center"/>
        <w:rPr>
          <w:sz w:val="28"/>
          <w:szCs w:val="28"/>
        </w:rPr>
      </w:pPr>
    </w:p>
    <w:p w:rsidR="003024A6" w:rsidRDefault="003024A6" w:rsidP="003024A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программа </w:t>
      </w:r>
      <w:r w:rsidR="008A1E06">
        <w:rPr>
          <w:sz w:val="36"/>
          <w:szCs w:val="36"/>
        </w:rPr>
        <w:t xml:space="preserve">дополнительного образования </w:t>
      </w:r>
      <w:r>
        <w:rPr>
          <w:sz w:val="36"/>
          <w:szCs w:val="36"/>
        </w:rPr>
        <w:t xml:space="preserve">по теме: </w:t>
      </w:r>
    </w:p>
    <w:p w:rsidR="003024A6" w:rsidRDefault="003024A6" w:rsidP="003024A6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8A1E06">
        <w:rPr>
          <w:sz w:val="36"/>
          <w:szCs w:val="36"/>
        </w:rPr>
        <w:t>Школа мяча</w:t>
      </w:r>
      <w:r w:rsidRPr="00A96678">
        <w:rPr>
          <w:sz w:val="36"/>
          <w:szCs w:val="36"/>
        </w:rPr>
        <w:t>»</w:t>
      </w:r>
      <w:r w:rsidR="008A1E06">
        <w:rPr>
          <w:sz w:val="36"/>
          <w:szCs w:val="36"/>
        </w:rPr>
        <w:t xml:space="preserve"> для детей старшего дошкольного возраста.</w:t>
      </w:r>
    </w:p>
    <w:p w:rsidR="003024A6" w:rsidRDefault="003024A6" w:rsidP="003024A6">
      <w:pPr>
        <w:jc w:val="center"/>
        <w:rPr>
          <w:sz w:val="36"/>
          <w:szCs w:val="36"/>
        </w:rPr>
      </w:pPr>
    </w:p>
    <w:p w:rsidR="003024A6" w:rsidRDefault="003024A6" w:rsidP="003024A6">
      <w:pPr>
        <w:jc w:val="center"/>
        <w:rPr>
          <w:sz w:val="36"/>
          <w:szCs w:val="36"/>
        </w:rPr>
      </w:pPr>
    </w:p>
    <w:p w:rsidR="003024A6" w:rsidRDefault="003024A6" w:rsidP="003024A6">
      <w:pPr>
        <w:jc w:val="center"/>
        <w:rPr>
          <w:sz w:val="36"/>
          <w:szCs w:val="36"/>
        </w:rPr>
      </w:pPr>
    </w:p>
    <w:p w:rsidR="003024A6" w:rsidRDefault="003024A6" w:rsidP="003024A6">
      <w:pPr>
        <w:jc w:val="center"/>
        <w:rPr>
          <w:sz w:val="36"/>
          <w:szCs w:val="36"/>
        </w:rPr>
      </w:pPr>
    </w:p>
    <w:p w:rsidR="003024A6" w:rsidRDefault="003024A6" w:rsidP="003024A6">
      <w:pPr>
        <w:jc w:val="center"/>
        <w:rPr>
          <w:sz w:val="36"/>
          <w:szCs w:val="36"/>
        </w:rPr>
      </w:pPr>
    </w:p>
    <w:p w:rsidR="003024A6" w:rsidRDefault="003024A6" w:rsidP="003024A6">
      <w:pPr>
        <w:jc w:val="center"/>
        <w:rPr>
          <w:sz w:val="36"/>
          <w:szCs w:val="36"/>
        </w:rPr>
      </w:pPr>
    </w:p>
    <w:p w:rsidR="003024A6" w:rsidRDefault="003024A6" w:rsidP="003024A6">
      <w:pPr>
        <w:jc w:val="center"/>
        <w:rPr>
          <w:sz w:val="36"/>
          <w:szCs w:val="36"/>
        </w:rPr>
      </w:pPr>
    </w:p>
    <w:p w:rsidR="003024A6" w:rsidRPr="00A96678" w:rsidRDefault="003024A6" w:rsidP="003024A6">
      <w:pPr>
        <w:jc w:val="right"/>
        <w:rPr>
          <w:sz w:val="32"/>
          <w:szCs w:val="32"/>
        </w:rPr>
      </w:pPr>
      <w:r>
        <w:rPr>
          <w:sz w:val="32"/>
          <w:szCs w:val="32"/>
        </w:rPr>
        <w:t>Разработчик</w:t>
      </w:r>
      <w:r w:rsidRPr="00A96678">
        <w:rPr>
          <w:sz w:val="32"/>
          <w:szCs w:val="32"/>
        </w:rPr>
        <w:t xml:space="preserve">: </w:t>
      </w:r>
      <w:proofErr w:type="spellStart"/>
      <w:r w:rsidRPr="00A96678">
        <w:rPr>
          <w:sz w:val="32"/>
          <w:szCs w:val="32"/>
        </w:rPr>
        <w:t>Шолмова</w:t>
      </w:r>
      <w:proofErr w:type="spellEnd"/>
      <w:r w:rsidRPr="00A96678">
        <w:rPr>
          <w:sz w:val="32"/>
          <w:szCs w:val="32"/>
        </w:rPr>
        <w:t xml:space="preserve"> Н.А.-</w:t>
      </w:r>
    </w:p>
    <w:p w:rsidR="003024A6" w:rsidRPr="00A96678" w:rsidRDefault="003024A6" w:rsidP="003024A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Должность: </w:t>
      </w:r>
      <w:r w:rsidRPr="00A96678">
        <w:rPr>
          <w:sz w:val="32"/>
          <w:szCs w:val="32"/>
        </w:rPr>
        <w:t>воспитатель по физической культуре</w:t>
      </w:r>
    </w:p>
    <w:p w:rsidR="003024A6" w:rsidRDefault="003024A6" w:rsidP="003024A6">
      <w:pPr>
        <w:jc w:val="right"/>
        <w:rPr>
          <w:sz w:val="32"/>
          <w:szCs w:val="32"/>
        </w:rPr>
      </w:pPr>
      <w:r w:rsidRPr="00A96678">
        <w:rPr>
          <w:sz w:val="32"/>
          <w:szCs w:val="32"/>
        </w:rPr>
        <w:t>МБДОУБЦРР «</w:t>
      </w:r>
      <w:proofErr w:type="spellStart"/>
      <w:r w:rsidRPr="00A96678">
        <w:rPr>
          <w:sz w:val="32"/>
          <w:szCs w:val="32"/>
        </w:rPr>
        <w:t>Журавушка</w:t>
      </w:r>
      <w:proofErr w:type="spellEnd"/>
      <w:r w:rsidRPr="00A96678">
        <w:rPr>
          <w:sz w:val="32"/>
          <w:szCs w:val="32"/>
        </w:rPr>
        <w:t>»</w:t>
      </w:r>
    </w:p>
    <w:p w:rsidR="003024A6" w:rsidRDefault="003024A6" w:rsidP="003024A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Благовещенского района </w:t>
      </w:r>
      <w:proofErr w:type="spellStart"/>
      <w:r>
        <w:rPr>
          <w:sz w:val="32"/>
          <w:szCs w:val="32"/>
        </w:rPr>
        <w:t>р.п</w:t>
      </w:r>
      <w:proofErr w:type="spellEnd"/>
      <w:r>
        <w:rPr>
          <w:sz w:val="32"/>
          <w:szCs w:val="32"/>
        </w:rPr>
        <w:t>. Благовещенка</w:t>
      </w:r>
    </w:p>
    <w:p w:rsidR="003024A6" w:rsidRDefault="003024A6" w:rsidP="003024A6">
      <w:pPr>
        <w:jc w:val="right"/>
        <w:rPr>
          <w:sz w:val="32"/>
          <w:szCs w:val="32"/>
        </w:rPr>
      </w:pPr>
    </w:p>
    <w:p w:rsidR="003024A6" w:rsidRDefault="003024A6" w:rsidP="003024A6">
      <w:pPr>
        <w:jc w:val="right"/>
        <w:rPr>
          <w:sz w:val="32"/>
          <w:szCs w:val="32"/>
        </w:rPr>
      </w:pPr>
    </w:p>
    <w:p w:rsidR="003024A6" w:rsidRDefault="003024A6" w:rsidP="003024A6">
      <w:pPr>
        <w:jc w:val="right"/>
        <w:rPr>
          <w:sz w:val="32"/>
          <w:szCs w:val="32"/>
        </w:rPr>
      </w:pPr>
    </w:p>
    <w:p w:rsidR="003024A6" w:rsidRDefault="003024A6" w:rsidP="003024A6">
      <w:pPr>
        <w:jc w:val="right"/>
        <w:rPr>
          <w:sz w:val="32"/>
          <w:szCs w:val="32"/>
        </w:rPr>
      </w:pPr>
    </w:p>
    <w:p w:rsidR="003024A6" w:rsidRDefault="003024A6" w:rsidP="003024A6">
      <w:pPr>
        <w:jc w:val="right"/>
        <w:rPr>
          <w:sz w:val="32"/>
          <w:szCs w:val="32"/>
        </w:rPr>
      </w:pPr>
    </w:p>
    <w:p w:rsidR="003024A6" w:rsidRDefault="003024A6" w:rsidP="003024A6">
      <w:pPr>
        <w:jc w:val="right"/>
        <w:rPr>
          <w:sz w:val="32"/>
          <w:szCs w:val="32"/>
        </w:rPr>
      </w:pPr>
    </w:p>
    <w:p w:rsidR="003024A6" w:rsidRDefault="003024A6" w:rsidP="003024A6">
      <w:pPr>
        <w:jc w:val="right"/>
        <w:rPr>
          <w:sz w:val="32"/>
          <w:szCs w:val="32"/>
        </w:rPr>
      </w:pPr>
    </w:p>
    <w:p w:rsidR="003024A6" w:rsidRDefault="003024A6" w:rsidP="003024A6">
      <w:pPr>
        <w:jc w:val="right"/>
        <w:rPr>
          <w:sz w:val="32"/>
          <w:szCs w:val="32"/>
        </w:rPr>
      </w:pPr>
    </w:p>
    <w:p w:rsidR="003024A6" w:rsidRDefault="003024A6" w:rsidP="003024A6">
      <w:pPr>
        <w:jc w:val="right"/>
        <w:rPr>
          <w:sz w:val="32"/>
          <w:szCs w:val="32"/>
        </w:rPr>
      </w:pPr>
    </w:p>
    <w:p w:rsidR="003024A6" w:rsidRDefault="003024A6" w:rsidP="003024A6">
      <w:pPr>
        <w:jc w:val="right"/>
        <w:rPr>
          <w:sz w:val="32"/>
          <w:szCs w:val="32"/>
        </w:rPr>
      </w:pPr>
    </w:p>
    <w:p w:rsidR="003024A6" w:rsidRDefault="003024A6" w:rsidP="003024A6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р.п</w:t>
      </w:r>
      <w:proofErr w:type="spellEnd"/>
      <w:r>
        <w:rPr>
          <w:sz w:val="32"/>
          <w:szCs w:val="32"/>
        </w:rPr>
        <w:t>. Благовещенка 2014 г.</w:t>
      </w:r>
    </w:p>
    <w:p w:rsidR="003024A6" w:rsidRPr="003407D8" w:rsidRDefault="003024A6" w:rsidP="003024A6">
      <w:pPr>
        <w:pStyle w:val="c4c5"/>
        <w:shd w:val="clear" w:color="auto" w:fill="FFFFFF"/>
        <w:spacing w:line="360" w:lineRule="auto"/>
        <w:ind w:firstLine="709"/>
        <w:jc w:val="center"/>
        <w:rPr>
          <w:rStyle w:val="c1c2"/>
          <w:rFonts w:cs="Arial"/>
          <w:sz w:val="28"/>
          <w:szCs w:val="28"/>
        </w:rPr>
      </w:pPr>
    </w:p>
    <w:p w:rsidR="003024A6" w:rsidRPr="003407D8" w:rsidRDefault="003024A6" w:rsidP="003024A6">
      <w:pPr>
        <w:pStyle w:val="c4c5"/>
        <w:shd w:val="clear" w:color="auto" w:fill="FFFFFF"/>
        <w:spacing w:line="360" w:lineRule="auto"/>
        <w:ind w:firstLine="709"/>
        <w:jc w:val="center"/>
        <w:rPr>
          <w:rStyle w:val="c1c2"/>
          <w:rFonts w:cs="Arial"/>
          <w:sz w:val="28"/>
          <w:szCs w:val="28"/>
        </w:rPr>
      </w:pPr>
    </w:p>
    <w:p w:rsidR="003024A6" w:rsidRPr="00614061" w:rsidRDefault="003024A6" w:rsidP="003024A6">
      <w:pPr>
        <w:pStyle w:val="c4c5"/>
        <w:shd w:val="clear" w:color="auto" w:fill="FFFFFF"/>
        <w:spacing w:line="360" w:lineRule="auto"/>
        <w:ind w:firstLine="709"/>
        <w:jc w:val="center"/>
        <w:rPr>
          <w:rStyle w:val="c1c2"/>
          <w:rFonts w:cs="Arial"/>
          <w:sz w:val="28"/>
          <w:szCs w:val="28"/>
        </w:rPr>
      </w:pPr>
      <w:r w:rsidRPr="00614061">
        <w:rPr>
          <w:rStyle w:val="c1c2"/>
          <w:rFonts w:cs="Arial"/>
          <w:sz w:val="28"/>
          <w:szCs w:val="28"/>
        </w:rPr>
        <w:lastRenderedPageBreak/>
        <w:t>Содержание:</w:t>
      </w:r>
    </w:p>
    <w:p w:rsidR="003024A6" w:rsidRPr="00614061" w:rsidRDefault="003024A6" w:rsidP="003024A6">
      <w:pPr>
        <w:pStyle w:val="c4c5"/>
        <w:shd w:val="clear" w:color="auto" w:fill="FFFFFF"/>
        <w:spacing w:line="360" w:lineRule="auto"/>
        <w:jc w:val="both"/>
        <w:rPr>
          <w:rStyle w:val="c1c2"/>
          <w:rFonts w:cs="Arial"/>
          <w:sz w:val="28"/>
          <w:szCs w:val="28"/>
        </w:rPr>
      </w:pPr>
      <w:r>
        <w:rPr>
          <w:rStyle w:val="c1c2"/>
          <w:rFonts w:cs="Arial"/>
          <w:sz w:val="28"/>
          <w:szCs w:val="28"/>
        </w:rPr>
        <w:t xml:space="preserve">1.        </w:t>
      </w:r>
      <w:r w:rsidRPr="00614061">
        <w:rPr>
          <w:rStyle w:val="c1c2"/>
          <w:rFonts w:cs="Arial"/>
          <w:sz w:val="28"/>
          <w:szCs w:val="28"/>
        </w:rPr>
        <w:t>Целевой раздел</w:t>
      </w:r>
    </w:p>
    <w:p w:rsidR="003024A6" w:rsidRPr="00985970" w:rsidRDefault="003024A6" w:rsidP="003024A6">
      <w:pPr>
        <w:pStyle w:val="c4c5"/>
        <w:numPr>
          <w:ilvl w:val="1"/>
          <w:numId w:val="1"/>
        </w:numPr>
        <w:shd w:val="clear" w:color="auto" w:fill="FFFFFF"/>
        <w:spacing w:line="360" w:lineRule="auto"/>
        <w:jc w:val="both"/>
        <w:rPr>
          <w:rStyle w:val="c1c2"/>
          <w:rFonts w:cs="Arial"/>
          <w:sz w:val="28"/>
          <w:szCs w:val="28"/>
        </w:rPr>
      </w:pPr>
      <w:r>
        <w:rPr>
          <w:rStyle w:val="c1c2"/>
          <w:rFonts w:cs="Arial"/>
          <w:sz w:val="28"/>
          <w:szCs w:val="28"/>
        </w:rPr>
        <w:t xml:space="preserve">    Пояснительная записка            ……………………  3                                            </w:t>
      </w:r>
    </w:p>
    <w:p w:rsidR="003024A6" w:rsidRDefault="003024A6" w:rsidP="003024A6">
      <w:pPr>
        <w:pStyle w:val="c4c5"/>
        <w:shd w:val="clear" w:color="auto" w:fill="FFFFFF"/>
        <w:spacing w:line="360" w:lineRule="auto"/>
        <w:ind w:left="1429"/>
        <w:jc w:val="both"/>
        <w:rPr>
          <w:rStyle w:val="c1c2"/>
          <w:rFonts w:cs="Arial"/>
          <w:sz w:val="28"/>
          <w:szCs w:val="28"/>
        </w:rPr>
      </w:pPr>
      <w:r>
        <w:rPr>
          <w:rStyle w:val="c1c2"/>
          <w:rFonts w:cs="Arial"/>
          <w:sz w:val="28"/>
          <w:szCs w:val="28"/>
        </w:rPr>
        <w:t xml:space="preserve"> 1.2     Цель рабочей программы        ……………………  4</w:t>
      </w:r>
    </w:p>
    <w:p w:rsidR="003024A6" w:rsidRDefault="003024A6" w:rsidP="003024A6">
      <w:pPr>
        <w:pStyle w:val="c4c5"/>
        <w:shd w:val="clear" w:color="auto" w:fill="FFFFFF"/>
        <w:spacing w:line="360" w:lineRule="auto"/>
        <w:ind w:left="1429"/>
        <w:jc w:val="both"/>
        <w:rPr>
          <w:rStyle w:val="c1c2"/>
          <w:rFonts w:cs="Arial"/>
          <w:sz w:val="28"/>
          <w:szCs w:val="28"/>
        </w:rPr>
      </w:pPr>
      <w:r>
        <w:rPr>
          <w:rStyle w:val="c1c2"/>
          <w:rFonts w:cs="Arial"/>
          <w:sz w:val="28"/>
          <w:szCs w:val="28"/>
        </w:rPr>
        <w:t xml:space="preserve"> 1.3     Задачи рабочей программы     ……………………  4</w:t>
      </w:r>
    </w:p>
    <w:p w:rsidR="003024A6" w:rsidRDefault="003024A6" w:rsidP="003024A6">
      <w:pPr>
        <w:pStyle w:val="c4c5"/>
        <w:shd w:val="clear" w:color="auto" w:fill="FFFFFF"/>
        <w:spacing w:line="360" w:lineRule="auto"/>
        <w:ind w:left="1429"/>
        <w:jc w:val="both"/>
        <w:rPr>
          <w:rStyle w:val="c1c2"/>
          <w:rFonts w:cs="Arial"/>
          <w:sz w:val="28"/>
          <w:szCs w:val="28"/>
        </w:rPr>
      </w:pPr>
      <w:r>
        <w:rPr>
          <w:rStyle w:val="c1c2"/>
          <w:rFonts w:cs="Arial"/>
          <w:sz w:val="28"/>
          <w:szCs w:val="28"/>
        </w:rPr>
        <w:t xml:space="preserve"> 1.4     Принципы и подходы в организации</w:t>
      </w:r>
    </w:p>
    <w:p w:rsidR="003024A6" w:rsidRDefault="003024A6" w:rsidP="003024A6">
      <w:pPr>
        <w:pStyle w:val="c4c5"/>
        <w:shd w:val="clear" w:color="auto" w:fill="FFFFFF"/>
        <w:spacing w:line="360" w:lineRule="auto"/>
        <w:ind w:left="1429"/>
        <w:jc w:val="both"/>
        <w:rPr>
          <w:rStyle w:val="c1c2"/>
          <w:rFonts w:cs="Arial"/>
          <w:sz w:val="28"/>
          <w:szCs w:val="28"/>
        </w:rPr>
      </w:pPr>
      <w:r>
        <w:rPr>
          <w:rStyle w:val="c1c2"/>
          <w:rFonts w:cs="Arial"/>
          <w:sz w:val="28"/>
          <w:szCs w:val="28"/>
        </w:rPr>
        <w:t xml:space="preserve">           образовательного  процесса    ……………………  4</w:t>
      </w:r>
    </w:p>
    <w:p w:rsidR="003024A6" w:rsidRDefault="003024A6" w:rsidP="003024A6">
      <w:pPr>
        <w:pStyle w:val="c4c5"/>
        <w:shd w:val="clear" w:color="auto" w:fill="FFFFFF"/>
        <w:spacing w:line="360" w:lineRule="auto"/>
        <w:jc w:val="both"/>
        <w:rPr>
          <w:rStyle w:val="c1c2"/>
          <w:rFonts w:cs="Arial"/>
          <w:sz w:val="28"/>
          <w:szCs w:val="28"/>
        </w:rPr>
      </w:pPr>
      <w:r>
        <w:rPr>
          <w:rStyle w:val="c1c2"/>
          <w:rFonts w:cs="Arial"/>
          <w:sz w:val="28"/>
          <w:szCs w:val="28"/>
        </w:rPr>
        <w:t xml:space="preserve">                    1.5     Особенности развития детей старшего</w:t>
      </w:r>
    </w:p>
    <w:p w:rsidR="003024A6" w:rsidRDefault="003024A6" w:rsidP="003024A6">
      <w:pPr>
        <w:pStyle w:val="c4c5"/>
        <w:shd w:val="clear" w:color="auto" w:fill="FFFFFF"/>
        <w:spacing w:line="360" w:lineRule="auto"/>
        <w:jc w:val="both"/>
        <w:rPr>
          <w:rStyle w:val="c1c2"/>
          <w:rFonts w:cs="Arial"/>
          <w:sz w:val="28"/>
          <w:szCs w:val="28"/>
        </w:rPr>
      </w:pPr>
      <w:r>
        <w:rPr>
          <w:rStyle w:val="c1c2"/>
          <w:rFonts w:cs="Arial"/>
          <w:sz w:val="28"/>
          <w:szCs w:val="28"/>
        </w:rPr>
        <w:t xml:space="preserve">                              дошкольного возраста (5 – 6лет)………………….  6</w:t>
      </w:r>
    </w:p>
    <w:p w:rsidR="003024A6" w:rsidRDefault="003024A6" w:rsidP="003024A6">
      <w:pPr>
        <w:pStyle w:val="c4c5"/>
        <w:shd w:val="clear" w:color="auto" w:fill="FFFFFF"/>
        <w:spacing w:line="360" w:lineRule="auto"/>
        <w:jc w:val="both"/>
        <w:rPr>
          <w:rStyle w:val="c1c2"/>
          <w:rFonts w:cs="Arial"/>
          <w:sz w:val="28"/>
          <w:szCs w:val="28"/>
        </w:rPr>
      </w:pPr>
      <w:r>
        <w:rPr>
          <w:rStyle w:val="c1c2"/>
          <w:rFonts w:cs="Arial"/>
          <w:sz w:val="28"/>
          <w:szCs w:val="28"/>
        </w:rPr>
        <w:t xml:space="preserve">                    1.6    Целевые ориентиры                      ………………….  8</w:t>
      </w:r>
    </w:p>
    <w:p w:rsidR="003024A6" w:rsidRDefault="003024A6" w:rsidP="003024A6">
      <w:pPr>
        <w:pStyle w:val="c4c5"/>
        <w:shd w:val="clear" w:color="auto" w:fill="FFFFFF"/>
        <w:spacing w:line="360" w:lineRule="auto"/>
        <w:jc w:val="both"/>
        <w:rPr>
          <w:rStyle w:val="c1c2"/>
          <w:rFonts w:cs="Arial"/>
          <w:sz w:val="28"/>
          <w:szCs w:val="28"/>
        </w:rPr>
      </w:pPr>
      <w:r>
        <w:rPr>
          <w:rStyle w:val="c1c2"/>
          <w:rFonts w:cs="Arial"/>
          <w:sz w:val="28"/>
          <w:szCs w:val="28"/>
        </w:rPr>
        <w:t xml:space="preserve">     </w:t>
      </w:r>
    </w:p>
    <w:p w:rsidR="003024A6" w:rsidRDefault="003024A6" w:rsidP="003024A6">
      <w:pPr>
        <w:pStyle w:val="c4c5"/>
        <w:numPr>
          <w:ilvl w:val="0"/>
          <w:numId w:val="1"/>
        </w:numPr>
        <w:shd w:val="clear" w:color="auto" w:fill="FFFFFF"/>
        <w:spacing w:line="360" w:lineRule="auto"/>
        <w:jc w:val="both"/>
        <w:rPr>
          <w:rStyle w:val="c1c2"/>
          <w:rFonts w:cs="Arial"/>
          <w:sz w:val="28"/>
          <w:szCs w:val="28"/>
        </w:rPr>
      </w:pPr>
      <w:r>
        <w:rPr>
          <w:rStyle w:val="c1c2"/>
          <w:rFonts w:cs="Arial"/>
          <w:sz w:val="28"/>
          <w:szCs w:val="28"/>
        </w:rPr>
        <w:t xml:space="preserve">    Содержательный раздел                             …………………..  9</w:t>
      </w:r>
    </w:p>
    <w:p w:rsidR="003024A6" w:rsidRDefault="003024A6" w:rsidP="003024A6">
      <w:pPr>
        <w:pStyle w:val="c4c5"/>
        <w:numPr>
          <w:ilvl w:val="0"/>
          <w:numId w:val="1"/>
        </w:numPr>
        <w:shd w:val="clear" w:color="auto" w:fill="FFFFFF"/>
        <w:spacing w:line="360" w:lineRule="auto"/>
        <w:jc w:val="both"/>
        <w:rPr>
          <w:rStyle w:val="c1c2"/>
          <w:rFonts w:cs="Arial"/>
          <w:sz w:val="28"/>
          <w:szCs w:val="28"/>
        </w:rPr>
      </w:pPr>
      <w:r>
        <w:rPr>
          <w:rStyle w:val="c1c2"/>
          <w:rFonts w:cs="Arial"/>
          <w:sz w:val="28"/>
          <w:szCs w:val="28"/>
        </w:rPr>
        <w:t xml:space="preserve">    Организационный раздел                           …………………..  17</w:t>
      </w:r>
    </w:p>
    <w:p w:rsidR="003024A6" w:rsidRPr="0019455A" w:rsidRDefault="003024A6" w:rsidP="003024A6">
      <w:pPr>
        <w:pStyle w:val="c4c5"/>
        <w:shd w:val="clear" w:color="auto" w:fill="FFFFFF"/>
        <w:spacing w:line="360" w:lineRule="auto"/>
        <w:ind w:firstLine="709"/>
        <w:jc w:val="both"/>
        <w:rPr>
          <w:rStyle w:val="c1c2"/>
          <w:rFonts w:cs="Arial"/>
          <w:b/>
          <w:sz w:val="40"/>
          <w:szCs w:val="40"/>
          <w:u w:val="single"/>
        </w:rPr>
      </w:pPr>
    </w:p>
    <w:p w:rsidR="003024A6" w:rsidRPr="00F366B9" w:rsidRDefault="003024A6" w:rsidP="003024A6">
      <w:pPr>
        <w:pStyle w:val="c4c5"/>
        <w:shd w:val="clear" w:color="auto" w:fill="FFFFFF"/>
        <w:spacing w:line="360" w:lineRule="auto"/>
        <w:ind w:firstLine="709"/>
        <w:jc w:val="both"/>
        <w:rPr>
          <w:rStyle w:val="c1c2"/>
          <w:rFonts w:cs="Arial"/>
          <w:b/>
          <w:sz w:val="32"/>
          <w:szCs w:val="32"/>
          <w:u w:val="single"/>
        </w:rPr>
      </w:pPr>
    </w:p>
    <w:p w:rsidR="003024A6" w:rsidRPr="00F366B9" w:rsidRDefault="003024A6" w:rsidP="003024A6">
      <w:pPr>
        <w:pStyle w:val="c4c5"/>
        <w:shd w:val="clear" w:color="auto" w:fill="FFFFFF"/>
        <w:spacing w:line="360" w:lineRule="auto"/>
        <w:ind w:firstLine="709"/>
        <w:jc w:val="both"/>
        <w:rPr>
          <w:rStyle w:val="c1c2"/>
          <w:rFonts w:cs="Arial"/>
          <w:b/>
          <w:sz w:val="32"/>
          <w:szCs w:val="32"/>
          <w:u w:val="single"/>
        </w:rPr>
      </w:pPr>
    </w:p>
    <w:p w:rsidR="003024A6" w:rsidRPr="00F366B9" w:rsidRDefault="003024A6" w:rsidP="003024A6">
      <w:pPr>
        <w:pStyle w:val="c4c5"/>
        <w:shd w:val="clear" w:color="auto" w:fill="FFFFFF"/>
        <w:spacing w:line="360" w:lineRule="auto"/>
        <w:ind w:firstLine="709"/>
        <w:jc w:val="both"/>
        <w:rPr>
          <w:rStyle w:val="c1c2"/>
          <w:rFonts w:cs="Arial"/>
          <w:b/>
          <w:sz w:val="32"/>
          <w:szCs w:val="32"/>
          <w:u w:val="single"/>
        </w:rPr>
      </w:pPr>
    </w:p>
    <w:p w:rsidR="003024A6" w:rsidRPr="00F366B9" w:rsidRDefault="003024A6" w:rsidP="003024A6">
      <w:pPr>
        <w:pStyle w:val="c4c5"/>
        <w:shd w:val="clear" w:color="auto" w:fill="FFFFFF"/>
        <w:spacing w:line="360" w:lineRule="auto"/>
        <w:ind w:firstLine="709"/>
        <w:jc w:val="both"/>
        <w:rPr>
          <w:rStyle w:val="c1c2"/>
          <w:rFonts w:cs="Arial"/>
          <w:b/>
          <w:sz w:val="32"/>
          <w:szCs w:val="32"/>
          <w:u w:val="single"/>
        </w:rPr>
      </w:pPr>
    </w:p>
    <w:p w:rsidR="00E80789" w:rsidRDefault="00E80789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>
      <w:pPr>
        <w:rPr>
          <w:lang w:val="en-US"/>
        </w:rPr>
      </w:pPr>
    </w:p>
    <w:p w:rsidR="003024A6" w:rsidRDefault="003024A6" w:rsidP="003024A6">
      <w:pPr>
        <w:pStyle w:val="a3"/>
        <w:numPr>
          <w:ilvl w:val="0"/>
          <w:numId w:val="2"/>
        </w:numPr>
        <w:rPr>
          <w:b/>
          <w:sz w:val="32"/>
        </w:rPr>
      </w:pPr>
      <w:r w:rsidRPr="008A1E06">
        <w:rPr>
          <w:b/>
          <w:sz w:val="32"/>
        </w:rPr>
        <w:lastRenderedPageBreak/>
        <w:t>Целевой раздел.</w:t>
      </w:r>
    </w:p>
    <w:p w:rsidR="008A1E06" w:rsidRPr="008A1E06" w:rsidRDefault="008A1E06" w:rsidP="008A1E06">
      <w:pPr>
        <w:pStyle w:val="a3"/>
        <w:rPr>
          <w:b/>
          <w:sz w:val="32"/>
        </w:rPr>
      </w:pPr>
    </w:p>
    <w:p w:rsidR="003024A6" w:rsidRPr="008A1E06" w:rsidRDefault="003024A6" w:rsidP="003024A6">
      <w:pPr>
        <w:pStyle w:val="a3"/>
        <w:numPr>
          <w:ilvl w:val="1"/>
          <w:numId w:val="2"/>
        </w:numPr>
        <w:rPr>
          <w:b/>
          <w:sz w:val="32"/>
          <w:u w:val="single"/>
        </w:rPr>
      </w:pPr>
      <w:r w:rsidRPr="008A1E06">
        <w:rPr>
          <w:b/>
          <w:sz w:val="32"/>
          <w:u w:val="single"/>
        </w:rPr>
        <w:t>Пояснительная записка</w:t>
      </w:r>
    </w:p>
    <w:p w:rsidR="003024A6" w:rsidRPr="003024A6" w:rsidRDefault="003024A6" w:rsidP="003024A6">
      <w:pPr>
        <w:pStyle w:val="a3"/>
        <w:ind w:left="1440"/>
        <w:rPr>
          <w:sz w:val="32"/>
        </w:rPr>
      </w:pPr>
    </w:p>
    <w:p w:rsidR="003024A6" w:rsidRPr="003024A6" w:rsidRDefault="003024A6" w:rsidP="003024A6">
      <w:pPr>
        <w:rPr>
          <w:sz w:val="28"/>
        </w:rPr>
      </w:pPr>
      <w:r w:rsidRPr="003024A6">
        <w:rPr>
          <w:sz w:val="28"/>
        </w:rPr>
        <w:t>До сих пор люди не могут точно сказать: где и когда появился первый в мире мяч. Археологи и в  наше время находят на раскопках древних городов предметы, отдаленно напоминающие по внешним данным современные мячи.</w:t>
      </w:r>
    </w:p>
    <w:p w:rsidR="003024A6" w:rsidRPr="003024A6" w:rsidRDefault="003024A6" w:rsidP="003024A6">
      <w:pPr>
        <w:rPr>
          <w:sz w:val="28"/>
        </w:rPr>
      </w:pPr>
      <w:r w:rsidRPr="003024A6">
        <w:rPr>
          <w:sz w:val="28"/>
        </w:rPr>
        <w:t>Наблюдая за воспитанниками можно с</w:t>
      </w:r>
      <w:r>
        <w:rPr>
          <w:sz w:val="28"/>
        </w:rPr>
        <w:t xml:space="preserve"> уверенностью сказать, </w:t>
      </w:r>
      <w:r w:rsidRPr="003024A6">
        <w:rPr>
          <w:sz w:val="28"/>
        </w:rPr>
        <w:t xml:space="preserve"> не что так их не радует, как импровизационные игры с мячом.</w:t>
      </w:r>
    </w:p>
    <w:p w:rsidR="003024A6" w:rsidRPr="003024A6" w:rsidRDefault="003024A6" w:rsidP="003024A6">
      <w:pPr>
        <w:rPr>
          <w:sz w:val="28"/>
        </w:rPr>
      </w:pPr>
      <w:r w:rsidRPr="003024A6">
        <w:rPr>
          <w:sz w:val="28"/>
        </w:rPr>
        <w:t>В дошкольных учреждениях мяч</w:t>
      </w:r>
      <w:r>
        <w:rPr>
          <w:sz w:val="28"/>
        </w:rPr>
        <w:t xml:space="preserve"> </w:t>
      </w:r>
      <w:r w:rsidRPr="003024A6">
        <w:rPr>
          <w:sz w:val="28"/>
        </w:rPr>
        <w:t xml:space="preserve">- это не только любимая игрушка детей, но и необходимый элемент спортивных игр (футбол, </w:t>
      </w:r>
      <w:proofErr w:type="spellStart"/>
      <w:r w:rsidRPr="003024A6">
        <w:rPr>
          <w:sz w:val="28"/>
        </w:rPr>
        <w:t>минибаскетбол</w:t>
      </w:r>
      <w:proofErr w:type="spellEnd"/>
      <w:r w:rsidRPr="003024A6">
        <w:rPr>
          <w:sz w:val="28"/>
        </w:rPr>
        <w:t xml:space="preserve">, волейбол, гольф, теннис, хоккей на траве и т.д.). Первое знакомство с мячом является важнейшей формой психофизического развития ребенка. Игровая деятельность с мячами преобразуется </w:t>
      </w:r>
      <w:r>
        <w:rPr>
          <w:sz w:val="28"/>
        </w:rPr>
        <w:t xml:space="preserve"> </w:t>
      </w:r>
      <w:proofErr w:type="gramStart"/>
      <w:r w:rsidRPr="003024A6">
        <w:rPr>
          <w:sz w:val="28"/>
        </w:rPr>
        <w:t>в</w:t>
      </w:r>
      <w:proofErr w:type="gramEnd"/>
      <w:r>
        <w:rPr>
          <w:sz w:val="28"/>
        </w:rPr>
        <w:t xml:space="preserve"> </w:t>
      </w:r>
      <w:r w:rsidRPr="003024A6">
        <w:rPr>
          <w:sz w:val="28"/>
        </w:rPr>
        <w:t xml:space="preserve"> развивающую и</w:t>
      </w:r>
      <w:r>
        <w:rPr>
          <w:sz w:val="28"/>
        </w:rPr>
        <w:t>,</w:t>
      </w:r>
      <w:r w:rsidRPr="003024A6">
        <w:rPr>
          <w:sz w:val="28"/>
        </w:rPr>
        <w:t xml:space="preserve"> даже оздоровительную.</w:t>
      </w:r>
    </w:p>
    <w:p w:rsidR="003024A6" w:rsidRPr="003024A6" w:rsidRDefault="003024A6" w:rsidP="003024A6">
      <w:pPr>
        <w:rPr>
          <w:sz w:val="28"/>
        </w:rPr>
      </w:pPr>
      <w:r w:rsidRPr="003024A6">
        <w:rPr>
          <w:sz w:val="28"/>
        </w:rPr>
        <w:t xml:space="preserve">Всем известно, что ведущей деятельностью ребенка дошкольного возраста является игра. Она позволяет соединить воедино  физическое и психическое развитие ребенка, создает условия для </w:t>
      </w:r>
      <w:proofErr w:type="spellStart"/>
      <w:r w:rsidRPr="003024A6">
        <w:rPr>
          <w:sz w:val="28"/>
        </w:rPr>
        <w:t>гуманизации</w:t>
      </w:r>
      <w:proofErr w:type="spellEnd"/>
      <w:r w:rsidRPr="003024A6">
        <w:rPr>
          <w:sz w:val="28"/>
        </w:rPr>
        <w:t xml:space="preserve"> педагогического процесса, становится катализатором в процессе формирования творческой личности дошкольника. Мяч проходит через все периоды детства: раннее, дошкольное и школьное. В дошкольном детстве мяч становится самым популярным спортивным инвентарем на занятиях по физической культуре. </w:t>
      </w:r>
      <w:proofErr w:type="gramStart"/>
      <w:r w:rsidRPr="003024A6">
        <w:rPr>
          <w:sz w:val="28"/>
        </w:rPr>
        <w:t>Он превращается  в «орудие выявления и источник развития: ребенок в целом как личность находит впервые в движениях, в действиях путь к самоутверждению, к признанию себя и своих сил» (</w:t>
      </w:r>
      <w:proofErr w:type="spellStart"/>
      <w:r w:rsidRPr="003024A6">
        <w:rPr>
          <w:sz w:val="28"/>
        </w:rPr>
        <w:t>Е.А.Аркин</w:t>
      </w:r>
      <w:proofErr w:type="spellEnd"/>
      <w:r w:rsidRPr="003024A6">
        <w:rPr>
          <w:sz w:val="28"/>
        </w:rPr>
        <w:t xml:space="preserve"> (1968).</w:t>
      </w:r>
      <w:proofErr w:type="gramEnd"/>
    </w:p>
    <w:p w:rsidR="003024A6" w:rsidRPr="003024A6" w:rsidRDefault="003024A6" w:rsidP="003024A6">
      <w:pPr>
        <w:rPr>
          <w:sz w:val="28"/>
        </w:rPr>
      </w:pPr>
      <w:r>
        <w:rPr>
          <w:sz w:val="28"/>
        </w:rPr>
        <w:t>Н</w:t>
      </w:r>
      <w:r w:rsidRPr="003024A6">
        <w:rPr>
          <w:sz w:val="28"/>
        </w:rPr>
        <w:t>аиболее эффективным средством, способствующим становлению физического воспитания, является  овладение мячом.</w:t>
      </w:r>
    </w:p>
    <w:p w:rsidR="003024A6" w:rsidRPr="003024A6" w:rsidRDefault="003024A6" w:rsidP="003024A6">
      <w:pPr>
        <w:rPr>
          <w:sz w:val="28"/>
        </w:rPr>
      </w:pPr>
      <w:r w:rsidRPr="003024A6">
        <w:rPr>
          <w:sz w:val="28"/>
        </w:rPr>
        <w:t>Гипотеза: таким образом, использование разнообразных форм, приемов работы с мячом может   способствовать успешному физическому воспитанию дошкольника.</w:t>
      </w:r>
    </w:p>
    <w:p w:rsidR="003024A6" w:rsidRDefault="003024A6" w:rsidP="003024A6">
      <w:pPr>
        <w:rPr>
          <w:sz w:val="28"/>
        </w:rPr>
      </w:pPr>
    </w:p>
    <w:p w:rsidR="003024A6" w:rsidRDefault="003024A6" w:rsidP="003024A6">
      <w:pPr>
        <w:rPr>
          <w:sz w:val="28"/>
        </w:rPr>
      </w:pPr>
    </w:p>
    <w:p w:rsidR="003024A6" w:rsidRPr="008A1E06" w:rsidRDefault="003024A6" w:rsidP="003024A6">
      <w:pPr>
        <w:pStyle w:val="a3"/>
        <w:numPr>
          <w:ilvl w:val="1"/>
          <w:numId w:val="2"/>
        </w:numPr>
        <w:rPr>
          <w:b/>
          <w:sz w:val="32"/>
          <w:u w:val="single"/>
        </w:rPr>
      </w:pPr>
      <w:r w:rsidRPr="008A1E06">
        <w:rPr>
          <w:b/>
          <w:sz w:val="32"/>
          <w:u w:val="single"/>
        </w:rPr>
        <w:t xml:space="preserve">Цель рабочей программы </w:t>
      </w:r>
    </w:p>
    <w:p w:rsidR="003024A6" w:rsidRPr="003024A6" w:rsidRDefault="003024A6" w:rsidP="003024A6">
      <w:pPr>
        <w:pStyle w:val="a3"/>
        <w:ind w:left="1440"/>
        <w:rPr>
          <w:sz w:val="32"/>
          <w:u w:val="single"/>
        </w:rPr>
      </w:pPr>
    </w:p>
    <w:p w:rsidR="003024A6" w:rsidRDefault="003024A6" w:rsidP="003024A6">
      <w:pPr>
        <w:jc w:val="both"/>
        <w:rPr>
          <w:sz w:val="28"/>
        </w:rPr>
      </w:pPr>
      <w:r w:rsidRPr="003024A6">
        <w:rPr>
          <w:sz w:val="28"/>
        </w:rPr>
        <w:t>Цель обучения детей основным приёмам владения мячом в игровых условиях – достижение благоприятного физического развития и разносторонней двигательной подготовленности.</w:t>
      </w:r>
    </w:p>
    <w:p w:rsidR="003024A6" w:rsidRDefault="003024A6" w:rsidP="003024A6">
      <w:pPr>
        <w:jc w:val="both"/>
        <w:rPr>
          <w:sz w:val="28"/>
        </w:rPr>
      </w:pPr>
      <w:r>
        <w:rPr>
          <w:sz w:val="28"/>
        </w:rPr>
        <w:t>Программа «Школа мяча» рассчитана на старших дошкольников. Продолжительность обучения 1 год. К занятиям допускаются все желающие дети, не имеющие медицинских противопоказаний. Численный состав группы 15 человек. Занятия проходят 2 раза в неделю, во вторую половину дня. Продолжительность каждого из них 30 минут.</w:t>
      </w:r>
    </w:p>
    <w:p w:rsidR="00A625E2" w:rsidRPr="00A625E2" w:rsidRDefault="00A625E2" w:rsidP="00A625E2">
      <w:pPr>
        <w:rPr>
          <w:sz w:val="28"/>
        </w:rPr>
      </w:pPr>
      <w:r w:rsidRPr="00A625E2">
        <w:rPr>
          <w:sz w:val="28"/>
        </w:rPr>
        <w:lastRenderedPageBreak/>
        <w:t>Особое</w:t>
      </w:r>
      <w:r>
        <w:rPr>
          <w:sz w:val="28"/>
        </w:rPr>
        <w:t xml:space="preserve"> внимание в п</w:t>
      </w:r>
      <w:r w:rsidRPr="00A625E2">
        <w:rPr>
          <w:sz w:val="28"/>
        </w:rPr>
        <w:t>рограмме уделяется воспитанию у дошкольников таких качеств, как:</w:t>
      </w:r>
    </w:p>
    <w:p w:rsidR="00A625E2" w:rsidRPr="00A625E2" w:rsidRDefault="00A625E2" w:rsidP="00A625E2">
      <w:pPr>
        <w:rPr>
          <w:sz w:val="28"/>
        </w:rPr>
      </w:pPr>
      <w:r w:rsidRPr="00A625E2">
        <w:rPr>
          <w:sz w:val="28"/>
        </w:rPr>
        <w:t>• патриотизм;</w:t>
      </w:r>
    </w:p>
    <w:p w:rsidR="00A625E2" w:rsidRPr="00A625E2" w:rsidRDefault="00A625E2" w:rsidP="00A625E2">
      <w:pPr>
        <w:rPr>
          <w:sz w:val="28"/>
        </w:rPr>
      </w:pPr>
      <w:r w:rsidRPr="00A625E2">
        <w:rPr>
          <w:sz w:val="28"/>
        </w:rPr>
        <w:t>• активная жизненная позиция;</w:t>
      </w:r>
    </w:p>
    <w:p w:rsidR="00A625E2" w:rsidRPr="00A625E2" w:rsidRDefault="00A625E2" w:rsidP="00A625E2">
      <w:pPr>
        <w:rPr>
          <w:sz w:val="28"/>
        </w:rPr>
      </w:pPr>
      <w:r>
        <w:rPr>
          <w:sz w:val="28"/>
        </w:rPr>
        <w:t>Для достижения целей п</w:t>
      </w:r>
      <w:r w:rsidRPr="00A625E2">
        <w:rPr>
          <w:sz w:val="28"/>
        </w:rPr>
        <w:t>рограммы первостепенное значение имеют:</w:t>
      </w:r>
    </w:p>
    <w:p w:rsidR="00A625E2" w:rsidRPr="00A625E2" w:rsidRDefault="00A625E2" w:rsidP="00A625E2">
      <w:pPr>
        <w:rPr>
          <w:sz w:val="28"/>
        </w:rPr>
      </w:pPr>
      <w:r w:rsidRPr="00A625E2">
        <w:rPr>
          <w:sz w:val="28"/>
        </w:rPr>
        <w:t>• забота о здоровье, эмоциональном благополучии и своевременном всестороннем развитии каждого ребенка;</w:t>
      </w:r>
    </w:p>
    <w:p w:rsidR="00A625E2" w:rsidRPr="00A625E2" w:rsidRDefault="00A625E2" w:rsidP="00A625E2">
      <w:pPr>
        <w:rPr>
          <w:sz w:val="28"/>
        </w:rPr>
      </w:pPr>
      <w:r w:rsidRPr="00A625E2">
        <w:rPr>
          <w:sz w:val="28"/>
        </w:rPr>
        <w:t xml:space="preserve">• максимальное использование разнообразных видов деятельности, их интеграция в целях повышения эффективности </w:t>
      </w:r>
      <w:proofErr w:type="spellStart"/>
      <w:r w:rsidRPr="00A625E2">
        <w:rPr>
          <w:sz w:val="28"/>
        </w:rPr>
        <w:t>воспитательно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-</w:t>
      </w:r>
      <w:r w:rsidRPr="00A625E2">
        <w:rPr>
          <w:sz w:val="28"/>
        </w:rPr>
        <w:t>о</w:t>
      </w:r>
      <w:proofErr w:type="gramEnd"/>
      <w:r w:rsidRPr="00A625E2">
        <w:rPr>
          <w:sz w:val="28"/>
        </w:rPr>
        <w:t>бразовательного процесса;</w:t>
      </w:r>
    </w:p>
    <w:p w:rsidR="00A625E2" w:rsidRPr="00A625E2" w:rsidRDefault="00A625E2" w:rsidP="00A625E2">
      <w:pPr>
        <w:rPr>
          <w:sz w:val="28"/>
        </w:rPr>
      </w:pPr>
      <w:r w:rsidRPr="00A625E2">
        <w:rPr>
          <w:sz w:val="28"/>
        </w:rPr>
        <w:t xml:space="preserve">• творческая организация (креативность) </w:t>
      </w:r>
      <w:proofErr w:type="spellStart"/>
      <w:r w:rsidRPr="00A625E2">
        <w:rPr>
          <w:sz w:val="28"/>
        </w:rPr>
        <w:t>воспитательно</w:t>
      </w:r>
      <w:proofErr w:type="spellEnd"/>
      <w:r>
        <w:rPr>
          <w:sz w:val="28"/>
        </w:rPr>
        <w:t xml:space="preserve"> </w:t>
      </w:r>
      <w:r w:rsidRPr="00A625E2">
        <w:rPr>
          <w:sz w:val="28"/>
        </w:rPr>
        <w:t>-</w:t>
      </w:r>
      <w:r>
        <w:rPr>
          <w:sz w:val="28"/>
        </w:rPr>
        <w:t xml:space="preserve"> </w:t>
      </w:r>
      <w:r w:rsidRPr="00A625E2">
        <w:rPr>
          <w:sz w:val="28"/>
        </w:rPr>
        <w:t>образовательного процесса;</w:t>
      </w:r>
    </w:p>
    <w:p w:rsidR="00A625E2" w:rsidRPr="00A625E2" w:rsidRDefault="00A625E2" w:rsidP="00A625E2">
      <w:pPr>
        <w:rPr>
          <w:sz w:val="28"/>
        </w:rPr>
      </w:pPr>
      <w:r w:rsidRPr="00A625E2">
        <w:rPr>
          <w:sz w:val="28"/>
        </w:rPr>
        <w:t>• вариативность использования образовательного материала;</w:t>
      </w:r>
    </w:p>
    <w:p w:rsidR="00A625E2" w:rsidRPr="00A625E2" w:rsidRDefault="00A625E2" w:rsidP="00A625E2">
      <w:pPr>
        <w:rPr>
          <w:sz w:val="28"/>
        </w:rPr>
      </w:pPr>
      <w:r w:rsidRPr="00A625E2">
        <w:rPr>
          <w:sz w:val="28"/>
        </w:rPr>
        <w:t>• единство подходов к воспитанию детей в условиях дошкольного обра</w:t>
      </w:r>
      <w:r>
        <w:rPr>
          <w:sz w:val="28"/>
        </w:rPr>
        <w:t>зовательного учреждения и семьи.</w:t>
      </w:r>
    </w:p>
    <w:p w:rsidR="00E25140" w:rsidRDefault="009C376B" w:rsidP="003024A6">
      <w:pPr>
        <w:jc w:val="both"/>
        <w:rPr>
          <w:sz w:val="28"/>
        </w:rPr>
      </w:pPr>
      <w:r>
        <w:rPr>
          <w:sz w:val="28"/>
        </w:rPr>
        <w:t xml:space="preserve">Процесс обучения технике игровых действий можно разделить на </w:t>
      </w:r>
      <w:proofErr w:type="spellStart"/>
      <w:r>
        <w:rPr>
          <w:sz w:val="28"/>
        </w:rPr>
        <w:t>следущие</w:t>
      </w:r>
      <w:proofErr w:type="spellEnd"/>
      <w:r>
        <w:rPr>
          <w:sz w:val="28"/>
        </w:rPr>
        <w:t xml:space="preserve"> этапы:</w:t>
      </w:r>
    </w:p>
    <w:p w:rsidR="009C376B" w:rsidRDefault="009C376B" w:rsidP="009C376B">
      <w:pPr>
        <w:pStyle w:val="a3"/>
        <w:jc w:val="both"/>
        <w:rPr>
          <w:sz w:val="28"/>
        </w:rPr>
      </w:pPr>
      <w:r>
        <w:rPr>
          <w:sz w:val="28"/>
        </w:rPr>
        <w:t>1.Ознакомление с приёмом.</w:t>
      </w:r>
    </w:p>
    <w:p w:rsidR="009C376B" w:rsidRDefault="009C376B" w:rsidP="009C376B">
      <w:pPr>
        <w:pStyle w:val="a3"/>
        <w:jc w:val="both"/>
        <w:rPr>
          <w:sz w:val="28"/>
        </w:rPr>
      </w:pPr>
      <w:r>
        <w:rPr>
          <w:sz w:val="28"/>
        </w:rPr>
        <w:t>2.Разучивание приёма в упрощённых условиях.</w:t>
      </w:r>
    </w:p>
    <w:p w:rsidR="009C376B" w:rsidRDefault="009C376B" w:rsidP="009C376B">
      <w:pPr>
        <w:pStyle w:val="a3"/>
        <w:jc w:val="both"/>
        <w:rPr>
          <w:sz w:val="28"/>
        </w:rPr>
      </w:pPr>
      <w:r>
        <w:rPr>
          <w:sz w:val="28"/>
        </w:rPr>
        <w:t xml:space="preserve">3.Закрепление и совершенствование приёма в условиях, близких к </w:t>
      </w:r>
      <w:proofErr w:type="gramStart"/>
      <w:r>
        <w:rPr>
          <w:sz w:val="28"/>
        </w:rPr>
        <w:t>игровым</w:t>
      </w:r>
      <w:proofErr w:type="gramEnd"/>
      <w:r>
        <w:rPr>
          <w:sz w:val="28"/>
        </w:rPr>
        <w:t>.</w:t>
      </w:r>
    </w:p>
    <w:p w:rsidR="009C376B" w:rsidRDefault="009C376B" w:rsidP="009C376B">
      <w:pPr>
        <w:pStyle w:val="a3"/>
        <w:jc w:val="both"/>
        <w:rPr>
          <w:sz w:val="28"/>
        </w:rPr>
      </w:pPr>
      <w:r>
        <w:rPr>
          <w:sz w:val="28"/>
        </w:rPr>
        <w:t>4.Закрепление приёма в игре.</w:t>
      </w:r>
    </w:p>
    <w:p w:rsidR="009C376B" w:rsidRDefault="009C376B" w:rsidP="009C376B">
      <w:pPr>
        <w:jc w:val="both"/>
        <w:rPr>
          <w:sz w:val="28"/>
        </w:rPr>
      </w:pPr>
      <w:r>
        <w:rPr>
          <w:sz w:val="28"/>
        </w:rPr>
        <w:t>На начальном этапе обучения целесообразно применять свободные действия и знакомые детям игры с мячом. В дальнейшем они подбираются в такой последовательности.</w:t>
      </w:r>
    </w:p>
    <w:p w:rsidR="009C376B" w:rsidRDefault="009C376B" w:rsidP="009C376B">
      <w:pPr>
        <w:pStyle w:val="a3"/>
        <w:jc w:val="both"/>
        <w:rPr>
          <w:sz w:val="28"/>
        </w:rPr>
      </w:pPr>
      <w:r>
        <w:rPr>
          <w:sz w:val="28"/>
        </w:rPr>
        <w:t>1.Индивидуальные игры, в которых каждый из детей действует независимо от других игроков. Например, игра «Гонка мячей».</w:t>
      </w:r>
    </w:p>
    <w:p w:rsidR="009C376B" w:rsidRDefault="009C376B" w:rsidP="009C376B">
      <w:pPr>
        <w:pStyle w:val="a3"/>
        <w:jc w:val="both"/>
        <w:rPr>
          <w:sz w:val="28"/>
        </w:rPr>
      </w:pPr>
      <w:r>
        <w:rPr>
          <w:sz w:val="28"/>
        </w:rPr>
        <w:t>2.Групповые игры, в которых игра ведётся между группами детей, независимо от других. Например, игра «Забей в ворота».</w:t>
      </w:r>
    </w:p>
    <w:p w:rsidR="009C376B" w:rsidRPr="009C376B" w:rsidRDefault="009C376B" w:rsidP="009C376B">
      <w:pPr>
        <w:pStyle w:val="a3"/>
        <w:jc w:val="both"/>
        <w:rPr>
          <w:sz w:val="28"/>
        </w:rPr>
      </w:pPr>
      <w:r>
        <w:rPr>
          <w:sz w:val="28"/>
        </w:rPr>
        <w:t>3.Командные игры</w:t>
      </w:r>
      <w:r w:rsidR="003D71BE">
        <w:rPr>
          <w:sz w:val="28"/>
        </w:rPr>
        <w:t>, в которых игра ведётся между командами, а результат зависит от взаимодействия игроков всей команды. Например</w:t>
      </w:r>
      <w:proofErr w:type="gramStart"/>
      <w:r w:rsidR="003D71BE">
        <w:rPr>
          <w:sz w:val="28"/>
        </w:rPr>
        <w:t>.</w:t>
      </w:r>
      <w:proofErr w:type="gramEnd"/>
      <w:r w:rsidR="003D71BE">
        <w:rPr>
          <w:sz w:val="28"/>
        </w:rPr>
        <w:t xml:space="preserve"> Игра «Пингвины с мячом».</w:t>
      </w:r>
    </w:p>
    <w:p w:rsidR="003024A6" w:rsidRDefault="003024A6" w:rsidP="003024A6">
      <w:pPr>
        <w:jc w:val="both"/>
        <w:rPr>
          <w:sz w:val="28"/>
        </w:rPr>
      </w:pPr>
    </w:p>
    <w:p w:rsidR="003024A6" w:rsidRPr="008A1E06" w:rsidRDefault="003024A6" w:rsidP="003024A6">
      <w:pPr>
        <w:pStyle w:val="a3"/>
        <w:numPr>
          <w:ilvl w:val="1"/>
          <w:numId w:val="2"/>
        </w:numPr>
        <w:jc w:val="both"/>
        <w:rPr>
          <w:b/>
          <w:sz w:val="32"/>
          <w:u w:val="single"/>
        </w:rPr>
      </w:pPr>
      <w:r w:rsidRPr="008A1E06">
        <w:rPr>
          <w:b/>
          <w:sz w:val="32"/>
          <w:u w:val="single"/>
        </w:rPr>
        <w:t>Задачи рабочей программы</w:t>
      </w:r>
    </w:p>
    <w:p w:rsidR="003024A6" w:rsidRPr="003024A6" w:rsidRDefault="003024A6" w:rsidP="003024A6">
      <w:pPr>
        <w:spacing w:line="285" w:lineRule="atLeast"/>
        <w:jc w:val="both"/>
        <w:rPr>
          <w:color w:val="000000"/>
          <w:sz w:val="28"/>
          <w:szCs w:val="26"/>
        </w:rPr>
      </w:pPr>
      <w:r w:rsidRPr="003024A6">
        <w:rPr>
          <w:color w:val="000000"/>
          <w:sz w:val="28"/>
          <w:szCs w:val="26"/>
        </w:rPr>
        <w:t xml:space="preserve">1. </w:t>
      </w:r>
      <w:r w:rsidR="00564784" w:rsidRPr="00564784">
        <w:rPr>
          <w:color w:val="000000"/>
          <w:sz w:val="28"/>
          <w:szCs w:val="26"/>
        </w:rPr>
        <w:t xml:space="preserve"> </w:t>
      </w:r>
      <w:r w:rsidR="00564784">
        <w:rPr>
          <w:color w:val="000000"/>
          <w:sz w:val="28"/>
          <w:szCs w:val="26"/>
        </w:rPr>
        <w:t xml:space="preserve"> </w:t>
      </w:r>
      <w:r w:rsidRPr="003024A6">
        <w:rPr>
          <w:color w:val="000000"/>
          <w:sz w:val="28"/>
          <w:szCs w:val="26"/>
        </w:rPr>
        <w:t>Создать оптимальн</w:t>
      </w:r>
      <w:r w:rsidR="00564784" w:rsidRPr="00564784">
        <w:rPr>
          <w:color w:val="000000"/>
          <w:sz w:val="28"/>
          <w:szCs w:val="26"/>
        </w:rPr>
        <w:t>ые условия для совершенствования</w:t>
      </w:r>
      <w:r w:rsidRPr="003024A6">
        <w:rPr>
          <w:color w:val="000000"/>
          <w:sz w:val="28"/>
          <w:szCs w:val="26"/>
        </w:rPr>
        <w:t xml:space="preserve"> физических качеств дошкольников.</w:t>
      </w:r>
    </w:p>
    <w:p w:rsidR="00564784" w:rsidRPr="00564784" w:rsidRDefault="00564784" w:rsidP="003024A6">
      <w:pPr>
        <w:spacing w:line="285" w:lineRule="atLeast"/>
        <w:jc w:val="both"/>
        <w:rPr>
          <w:color w:val="000000"/>
          <w:sz w:val="28"/>
          <w:szCs w:val="26"/>
        </w:rPr>
      </w:pPr>
      <w:r w:rsidRPr="00564784">
        <w:rPr>
          <w:color w:val="000000"/>
          <w:sz w:val="28"/>
          <w:szCs w:val="26"/>
        </w:rPr>
        <w:t>2</w:t>
      </w:r>
      <w:r w:rsidR="003024A6" w:rsidRPr="003024A6">
        <w:rPr>
          <w:color w:val="000000"/>
          <w:sz w:val="28"/>
          <w:szCs w:val="26"/>
        </w:rPr>
        <w:t xml:space="preserve">. </w:t>
      </w:r>
      <w:r w:rsidRPr="00564784">
        <w:rPr>
          <w:color w:val="000000"/>
          <w:sz w:val="28"/>
          <w:szCs w:val="26"/>
        </w:rPr>
        <w:t xml:space="preserve">    </w:t>
      </w:r>
      <w:r w:rsidR="003024A6" w:rsidRPr="003024A6">
        <w:rPr>
          <w:color w:val="000000"/>
          <w:sz w:val="28"/>
          <w:szCs w:val="26"/>
        </w:rPr>
        <w:t>Формировать у детей дошкольного возраста многообразия действий с мячом.</w:t>
      </w:r>
    </w:p>
    <w:p w:rsidR="003024A6" w:rsidRPr="003024A6" w:rsidRDefault="00564784" w:rsidP="003024A6">
      <w:pPr>
        <w:spacing w:line="285" w:lineRule="atLeast"/>
        <w:jc w:val="both"/>
        <w:rPr>
          <w:color w:val="000000"/>
          <w:sz w:val="28"/>
          <w:szCs w:val="26"/>
        </w:rPr>
      </w:pPr>
      <w:r w:rsidRPr="00564784">
        <w:rPr>
          <w:color w:val="000000"/>
          <w:sz w:val="28"/>
          <w:szCs w:val="26"/>
        </w:rPr>
        <w:t>3</w:t>
      </w:r>
      <w:r w:rsidR="003024A6" w:rsidRPr="003024A6">
        <w:rPr>
          <w:color w:val="000000"/>
          <w:sz w:val="28"/>
          <w:szCs w:val="26"/>
        </w:rPr>
        <w:t xml:space="preserve">. </w:t>
      </w:r>
      <w:r>
        <w:rPr>
          <w:color w:val="000000"/>
          <w:sz w:val="28"/>
          <w:szCs w:val="26"/>
        </w:rPr>
        <w:t xml:space="preserve">  </w:t>
      </w:r>
      <w:r w:rsidR="003024A6" w:rsidRPr="003024A6">
        <w:rPr>
          <w:color w:val="000000"/>
          <w:sz w:val="28"/>
          <w:szCs w:val="26"/>
        </w:rPr>
        <w:t>Совершенствовать физические качества в процессе взаимо</w:t>
      </w:r>
      <w:r w:rsidRPr="00564784">
        <w:rPr>
          <w:color w:val="000000"/>
          <w:sz w:val="28"/>
          <w:szCs w:val="26"/>
        </w:rPr>
        <w:t>действия дошкольников с мячом</w:t>
      </w:r>
      <w:r w:rsidR="003024A6" w:rsidRPr="003024A6">
        <w:rPr>
          <w:color w:val="000000"/>
          <w:sz w:val="28"/>
          <w:szCs w:val="26"/>
        </w:rPr>
        <w:t>.  </w:t>
      </w:r>
    </w:p>
    <w:p w:rsidR="00564784" w:rsidRPr="00564784" w:rsidRDefault="00564784" w:rsidP="00564784">
      <w:pPr>
        <w:rPr>
          <w:sz w:val="28"/>
        </w:rPr>
      </w:pPr>
      <w:r w:rsidRPr="00564784">
        <w:rPr>
          <w:sz w:val="28"/>
        </w:rPr>
        <w:t>4.</w:t>
      </w:r>
      <w:r>
        <w:rPr>
          <w:sz w:val="28"/>
        </w:rPr>
        <w:t xml:space="preserve">      </w:t>
      </w:r>
      <w:r w:rsidRPr="00564784">
        <w:rPr>
          <w:sz w:val="28"/>
        </w:rPr>
        <w:t xml:space="preserve"> Способствовать обогащению и углублению знаний о спортивных играх с мячом.</w:t>
      </w:r>
    </w:p>
    <w:p w:rsidR="00564784" w:rsidRPr="00564784" w:rsidRDefault="00564784" w:rsidP="00564784">
      <w:pPr>
        <w:rPr>
          <w:sz w:val="28"/>
        </w:rPr>
      </w:pPr>
      <w:r>
        <w:rPr>
          <w:sz w:val="28"/>
        </w:rPr>
        <w:t>5</w:t>
      </w:r>
      <w:r w:rsidRPr="00564784">
        <w:rPr>
          <w:sz w:val="28"/>
        </w:rPr>
        <w:t>.</w:t>
      </w:r>
      <w:r>
        <w:rPr>
          <w:sz w:val="28"/>
        </w:rPr>
        <w:t xml:space="preserve">      </w:t>
      </w:r>
      <w:r w:rsidRPr="00564784">
        <w:rPr>
          <w:sz w:val="28"/>
        </w:rPr>
        <w:t xml:space="preserve"> Расширять  двигательный опыт детей.</w:t>
      </w:r>
    </w:p>
    <w:p w:rsidR="003024A6" w:rsidRDefault="00564784" w:rsidP="00564784">
      <w:pPr>
        <w:rPr>
          <w:sz w:val="28"/>
        </w:rPr>
      </w:pPr>
      <w:r w:rsidRPr="00564784">
        <w:rPr>
          <w:sz w:val="28"/>
        </w:rPr>
        <w:t>6.</w:t>
      </w:r>
      <w:r>
        <w:rPr>
          <w:sz w:val="28"/>
        </w:rPr>
        <w:t xml:space="preserve">     </w:t>
      </w:r>
      <w:r w:rsidRPr="00564784">
        <w:rPr>
          <w:sz w:val="28"/>
        </w:rPr>
        <w:t xml:space="preserve"> Познакомить дошкольников с историей игры в футбол, волейбол, баскетбол.</w:t>
      </w:r>
    </w:p>
    <w:p w:rsidR="00564784" w:rsidRDefault="00564784" w:rsidP="00564784">
      <w:pPr>
        <w:rPr>
          <w:sz w:val="28"/>
        </w:rPr>
      </w:pPr>
      <w:r>
        <w:rPr>
          <w:sz w:val="28"/>
        </w:rPr>
        <w:lastRenderedPageBreak/>
        <w:t>7.      Развивать координацию движений, выносливость, быстроту, ловкость, умение ориентироваться на площадке.</w:t>
      </w:r>
    </w:p>
    <w:p w:rsidR="00564784" w:rsidRDefault="00564784" w:rsidP="00564784">
      <w:pPr>
        <w:rPr>
          <w:sz w:val="28"/>
        </w:rPr>
      </w:pPr>
      <w:r>
        <w:rPr>
          <w:sz w:val="28"/>
        </w:rPr>
        <w:t xml:space="preserve">8.      Формировать простейшие технико – тактические действия с мячом: передача мяча, бросок через сетку, подача мяча, </w:t>
      </w:r>
      <w:proofErr w:type="gramStart"/>
      <w:r>
        <w:rPr>
          <w:sz w:val="28"/>
        </w:rPr>
        <w:t>искусство ведения</w:t>
      </w:r>
      <w:proofErr w:type="gramEnd"/>
      <w:r>
        <w:rPr>
          <w:sz w:val="28"/>
        </w:rPr>
        <w:t xml:space="preserve"> мяча и т.д.</w:t>
      </w:r>
    </w:p>
    <w:p w:rsidR="008A1E06" w:rsidRDefault="008A1E06" w:rsidP="00564784">
      <w:pPr>
        <w:rPr>
          <w:sz w:val="28"/>
        </w:rPr>
      </w:pPr>
    </w:p>
    <w:p w:rsidR="008A1E06" w:rsidRDefault="008A1E06" w:rsidP="00564784">
      <w:pPr>
        <w:rPr>
          <w:sz w:val="28"/>
        </w:rPr>
      </w:pPr>
    </w:p>
    <w:p w:rsidR="008A1E06" w:rsidRPr="008A1E06" w:rsidRDefault="008A1E06" w:rsidP="008A1E06">
      <w:pPr>
        <w:pStyle w:val="a3"/>
        <w:numPr>
          <w:ilvl w:val="1"/>
          <w:numId w:val="2"/>
        </w:numPr>
        <w:rPr>
          <w:b/>
          <w:sz w:val="32"/>
          <w:u w:val="single"/>
        </w:rPr>
      </w:pPr>
      <w:r w:rsidRPr="008A1E06">
        <w:rPr>
          <w:b/>
          <w:sz w:val="32"/>
          <w:u w:val="single"/>
        </w:rPr>
        <w:t xml:space="preserve">Принципы и подходы в организации </w:t>
      </w:r>
    </w:p>
    <w:p w:rsidR="008A1E06" w:rsidRPr="008A1E06" w:rsidRDefault="008A1E06" w:rsidP="008A1E06">
      <w:pPr>
        <w:pStyle w:val="a3"/>
        <w:ind w:left="1440"/>
        <w:rPr>
          <w:b/>
          <w:sz w:val="28"/>
        </w:rPr>
      </w:pPr>
      <w:r w:rsidRPr="008A1E06">
        <w:rPr>
          <w:b/>
          <w:sz w:val="32"/>
          <w:u w:val="single"/>
        </w:rPr>
        <w:t>образовательного процесса</w:t>
      </w:r>
    </w:p>
    <w:p w:rsidR="008A1E06" w:rsidRDefault="008A1E06" w:rsidP="008A1E06">
      <w:pPr>
        <w:rPr>
          <w:sz w:val="28"/>
        </w:rPr>
      </w:pPr>
    </w:p>
    <w:p w:rsidR="00A625E2" w:rsidRPr="00A625E2" w:rsidRDefault="00A625E2" w:rsidP="00A625E2">
      <w:pPr>
        <w:rPr>
          <w:sz w:val="28"/>
        </w:rPr>
      </w:pPr>
      <w:r w:rsidRPr="00A625E2">
        <w:rPr>
          <w:sz w:val="28"/>
        </w:rPr>
        <w:t>Программа «ШКОЛА МЯЧА»:</w:t>
      </w:r>
    </w:p>
    <w:p w:rsidR="00A625E2" w:rsidRPr="00A625E2" w:rsidRDefault="00A625E2" w:rsidP="00A625E2">
      <w:pPr>
        <w:rPr>
          <w:sz w:val="28"/>
        </w:rPr>
      </w:pPr>
      <w:r w:rsidRPr="00A625E2">
        <w:rPr>
          <w:sz w:val="28"/>
        </w:rPr>
        <w:t>• соответствует принципу развивающего образования, целью которого является развитие ребенка;</w:t>
      </w:r>
    </w:p>
    <w:p w:rsidR="00A625E2" w:rsidRPr="00A625E2" w:rsidRDefault="00A625E2" w:rsidP="00A625E2">
      <w:pPr>
        <w:rPr>
          <w:sz w:val="28"/>
        </w:rPr>
      </w:pPr>
      <w:r w:rsidRPr="00A625E2">
        <w:rPr>
          <w:sz w:val="28"/>
        </w:rP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A625E2" w:rsidRPr="00A625E2" w:rsidRDefault="00A625E2" w:rsidP="00A625E2">
      <w:pPr>
        <w:rPr>
          <w:sz w:val="28"/>
        </w:rPr>
      </w:pPr>
      <w:r w:rsidRPr="00A625E2">
        <w:rPr>
          <w:sz w:val="28"/>
        </w:rPr>
        <w:t>• основывается на комплексно-тематическом принципе построения образовательного процесса;</w:t>
      </w:r>
    </w:p>
    <w:p w:rsidR="00A625E2" w:rsidRPr="00A625E2" w:rsidRDefault="00A625E2" w:rsidP="00A625E2">
      <w:pPr>
        <w:rPr>
          <w:sz w:val="28"/>
        </w:rPr>
      </w:pPr>
      <w:r w:rsidRPr="00A625E2">
        <w:rPr>
          <w:sz w:val="28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A625E2" w:rsidRPr="00A625E2" w:rsidRDefault="00A625E2" w:rsidP="00A625E2">
      <w:pPr>
        <w:rPr>
          <w:sz w:val="28"/>
        </w:rPr>
      </w:pPr>
      <w:r w:rsidRPr="00A625E2">
        <w:rPr>
          <w:sz w:val="28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A625E2" w:rsidRPr="00A625E2" w:rsidRDefault="00A625E2" w:rsidP="00A625E2">
      <w:pPr>
        <w:rPr>
          <w:sz w:val="28"/>
        </w:rPr>
      </w:pPr>
      <w:r w:rsidRPr="00A625E2">
        <w:rPr>
          <w:sz w:val="28"/>
        </w:rPr>
        <w:t>• допускает варьирование образовательного процесса в зависимост</w:t>
      </w:r>
      <w:r>
        <w:rPr>
          <w:sz w:val="28"/>
        </w:rPr>
        <w:t>и от региональных особенностей.</w:t>
      </w:r>
    </w:p>
    <w:p w:rsidR="00A625E2" w:rsidRDefault="00A625E2" w:rsidP="00A625E2">
      <w:pPr>
        <w:rPr>
          <w:sz w:val="28"/>
        </w:rPr>
      </w:pPr>
      <w:r>
        <w:rPr>
          <w:sz w:val="28"/>
        </w:rPr>
        <w:t>П</w:t>
      </w:r>
      <w:r w:rsidRPr="00A625E2">
        <w:rPr>
          <w:sz w:val="28"/>
        </w:rPr>
        <w:t xml:space="preserve">рограмма разработана </w:t>
      </w:r>
      <w:r>
        <w:rPr>
          <w:sz w:val="28"/>
        </w:rPr>
        <w:t xml:space="preserve">на основе обязательного </w:t>
      </w:r>
      <w:r w:rsidRPr="00A625E2">
        <w:rPr>
          <w:sz w:val="28"/>
        </w:rPr>
        <w:t xml:space="preserve"> содержания по физическому воспитанию для дошкольных образовательных учреждений для детей старшего дошкольного возраста (п</w:t>
      </w:r>
      <w:r>
        <w:rPr>
          <w:sz w:val="28"/>
        </w:rPr>
        <w:t>одготовительная к школе группа)</w:t>
      </w:r>
      <w:r w:rsidRPr="00A625E2">
        <w:rPr>
          <w:sz w:val="28"/>
        </w:rPr>
        <w:t>.</w:t>
      </w:r>
    </w:p>
    <w:p w:rsidR="003407D8" w:rsidRPr="00A625E2" w:rsidRDefault="003407D8" w:rsidP="00A625E2">
      <w:pPr>
        <w:rPr>
          <w:sz w:val="28"/>
        </w:rPr>
      </w:pPr>
    </w:p>
    <w:p w:rsidR="003407D8" w:rsidRDefault="003407D8" w:rsidP="003407D8">
      <w:pPr>
        <w:rPr>
          <w:b/>
          <w:bCs/>
          <w:color w:val="000000"/>
          <w:sz w:val="28"/>
        </w:rPr>
      </w:pPr>
      <w:r w:rsidRPr="003407D8">
        <w:rPr>
          <w:b/>
          <w:bCs/>
          <w:color w:val="000000"/>
          <w:sz w:val="28"/>
        </w:rPr>
        <w:t>Общепедагогические принципы</w:t>
      </w:r>
      <w:r>
        <w:rPr>
          <w:b/>
          <w:bCs/>
          <w:color w:val="000000"/>
          <w:sz w:val="28"/>
        </w:rPr>
        <w:t>:</w:t>
      </w:r>
    </w:p>
    <w:p w:rsidR="003407D8" w:rsidRDefault="003407D8" w:rsidP="003407D8">
      <w:pPr>
        <w:rPr>
          <w:color w:val="000000"/>
          <w:sz w:val="28"/>
        </w:rPr>
      </w:pPr>
      <w:r w:rsidRPr="003407D8">
        <w:rPr>
          <w:color w:val="000000"/>
          <w:sz w:val="28"/>
        </w:rPr>
        <w:br/>
      </w:r>
      <w:r w:rsidRPr="003407D8">
        <w:rPr>
          <w:iCs/>
          <w:color w:val="000000"/>
          <w:sz w:val="28"/>
        </w:rPr>
        <w:t>-</w:t>
      </w:r>
      <w:r>
        <w:rPr>
          <w:b/>
          <w:iCs/>
          <w:color w:val="000000"/>
          <w:sz w:val="28"/>
        </w:rPr>
        <w:t xml:space="preserve"> </w:t>
      </w:r>
      <w:r w:rsidRPr="003407D8">
        <w:rPr>
          <w:b/>
          <w:iCs/>
          <w:color w:val="000000"/>
          <w:sz w:val="28"/>
        </w:rPr>
        <w:t>Принцип осознанности и активности</w:t>
      </w:r>
      <w:r w:rsidRPr="003407D8">
        <w:rPr>
          <w:i/>
          <w:iCs/>
          <w:color w:val="000000"/>
          <w:sz w:val="28"/>
        </w:rPr>
        <w:t> </w:t>
      </w:r>
      <w:r w:rsidRPr="003407D8">
        <w:rPr>
          <w:color w:val="000000"/>
          <w:sz w:val="28"/>
        </w:rPr>
        <w:t>направлен на воспитание у ребенка осмысленного отношения к физическим упражнениям и подвижным играм.</w:t>
      </w:r>
    </w:p>
    <w:p w:rsidR="003407D8" w:rsidRDefault="003407D8" w:rsidP="003407D8">
      <w:pPr>
        <w:rPr>
          <w:color w:val="000000"/>
          <w:sz w:val="28"/>
        </w:rPr>
      </w:pPr>
      <w:r w:rsidRPr="003407D8">
        <w:rPr>
          <w:color w:val="000000"/>
          <w:sz w:val="28"/>
        </w:rPr>
        <w:t xml:space="preserve"> </w:t>
      </w:r>
    </w:p>
    <w:p w:rsidR="003407D8" w:rsidRDefault="003407D8" w:rsidP="003407D8">
      <w:pPr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 w:rsidRPr="003407D8">
        <w:rPr>
          <w:b/>
          <w:iCs/>
          <w:color w:val="000000"/>
          <w:sz w:val="28"/>
        </w:rPr>
        <w:t>Принцип активности</w:t>
      </w:r>
      <w:r w:rsidRPr="003407D8">
        <w:rPr>
          <w:i/>
          <w:iCs/>
          <w:color w:val="000000"/>
          <w:sz w:val="28"/>
        </w:rPr>
        <w:t> </w:t>
      </w:r>
      <w:r w:rsidRPr="003407D8">
        <w:rPr>
          <w:color w:val="000000"/>
          <w:sz w:val="28"/>
        </w:rPr>
        <w:t>предполагает в ребенке высокую степень самостоятельности, инициативы и творчества.</w:t>
      </w:r>
    </w:p>
    <w:p w:rsidR="003407D8" w:rsidRDefault="003407D8" w:rsidP="003407D8">
      <w:pPr>
        <w:rPr>
          <w:color w:val="000000"/>
          <w:sz w:val="28"/>
        </w:rPr>
      </w:pPr>
      <w:r w:rsidRPr="003407D8">
        <w:rPr>
          <w:color w:val="000000"/>
          <w:sz w:val="28"/>
        </w:rPr>
        <w:br/>
      </w:r>
      <w:r>
        <w:rPr>
          <w:b/>
          <w:iCs/>
          <w:color w:val="000000"/>
          <w:sz w:val="28"/>
        </w:rPr>
        <w:t xml:space="preserve">- </w:t>
      </w:r>
      <w:r w:rsidRPr="003407D8">
        <w:rPr>
          <w:b/>
          <w:iCs/>
          <w:color w:val="000000"/>
          <w:sz w:val="28"/>
        </w:rPr>
        <w:t>Принцип систематичности и последовательности</w:t>
      </w:r>
      <w:r w:rsidRPr="003407D8">
        <w:rPr>
          <w:i/>
          <w:iCs/>
          <w:color w:val="000000"/>
          <w:sz w:val="28"/>
        </w:rPr>
        <w:t> </w:t>
      </w:r>
      <w:r w:rsidRPr="003407D8">
        <w:rPr>
          <w:color w:val="000000"/>
          <w:sz w:val="28"/>
        </w:rPr>
        <w:t>обязателен для всех форм физического воспита</w:t>
      </w:r>
      <w:r>
        <w:rPr>
          <w:color w:val="000000"/>
          <w:sz w:val="28"/>
        </w:rPr>
        <w:t>ния: формирования двигательных н</w:t>
      </w:r>
      <w:r w:rsidRPr="003407D8">
        <w:rPr>
          <w:color w:val="000000"/>
          <w:sz w:val="28"/>
        </w:rPr>
        <w:t xml:space="preserve">авыков, закаливания, режима. Систематичность проявляется во взаимосвязи знаний, умений, навыков. Система подготовительных и подводящих упражнений </w:t>
      </w:r>
      <w:r w:rsidRPr="003407D8">
        <w:rPr>
          <w:color w:val="000000"/>
          <w:sz w:val="28"/>
        </w:rPr>
        <w:lastRenderedPageBreak/>
        <w:t>позволяет перейти к освоению нового движения и, опираясь на него,</w:t>
      </w:r>
      <w:r>
        <w:rPr>
          <w:color w:val="000000"/>
          <w:sz w:val="28"/>
        </w:rPr>
        <w:t xml:space="preserve"> приступить к познанию последую</w:t>
      </w:r>
      <w:r w:rsidRPr="003407D8">
        <w:rPr>
          <w:color w:val="000000"/>
          <w:sz w:val="28"/>
        </w:rPr>
        <w:t xml:space="preserve">щего, более сложного материала. </w:t>
      </w:r>
    </w:p>
    <w:p w:rsidR="003407D8" w:rsidRDefault="003407D8" w:rsidP="003407D8">
      <w:pPr>
        <w:rPr>
          <w:color w:val="000000"/>
          <w:sz w:val="28"/>
        </w:rPr>
      </w:pPr>
    </w:p>
    <w:p w:rsidR="003407D8" w:rsidRDefault="003407D8" w:rsidP="003407D8">
      <w:pPr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3407D8">
        <w:rPr>
          <w:color w:val="000000"/>
          <w:sz w:val="28"/>
        </w:rPr>
        <w:t>Усвоение движений, формир</w:t>
      </w:r>
      <w:r>
        <w:rPr>
          <w:color w:val="000000"/>
          <w:sz w:val="28"/>
        </w:rPr>
        <w:t>ование двигательных навыков тре</w:t>
      </w:r>
      <w:r w:rsidRPr="003407D8">
        <w:rPr>
          <w:color w:val="000000"/>
          <w:sz w:val="28"/>
        </w:rPr>
        <w:t>буют их повторяемости. </w:t>
      </w:r>
      <w:r w:rsidRPr="003407D8">
        <w:rPr>
          <w:b/>
          <w:iCs/>
          <w:color w:val="000000"/>
          <w:sz w:val="28"/>
        </w:rPr>
        <w:t>Принцип повторения</w:t>
      </w:r>
      <w:r>
        <w:rPr>
          <w:i/>
          <w:iCs/>
          <w:color w:val="000000"/>
          <w:sz w:val="28"/>
        </w:rPr>
        <w:t xml:space="preserve"> </w:t>
      </w:r>
      <w:r w:rsidRPr="003407D8">
        <w:rPr>
          <w:color w:val="000000"/>
          <w:sz w:val="28"/>
        </w:rPr>
        <w:t xml:space="preserve">двигательных навыков является одним из важнейших. </w:t>
      </w:r>
      <w:r>
        <w:rPr>
          <w:color w:val="000000"/>
          <w:sz w:val="28"/>
        </w:rPr>
        <w:t>В результате многократных повто</w:t>
      </w:r>
      <w:r w:rsidRPr="003407D8">
        <w:rPr>
          <w:color w:val="000000"/>
          <w:sz w:val="28"/>
        </w:rPr>
        <w:t>рений образуются двигатель</w:t>
      </w:r>
      <w:r>
        <w:rPr>
          <w:color w:val="000000"/>
          <w:sz w:val="28"/>
        </w:rPr>
        <w:t>ные навыки, вырабатываются дина</w:t>
      </w:r>
      <w:r w:rsidRPr="003407D8">
        <w:rPr>
          <w:color w:val="000000"/>
          <w:sz w:val="28"/>
        </w:rPr>
        <w:t>мические стереотипы.</w:t>
      </w:r>
      <w:r w:rsidRPr="003407D8">
        <w:rPr>
          <w:color w:val="000000"/>
          <w:sz w:val="28"/>
        </w:rPr>
        <w:br/>
        <w:t>Система повторения физическ</w:t>
      </w:r>
      <w:r>
        <w:rPr>
          <w:color w:val="000000"/>
          <w:sz w:val="28"/>
        </w:rPr>
        <w:t>их упражнений строится на усвое</w:t>
      </w:r>
      <w:r w:rsidRPr="003407D8">
        <w:rPr>
          <w:color w:val="000000"/>
          <w:sz w:val="28"/>
        </w:rPr>
        <w:t>нии нового и повторении в разнообразных вариантах разученных движений. Характер вариативности упражнений может проявляться в изменении упражнений и условий их выполнения, в разнообразии методов и приемов, в различных формах физкультурных занятий.</w:t>
      </w:r>
    </w:p>
    <w:p w:rsidR="003407D8" w:rsidRDefault="003407D8" w:rsidP="003407D8">
      <w:pPr>
        <w:rPr>
          <w:color w:val="000000"/>
          <w:sz w:val="28"/>
        </w:rPr>
      </w:pPr>
      <w:r w:rsidRPr="003407D8">
        <w:rPr>
          <w:color w:val="000000"/>
          <w:sz w:val="28"/>
        </w:rPr>
        <w:br/>
      </w:r>
      <w:r>
        <w:rPr>
          <w:color w:val="000000"/>
          <w:sz w:val="28"/>
        </w:rPr>
        <w:t xml:space="preserve">- </w:t>
      </w:r>
      <w:r w:rsidRPr="003407D8">
        <w:rPr>
          <w:color w:val="000000"/>
          <w:sz w:val="28"/>
        </w:rPr>
        <w:t>Включение вариантных изменений в стереотипы выполнения движений предполагает соблюдение </w:t>
      </w:r>
      <w:r w:rsidRPr="003407D8">
        <w:rPr>
          <w:b/>
          <w:iCs/>
          <w:color w:val="000000"/>
          <w:sz w:val="28"/>
        </w:rPr>
        <w:t>принципа постепенности</w:t>
      </w:r>
      <w:r w:rsidRPr="003407D8">
        <w:rPr>
          <w:i/>
          <w:iCs/>
          <w:color w:val="000000"/>
          <w:sz w:val="28"/>
        </w:rPr>
        <w:t>. </w:t>
      </w:r>
      <w:proofErr w:type="spellStart"/>
      <w:r w:rsidRPr="003407D8">
        <w:rPr>
          <w:color w:val="000000"/>
          <w:sz w:val="28"/>
        </w:rPr>
        <w:t>И.П.Павлов</w:t>
      </w:r>
      <w:proofErr w:type="spellEnd"/>
      <w:r w:rsidRPr="003407D8">
        <w:rPr>
          <w:color w:val="000000"/>
          <w:sz w:val="28"/>
        </w:rPr>
        <w:t xml:space="preserve"> писал, что в педагогике постепенность и тренировка являются основным физиологическим правилом.</w:t>
      </w:r>
      <w:r w:rsidRPr="003407D8">
        <w:rPr>
          <w:color w:val="000000"/>
          <w:sz w:val="28"/>
        </w:rPr>
        <w:br/>
        <w:t>Стратегия и тактика систематического и последовател</w:t>
      </w:r>
      <w:r>
        <w:rPr>
          <w:color w:val="000000"/>
          <w:sz w:val="28"/>
        </w:rPr>
        <w:t>ьного обу</w:t>
      </w:r>
      <w:r w:rsidRPr="003407D8">
        <w:rPr>
          <w:color w:val="000000"/>
          <w:sz w:val="28"/>
        </w:rPr>
        <w:t>чения важна для создания двигательного образования ребенка. Она предполагает преемственность от одной ступени обучения к другой.</w:t>
      </w:r>
      <w:r w:rsidRPr="003407D8">
        <w:rPr>
          <w:color w:val="000000"/>
          <w:sz w:val="28"/>
        </w:rPr>
        <w:br/>
      </w:r>
      <w:r w:rsidRPr="003407D8">
        <w:rPr>
          <w:b/>
          <w:iCs/>
          <w:color w:val="000000"/>
          <w:sz w:val="28"/>
        </w:rPr>
        <w:t>- Принцип наглядности</w:t>
      </w:r>
      <w:r>
        <w:rPr>
          <w:i/>
          <w:iCs/>
          <w:color w:val="000000"/>
          <w:sz w:val="28"/>
        </w:rPr>
        <w:t xml:space="preserve">  </w:t>
      </w:r>
      <w:r w:rsidRPr="003407D8">
        <w:rPr>
          <w:i/>
          <w:iCs/>
          <w:color w:val="000000"/>
          <w:sz w:val="28"/>
        </w:rPr>
        <w:t> </w:t>
      </w:r>
      <w:r w:rsidRPr="003407D8">
        <w:rPr>
          <w:color w:val="000000"/>
          <w:sz w:val="28"/>
        </w:rPr>
        <w:t>предн</w:t>
      </w:r>
      <w:r>
        <w:rPr>
          <w:color w:val="000000"/>
          <w:sz w:val="28"/>
        </w:rPr>
        <w:t xml:space="preserve">азначен для связи чувствительного восприятия с мышлением. </w:t>
      </w:r>
      <w:r w:rsidRPr="003407D8">
        <w:rPr>
          <w:color w:val="000000"/>
          <w:sz w:val="28"/>
        </w:rPr>
        <w:t>Он способствует направленному в</w:t>
      </w:r>
      <w:r>
        <w:rPr>
          <w:color w:val="000000"/>
          <w:sz w:val="28"/>
        </w:rPr>
        <w:t>оздействию на функции сен</w:t>
      </w:r>
      <w:r w:rsidRPr="003407D8">
        <w:rPr>
          <w:color w:val="000000"/>
          <w:sz w:val="28"/>
        </w:rPr>
        <w:t xml:space="preserve">сорных систем, участвующих в движении. </w:t>
      </w:r>
    </w:p>
    <w:p w:rsidR="003407D8" w:rsidRPr="003407D8" w:rsidRDefault="003407D8" w:rsidP="003407D8">
      <w:pPr>
        <w:rPr>
          <w:i/>
          <w:iCs/>
          <w:color w:val="000000"/>
          <w:sz w:val="28"/>
        </w:rPr>
      </w:pPr>
    </w:p>
    <w:p w:rsidR="00EB5F60" w:rsidRDefault="003407D8" w:rsidP="003407D8">
      <w:pPr>
        <w:rPr>
          <w:color w:val="000000"/>
          <w:sz w:val="28"/>
        </w:rPr>
      </w:pPr>
      <w:r>
        <w:rPr>
          <w:i/>
          <w:iCs/>
          <w:color w:val="000000"/>
          <w:sz w:val="28"/>
        </w:rPr>
        <w:t xml:space="preserve">- </w:t>
      </w:r>
      <w:r w:rsidRPr="003407D8">
        <w:rPr>
          <w:b/>
          <w:iCs/>
          <w:color w:val="000000"/>
          <w:sz w:val="28"/>
        </w:rPr>
        <w:t>Принцип доступности и индивидуализации</w:t>
      </w:r>
      <w:r w:rsidRPr="003407D8">
        <w:rPr>
          <w:i/>
          <w:iCs/>
          <w:color w:val="000000"/>
          <w:sz w:val="28"/>
        </w:rPr>
        <w:t> </w:t>
      </w:r>
      <w:r>
        <w:rPr>
          <w:color w:val="000000"/>
          <w:sz w:val="28"/>
        </w:rPr>
        <w:t>имеет свои особенно</w:t>
      </w:r>
      <w:r w:rsidRPr="003407D8">
        <w:rPr>
          <w:color w:val="000000"/>
          <w:sz w:val="28"/>
        </w:rPr>
        <w:t>сти в оздоровительной направленности физического воспитания. Поскольку физические упражнения воздейст</w:t>
      </w:r>
      <w:r w:rsidR="00EB5F60">
        <w:rPr>
          <w:color w:val="000000"/>
          <w:sz w:val="28"/>
        </w:rPr>
        <w:t>вуют на жизненно важ</w:t>
      </w:r>
      <w:r w:rsidRPr="003407D8">
        <w:rPr>
          <w:color w:val="000000"/>
          <w:sz w:val="28"/>
        </w:rPr>
        <w:t>ные функции организма, оказывая оздоровительное воздействие на его органы и системы, завы</w:t>
      </w:r>
      <w:r w:rsidR="00EB5F60">
        <w:rPr>
          <w:color w:val="000000"/>
          <w:sz w:val="28"/>
        </w:rPr>
        <w:t>шение нагрузок отрицательно вли</w:t>
      </w:r>
      <w:r w:rsidRPr="003407D8">
        <w:rPr>
          <w:color w:val="000000"/>
          <w:sz w:val="28"/>
        </w:rPr>
        <w:t>яет на состояние здоровья ребе</w:t>
      </w:r>
      <w:r w:rsidR="00EB5F60">
        <w:rPr>
          <w:color w:val="000000"/>
          <w:sz w:val="28"/>
        </w:rPr>
        <w:t xml:space="preserve">нка. </w:t>
      </w:r>
    </w:p>
    <w:p w:rsidR="00EB5F60" w:rsidRDefault="00EB5F60" w:rsidP="003407D8">
      <w:pPr>
        <w:rPr>
          <w:color w:val="000000"/>
          <w:sz w:val="28"/>
        </w:rPr>
      </w:pPr>
    </w:p>
    <w:p w:rsidR="00EB5F60" w:rsidRDefault="00EB5F60" w:rsidP="003407D8">
      <w:pPr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3407D8" w:rsidRPr="003407D8">
        <w:rPr>
          <w:b/>
          <w:iCs/>
          <w:color w:val="000000"/>
          <w:sz w:val="28"/>
        </w:rPr>
        <w:t>Принцип индивидуализации</w:t>
      </w:r>
      <w:r w:rsidR="003407D8" w:rsidRPr="003407D8">
        <w:rPr>
          <w:i/>
          <w:iCs/>
          <w:color w:val="000000"/>
          <w:sz w:val="28"/>
        </w:rPr>
        <w:t> </w:t>
      </w:r>
      <w:r w:rsidR="003407D8" w:rsidRPr="003407D8">
        <w:rPr>
          <w:color w:val="000000"/>
          <w:sz w:val="28"/>
        </w:rPr>
        <w:t>предполагает необходимость учета функциональных возможностей, ти</w:t>
      </w:r>
      <w:r>
        <w:rPr>
          <w:color w:val="000000"/>
          <w:sz w:val="28"/>
        </w:rPr>
        <w:t>пологических особенностей ребёнка</w:t>
      </w:r>
      <w:r w:rsidR="003407D8" w:rsidRPr="003407D8">
        <w:rPr>
          <w:color w:val="000000"/>
          <w:sz w:val="28"/>
        </w:rPr>
        <w:t>. Он позволяет улучшать врожденные задатки, развивать способности, тренировать не</w:t>
      </w:r>
      <w:r>
        <w:rPr>
          <w:color w:val="000000"/>
          <w:sz w:val="28"/>
        </w:rPr>
        <w:t>рвную систему, воспитывать поло</w:t>
      </w:r>
      <w:r w:rsidR="003407D8" w:rsidRPr="003407D8">
        <w:rPr>
          <w:color w:val="000000"/>
          <w:sz w:val="28"/>
        </w:rPr>
        <w:t>жительные качества и способности ребенка.</w:t>
      </w:r>
    </w:p>
    <w:p w:rsidR="00EB5F60" w:rsidRDefault="003407D8" w:rsidP="003407D8">
      <w:pPr>
        <w:rPr>
          <w:color w:val="000000"/>
          <w:sz w:val="28"/>
        </w:rPr>
      </w:pPr>
      <w:r w:rsidRPr="003407D8">
        <w:rPr>
          <w:color w:val="000000"/>
          <w:sz w:val="28"/>
        </w:rPr>
        <w:br/>
      </w:r>
      <w:r w:rsidR="00EB5F60">
        <w:rPr>
          <w:color w:val="000000"/>
          <w:sz w:val="28"/>
        </w:rPr>
        <w:t xml:space="preserve">- </w:t>
      </w:r>
      <w:r w:rsidRPr="003407D8">
        <w:rPr>
          <w:color w:val="000000"/>
          <w:sz w:val="28"/>
        </w:rPr>
        <w:t>Упорядочению процесса физического воспитания способствует </w:t>
      </w:r>
      <w:r w:rsidRPr="003407D8">
        <w:rPr>
          <w:b/>
          <w:iCs/>
          <w:color w:val="000000"/>
          <w:sz w:val="28"/>
        </w:rPr>
        <w:t>принцип цикличности</w:t>
      </w:r>
      <w:r w:rsidRPr="003407D8">
        <w:rPr>
          <w:i/>
          <w:iCs/>
          <w:color w:val="000000"/>
          <w:sz w:val="28"/>
        </w:rPr>
        <w:t>. </w:t>
      </w:r>
      <w:r w:rsidRPr="003407D8">
        <w:rPr>
          <w:color w:val="000000"/>
          <w:sz w:val="28"/>
        </w:rPr>
        <w:t>Он заключ</w:t>
      </w:r>
      <w:r w:rsidR="00EB5F60">
        <w:rPr>
          <w:color w:val="000000"/>
          <w:sz w:val="28"/>
        </w:rPr>
        <w:t>ается в повторяющейся последова</w:t>
      </w:r>
      <w:r w:rsidRPr="003407D8">
        <w:rPr>
          <w:color w:val="000000"/>
          <w:sz w:val="28"/>
        </w:rPr>
        <w:t>тельности занятий, что обес</w:t>
      </w:r>
      <w:r w:rsidR="00EB5F60">
        <w:rPr>
          <w:color w:val="000000"/>
          <w:sz w:val="28"/>
        </w:rPr>
        <w:t>печивает повышение тренированно</w:t>
      </w:r>
      <w:r w:rsidRPr="003407D8">
        <w:rPr>
          <w:color w:val="000000"/>
          <w:sz w:val="28"/>
        </w:rPr>
        <w:t>сти,</w:t>
      </w:r>
      <w:r w:rsidR="00EB5F60">
        <w:rPr>
          <w:color w:val="000000"/>
          <w:sz w:val="28"/>
        </w:rPr>
        <w:t xml:space="preserve"> </w:t>
      </w:r>
      <w:r w:rsidRPr="003407D8">
        <w:rPr>
          <w:color w:val="000000"/>
          <w:sz w:val="28"/>
        </w:rPr>
        <w:t xml:space="preserve"> улучшает физич</w:t>
      </w:r>
      <w:r w:rsidR="00EB5F60">
        <w:rPr>
          <w:color w:val="000000"/>
          <w:sz w:val="28"/>
        </w:rPr>
        <w:t>ескую подготовленность ребенка.</w:t>
      </w:r>
    </w:p>
    <w:p w:rsidR="00EB5F60" w:rsidRDefault="00EB5F60" w:rsidP="003407D8">
      <w:pPr>
        <w:rPr>
          <w:color w:val="000000"/>
          <w:sz w:val="28"/>
        </w:rPr>
      </w:pPr>
    </w:p>
    <w:p w:rsidR="00EB5F60" w:rsidRDefault="00EB5F60" w:rsidP="003407D8">
      <w:pPr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3407D8" w:rsidRPr="003407D8">
        <w:rPr>
          <w:b/>
          <w:iCs/>
          <w:color w:val="000000"/>
          <w:sz w:val="28"/>
        </w:rPr>
        <w:t>Принцип оздоровительной направленности</w:t>
      </w:r>
      <w:r w:rsidR="003407D8" w:rsidRPr="003407D8">
        <w:rPr>
          <w:i/>
          <w:iCs/>
          <w:color w:val="000000"/>
          <w:sz w:val="28"/>
        </w:rPr>
        <w:t> </w:t>
      </w:r>
      <w:r>
        <w:rPr>
          <w:color w:val="000000"/>
          <w:sz w:val="28"/>
        </w:rPr>
        <w:t xml:space="preserve">решает задачи укрепления здоровья ребенка. </w:t>
      </w:r>
      <w:r w:rsidR="003407D8" w:rsidRPr="003407D8">
        <w:rPr>
          <w:color w:val="000000"/>
          <w:sz w:val="28"/>
        </w:rPr>
        <w:t>Подбор физических упражнени</w:t>
      </w:r>
      <w:r>
        <w:rPr>
          <w:color w:val="000000"/>
          <w:sz w:val="28"/>
        </w:rPr>
        <w:t>й для ребенка направлен не толь</w:t>
      </w:r>
      <w:r w:rsidR="003407D8" w:rsidRPr="003407D8">
        <w:rPr>
          <w:color w:val="000000"/>
          <w:sz w:val="28"/>
        </w:rPr>
        <w:t>ко на профилактику нарушения осанки, состояния здоровья, но и на всестороннее оздоровлени</w:t>
      </w:r>
      <w:r>
        <w:rPr>
          <w:color w:val="000000"/>
          <w:sz w:val="28"/>
        </w:rPr>
        <w:t>е организма, повышение его рабо</w:t>
      </w:r>
      <w:r w:rsidR="003407D8" w:rsidRPr="003407D8">
        <w:rPr>
          <w:color w:val="000000"/>
          <w:sz w:val="28"/>
        </w:rPr>
        <w:t xml:space="preserve">тоспособности, </w:t>
      </w:r>
      <w:r w:rsidR="003407D8" w:rsidRPr="003407D8">
        <w:rPr>
          <w:color w:val="000000"/>
          <w:sz w:val="28"/>
        </w:rPr>
        <w:lastRenderedPageBreak/>
        <w:t>совершенствовани</w:t>
      </w:r>
      <w:r>
        <w:rPr>
          <w:color w:val="000000"/>
          <w:sz w:val="28"/>
        </w:rPr>
        <w:t>е психофизических качеств, подд</w:t>
      </w:r>
      <w:r w:rsidR="003407D8" w:rsidRPr="003407D8">
        <w:rPr>
          <w:color w:val="000000"/>
          <w:sz w:val="28"/>
        </w:rPr>
        <w:t>ержание эмоционально-поло</w:t>
      </w:r>
      <w:r>
        <w:rPr>
          <w:color w:val="000000"/>
          <w:sz w:val="28"/>
        </w:rPr>
        <w:t>жительного состояния, жизнерадо</w:t>
      </w:r>
      <w:r w:rsidR="003407D8" w:rsidRPr="003407D8">
        <w:rPr>
          <w:color w:val="000000"/>
          <w:sz w:val="28"/>
        </w:rPr>
        <w:t>стности и любви к жизни.</w:t>
      </w:r>
    </w:p>
    <w:p w:rsidR="003407D8" w:rsidRPr="003407D8" w:rsidRDefault="003407D8" w:rsidP="003407D8">
      <w:pPr>
        <w:rPr>
          <w:rFonts w:ascii="Calibri" w:hAnsi="Calibri" w:cs="Calibri"/>
          <w:color w:val="000000"/>
          <w:szCs w:val="22"/>
        </w:rPr>
      </w:pPr>
      <w:r w:rsidRPr="003407D8">
        <w:rPr>
          <w:color w:val="000000"/>
          <w:sz w:val="28"/>
        </w:rPr>
        <w:br/>
        <w:t xml:space="preserve">Все принципы физического </w:t>
      </w:r>
      <w:proofErr w:type="gramStart"/>
      <w:r w:rsidRPr="003407D8">
        <w:rPr>
          <w:color w:val="000000"/>
          <w:sz w:val="28"/>
        </w:rPr>
        <w:t>воспитания</w:t>
      </w:r>
      <w:proofErr w:type="gramEnd"/>
      <w:r w:rsidRPr="003407D8">
        <w:rPr>
          <w:color w:val="000000"/>
          <w:sz w:val="28"/>
        </w:rPr>
        <w:t xml:space="preserve"> </w:t>
      </w:r>
      <w:r w:rsidR="00EB5F60">
        <w:rPr>
          <w:color w:val="000000"/>
          <w:sz w:val="28"/>
        </w:rPr>
        <w:t xml:space="preserve"> реализованные в программе </w:t>
      </w:r>
      <w:r w:rsidRPr="003407D8">
        <w:rPr>
          <w:color w:val="000000"/>
          <w:sz w:val="28"/>
        </w:rPr>
        <w:t>о</w:t>
      </w:r>
      <w:r w:rsidR="00EB5F60">
        <w:rPr>
          <w:color w:val="000000"/>
          <w:sz w:val="28"/>
        </w:rPr>
        <w:t>существляются в един</w:t>
      </w:r>
      <w:r w:rsidRPr="003407D8">
        <w:rPr>
          <w:color w:val="000000"/>
          <w:sz w:val="28"/>
        </w:rPr>
        <w:t>стве. Они реализуют оздоровит</w:t>
      </w:r>
      <w:r w:rsidR="00EB5F60">
        <w:rPr>
          <w:color w:val="000000"/>
          <w:sz w:val="28"/>
        </w:rPr>
        <w:t>ельную направленность физическо</w:t>
      </w:r>
      <w:r w:rsidRPr="003407D8">
        <w:rPr>
          <w:color w:val="000000"/>
          <w:sz w:val="28"/>
        </w:rPr>
        <w:t xml:space="preserve">го воспитания и обеспечивают </w:t>
      </w:r>
      <w:r w:rsidR="00EB5F60">
        <w:rPr>
          <w:color w:val="000000"/>
          <w:sz w:val="28"/>
        </w:rPr>
        <w:t>связь физической культуры с жиз</w:t>
      </w:r>
      <w:r w:rsidRPr="003407D8">
        <w:rPr>
          <w:color w:val="000000"/>
          <w:sz w:val="28"/>
        </w:rPr>
        <w:t xml:space="preserve">нью, осуществляют подготовку </w:t>
      </w:r>
      <w:r w:rsidR="00EB5F60">
        <w:rPr>
          <w:color w:val="000000"/>
          <w:sz w:val="28"/>
        </w:rPr>
        <w:t>ребенка к обучению в школе, фор</w:t>
      </w:r>
      <w:r w:rsidRPr="003407D8">
        <w:rPr>
          <w:color w:val="000000"/>
          <w:sz w:val="28"/>
        </w:rPr>
        <w:t>мируют любовь к занятиям физическими упражнениями, спортом.</w:t>
      </w:r>
    </w:p>
    <w:p w:rsidR="008A1E06" w:rsidRPr="003407D8" w:rsidRDefault="008A1E06" w:rsidP="00A625E2">
      <w:pPr>
        <w:rPr>
          <w:sz w:val="36"/>
        </w:rPr>
      </w:pPr>
    </w:p>
    <w:p w:rsidR="008A1E06" w:rsidRPr="00A625E2" w:rsidRDefault="008A1E06" w:rsidP="00A625E2">
      <w:pPr>
        <w:rPr>
          <w:sz w:val="32"/>
        </w:rPr>
      </w:pPr>
    </w:p>
    <w:p w:rsidR="008A1E06" w:rsidRPr="008A1E06" w:rsidRDefault="008A1E06" w:rsidP="008A1E06">
      <w:pPr>
        <w:spacing w:line="370" w:lineRule="atLeast"/>
        <w:rPr>
          <w:b/>
          <w:sz w:val="32"/>
        </w:rPr>
      </w:pPr>
      <w:r w:rsidRPr="008A1E06">
        <w:rPr>
          <w:b/>
          <w:sz w:val="32"/>
        </w:rPr>
        <w:t>Подходы</w:t>
      </w:r>
      <w:r>
        <w:rPr>
          <w:b/>
          <w:sz w:val="32"/>
        </w:rPr>
        <w:t xml:space="preserve"> в организации образовательного процесса</w:t>
      </w:r>
      <w:r w:rsidRPr="008A1E06">
        <w:rPr>
          <w:b/>
          <w:sz w:val="32"/>
        </w:rPr>
        <w:t>:</w:t>
      </w:r>
    </w:p>
    <w:p w:rsidR="008A1E06" w:rsidRPr="008A1E06" w:rsidRDefault="008A1E06" w:rsidP="008A1E06">
      <w:pPr>
        <w:numPr>
          <w:ilvl w:val="0"/>
          <w:numId w:val="4"/>
        </w:numPr>
        <w:spacing w:after="200" w:line="370" w:lineRule="atLeast"/>
        <w:contextualSpacing/>
        <w:rPr>
          <w:sz w:val="32"/>
          <w:u w:val="single"/>
        </w:rPr>
      </w:pPr>
      <w:r w:rsidRPr="008A1E06">
        <w:rPr>
          <w:sz w:val="32"/>
          <w:u w:val="single"/>
        </w:rPr>
        <w:t>Комплексный</w:t>
      </w:r>
    </w:p>
    <w:p w:rsidR="008A1E06" w:rsidRPr="008A1E06" w:rsidRDefault="008A1E06" w:rsidP="008A1E06">
      <w:pPr>
        <w:ind w:firstLine="709"/>
        <w:jc w:val="both"/>
        <w:rPr>
          <w:sz w:val="28"/>
        </w:rPr>
      </w:pPr>
      <w:r w:rsidRPr="008A1E06">
        <w:rPr>
          <w:sz w:val="28"/>
        </w:rPr>
        <w:t>Здоровье – основа физического развития ребенка. Полноценное физическое развитие ребенка взаимосвязано с его общим психическим развитием. Сформированное сознание, развитой интеллект, понимание значимости здоровья – основа культурной личности. Обращенность современного общества к культуре, человеку, его здоровью и духовному миру становится доминантой цивилизованного общества.</w:t>
      </w:r>
      <w:r w:rsidRPr="008A1E06">
        <w:rPr>
          <w:sz w:val="28"/>
        </w:rPr>
        <w:br/>
        <w:t xml:space="preserve">Наиболее всеобъемлющей и общепринятой во всем мире является формулировка, разработанная Всемирной организацией здравоохранения: “Здоровье – это состояние полного физического, психического, социального благополучия. В дошкольном возрасте закладывается фундамент здоровья, происходит созревание и совершенствование жизненных систем и функций организма, развиваются его адаптивные возможности, повышается устойчивость к внешним воздействиям, формируются движения, осанка, приобретаются физические качества, вырабатываются начальные гигиенические навыки и навыки самообслуживания. </w:t>
      </w:r>
    </w:p>
    <w:p w:rsidR="008A1E06" w:rsidRPr="008A1E06" w:rsidRDefault="008A1E06" w:rsidP="008A1E06">
      <w:pPr>
        <w:ind w:firstLine="709"/>
        <w:jc w:val="both"/>
        <w:rPr>
          <w:sz w:val="28"/>
        </w:rPr>
      </w:pPr>
    </w:p>
    <w:p w:rsidR="008A1E06" w:rsidRPr="008A1E06" w:rsidRDefault="008A1E06" w:rsidP="008A1E06">
      <w:pPr>
        <w:ind w:firstLine="709"/>
        <w:jc w:val="center"/>
        <w:rPr>
          <w:sz w:val="28"/>
          <w:szCs w:val="28"/>
        </w:rPr>
      </w:pPr>
    </w:p>
    <w:p w:rsidR="008A1E06" w:rsidRDefault="008A1E06" w:rsidP="008A1E06">
      <w:pPr>
        <w:shd w:val="clear" w:color="auto" w:fill="FFFFFF"/>
        <w:spacing w:after="150" w:line="240" w:lineRule="atLeast"/>
        <w:outlineLvl w:val="0"/>
        <w:rPr>
          <w:rFonts w:ascii="Arial" w:hAnsi="Arial" w:cs="Arial"/>
          <w:kern w:val="36"/>
          <w:sz w:val="30"/>
          <w:szCs w:val="30"/>
        </w:rPr>
      </w:pPr>
    </w:p>
    <w:p w:rsidR="008A1E06" w:rsidRDefault="008A1E06" w:rsidP="008A1E06">
      <w:pPr>
        <w:shd w:val="clear" w:color="auto" w:fill="FFFFFF"/>
        <w:spacing w:after="150" w:line="240" w:lineRule="atLeast"/>
        <w:outlineLvl w:val="0"/>
        <w:rPr>
          <w:rFonts w:ascii="Arial" w:hAnsi="Arial" w:cs="Arial"/>
          <w:kern w:val="36"/>
          <w:sz w:val="30"/>
          <w:szCs w:val="30"/>
        </w:rPr>
      </w:pPr>
    </w:p>
    <w:p w:rsidR="008A1E06" w:rsidRPr="008A1E06" w:rsidRDefault="008A1E06" w:rsidP="008A1E06">
      <w:pPr>
        <w:shd w:val="clear" w:color="auto" w:fill="FFFFFF"/>
        <w:spacing w:after="150" w:line="240" w:lineRule="atLeast"/>
        <w:outlineLvl w:val="0"/>
        <w:rPr>
          <w:rFonts w:ascii="Arial" w:hAnsi="Arial" w:cs="Arial"/>
          <w:kern w:val="36"/>
          <w:sz w:val="30"/>
          <w:szCs w:val="30"/>
        </w:rPr>
      </w:pPr>
      <w:r w:rsidRPr="008A1E06">
        <w:rPr>
          <w:rFonts w:ascii="Arial" w:hAnsi="Arial" w:cs="Arial"/>
          <w:kern w:val="36"/>
          <w:sz w:val="30"/>
          <w:szCs w:val="30"/>
        </w:rPr>
        <w:t xml:space="preserve">2. </w:t>
      </w:r>
      <w:r w:rsidRPr="008A1E06">
        <w:rPr>
          <w:rFonts w:ascii="Arial" w:hAnsi="Arial" w:cs="Arial"/>
          <w:kern w:val="36"/>
          <w:sz w:val="30"/>
          <w:szCs w:val="30"/>
          <w:u w:val="single"/>
        </w:rPr>
        <w:t>Индивидуально-дифференцированный</w:t>
      </w:r>
      <w:r w:rsidRPr="008A1E06">
        <w:rPr>
          <w:rFonts w:ascii="Arial" w:hAnsi="Arial" w:cs="Arial"/>
          <w:kern w:val="36"/>
          <w:sz w:val="30"/>
          <w:szCs w:val="30"/>
        </w:rPr>
        <w:t xml:space="preserve"> </w:t>
      </w:r>
    </w:p>
    <w:p w:rsidR="008A1E06" w:rsidRPr="008A1E06" w:rsidRDefault="008A1E06" w:rsidP="008A1E06">
      <w:pPr>
        <w:keepNext/>
        <w:spacing w:before="240" w:after="60"/>
        <w:outlineLvl w:val="3"/>
        <w:rPr>
          <w:bCs/>
          <w:sz w:val="28"/>
          <w:szCs w:val="28"/>
        </w:rPr>
      </w:pPr>
      <w:r w:rsidRPr="008A1E06">
        <w:rPr>
          <w:bCs/>
          <w:sz w:val="28"/>
          <w:szCs w:val="28"/>
        </w:rPr>
        <w:t>Одним из основных условий совершенствования физического развития детей, по моему мнению, является изучение их индивидуальных особенностей в разных видах двигательной активности и осуществление на этой основе принципа индивидуально-дифференцированного подхода. Все это проводится, для того чтобы, разработать индивидуальный коррекционный маршрут по сохранению и укреплению здоровья каждого дошкольника.</w:t>
      </w:r>
      <w:r w:rsidRPr="008A1E06">
        <w:rPr>
          <w:b/>
          <w:bCs/>
          <w:sz w:val="32"/>
          <w:szCs w:val="20"/>
        </w:rPr>
        <w:t xml:space="preserve">   </w:t>
      </w:r>
    </w:p>
    <w:p w:rsidR="008A1E06" w:rsidRPr="008A1E06" w:rsidRDefault="008A1E06" w:rsidP="008A1E06">
      <w:pPr>
        <w:rPr>
          <w:sz w:val="36"/>
        </w:rPr>
      </w:pPr>
      <w:r w:rsidRPr="008A1E06">
        <w:t xml:space="preserve"> </w:t>
      </w:r>
      <w:r w:rsidRPr="008A1E06">
        <w:rPr>
          <w:sz w:val="36"/>
        </w:rPr>
        <w:t>3.</w:t>
      </w:r>
      <w:r w:rsidRPr="008A1E06">
        <w:rPr>
          <w:sz w:val="36"/>
          <w:u w:val="single"/>
        </w:rPr>
        <w:t xml:space="preserve"> Гендерный</w:t>
      </w:r>
    </w:p>
    <w:p w:rsidR="008A1E06" w:rsidRPr="008A1E06" w:rsidRDefault="008A1E06" w:rsidP="008A1E06">
      <w:pPr>
        <w:rPr>
          <w:sz w:val="28"/>
        </w:rPr>
      </w:pPr>
      <w:r w:rsidRPr="008A1E06">
        <w:rPr>
          <w:sz w:val="28"/>
        </w:rPr>
        <w:t xml:space="preserve">Гендерная педагогика – наука о воспитании и обучении мальчиков и девочек, развитии их гендерного самосознания и ценностных ориентаций, гендерного </w:t>
      </w:r>
      <w:r w:rsidRPr="008A1E06">
        <w:rPr>
          <w:sz w:val="28"/>
        </w:rPr>
        <w:lastRenderedPageBreak/>
        <w:t>поведения, реализуемого в общении и деятельности посредством активного усвоения и воспроизведения социального опыта и культуры.</w:t>
      </w:r>
    </w:p>
    <w:p w:rsidR="008A1E06" w:rsidRPr="008A1E06" w:rsidRDefault="008A1E06" w:rsidP="008A1E06">
      <w:pPr>
        <w:rPr>
          <w:sz w:val="28"/>
        </w:rPr>
      </w:pPr>
      <w:r w:rsidRPr="008A1E06">
        <w:rPr>
          <w:sz w:val="28"/>
        </w:rPr>
        <w:t>Гендерный  подход нацелен на помощь детям в том, чтобы справиться с проблемами социализации, важной составной частью которой является самоидентификация личности как мальчика или девочки. Гендерное воспитание призвано содействовать социализации и самоидентификации детей с учетом их пола и возраста.</w:t>
      </w:r>
    </w:p>
    <w:p w:rsidR="008A1E06" w:rsidRPr="008A1E06" w:rsidRDefault="008A1E06" w:rsidP="008A1E06">
      <w:pPr>
        <w:ind w:firstLine="709"/>
        <w:jc w:val="both"/>
        <w:rPr>
          <w:sz w:val="28"/>
          <w:szCs w:val="28"/>
        </w:rPr>
      </w:pPr>
    </w:p>
    <w:p w:rsidR="008A1E06" w:rsidRPr="008A1E06" w:rsidRDefault="008A1E06" w:rsidP="008A1E06">
      <w:pPr>
        <w:pStyle w:val="a3"/>
        <w:numPr>
          <w:ilvl w:val="1"/>
          <w:numId w:val="4"/>
        </w:numPr>
        <w:rPr>
          <w:b/>
          <w:sz w:val="32"/>
          <w:szCs w:val="28"/>
          <w:u w:val="single"/>
        </w:rPr>
      </w:pPr>
      <w:r w:rsidRPr="008A1E06">
        <w:rPr>
          <w:b/>
          <w:sz w:val="32"/>
          <w:szCs w:val="28"/>
          <w:u w:val="single"/>
        </w:rPr>
        <w:t>Особенности развития детей старшего дошкольного возраста (5 – 6 лет)</w:t>
      </w:r>
    </w:p>
    <w:p w:rsidR="008A1E06" w:rsidRPr="008A1E06" w:rsidRDefault="008A1E06" w:rsidP="008A1E06">
      <w:pPr>
        <w:rPr>
          <w:b/>
          <w:sz w:val="28"/>
          <w:szCs w:val="28"/>
          <w:u w:val="single"/>
        </w:rPr>
      </w:pPr>
    </w:p>
    <w:p w:rsidR="008A1E06" w:rsidRPr="008A1E06" w:rsidRDefault="008A1E06" w:rsidP="008A1E06">
      <w:pPr>
        <w:rPr>
          <w:sz w:val="28"/>
          <w:szCs w:val="28"/>
        </w:rPr>
      </w:pPr>
      <w:r w:rsidRPr="008A1E06">
        <w:rPr>
          <w:sz w:val="28"/>
          <w:szCs w:val="28"/>
        </w:rPr>
        <w:t xml:space="preserve">Дети шестого года жизни уже могут распределять роли до начала игры и строить своё поведение, придерживаясь роли. Игровое взаимодействие сопровождается речью, соответствующей и по содержанию, и интонационно взятой роли. Дети начинают осваивать социальные отношения и понимать подчинённость позиций в различных видах деятельности взрослых. Наблюдается организация игрового пространства. Действия детей в играх становятся  разнообразными. </w:t>
      </w:r>
    </w:p>
    <w:p w:rsidR="008A1E06" w:rsidRPr="008A1E06" w:rsidRDefault="008A1E06" w:rsidP="008A1E06">
      <w:pPr>
        <w:rPr>
          <w:sz w:val="28"/>
          <w:szCs w:val="28"/>
        </w:rPr>
      </w:pPr>
      <w:r w:rsidRPr="008A1E06">
        <w:rPr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положения.</w:t>
      </w:r>
    </w:p>
    <w:p w:rsidR="008A1E06" w:rsidRPr="008A1E06" w:rsidRDefault="008A1E06" w:rsidP="008A1E06">
      <w:pPr>
        <w:rPr>
          <w:sz w:val="28"/>
          <w:szCs w:val="28"/>
        </w:rPr>
      </w:pPr>
      <w:r w:rsidRPr="008A1E06">
        <w:rPr>
          <w:sz w:val="28"/>
          <w:szCs w:val="28"/>
        </w:rPr>
        <w:t xml:space="preserve">В старшем дошкольном возрасте продолжает развиваться образное мышление. Кроме того, продолжают совершенствоваться обобщения, что является основой словесно – логического мышления. Дети группируют объекты по признакам, которые могут изменяться, однако начинают формироваться операции логического сложения и умножения классов. </w:t>
      </w:r>
    </w:p>
    <w:p w:rsidR="008A1E06" w:rsidRPr="008A1E06" w:rsidRDefault="008A1E06" w:rsidP="008A1E06">
      <w:pPr>
        <w:rPr>
          <w:sz w:val="28"/>
          <w:szCs w:val="28"/>
        </w:rPr>
      </w:pPr>
      <w:r w:rsidRPr="008A1E06">
        <w:rPr>
          <w:sz w:val="28"/>
          <w:szCs w:val="28"/>
        </w:rPr>
        <w:t>Дети способны рассуждать и давать адекватные причинные  объяснения, если анализируемые отношения не выходят за пределы их наглядного опыта.</w:t>
      </w:r>
    </w:p>
    <w:p w:rsidR="008A1E06" w:rsidRPr="008A1E06" w:rsidRDefault="008A1E06" w:rsidP="008A1E06">
      <w:pPr>
        <w:jc w:val="center"/>
        <w:rPr>
          <w:sz w:val="28"/>
          <w:szCs w:val="28"/>
        </w:rPr>
      </w:pPr>
    </w:p>
    <w:p w:rsidR="008A1E06" w:rsidRPr="008A1E06" w:rsidRDefault="008A1E06" w:rsidP="008A1E06">
      <w:pPr>
        <w:rPr>
          <w:sz w:val="28"/>
          <w:szCs w:val="28"/>
        </w:rPr>
      </w:pPr>
      <w:r w:rsidRPr="008A1E06">
        <w:rPr>
          <w:sz w:val="28"/>
          <w:szCs w:val="28"/>
        </w:rPr>
        <w:t>Развитие воображения в этом возрасте позволяет детям сочинять достаточно разворачивающиеся истории.</w:t>
      </w:r>
    </w:p>
    <w:p w:rsidR="008A1E06" w:rsidRPr="008A1E06" w:rsidRDefault="008A1E06" w:rsidP="008A1E06">
      <w:pPr>
        <w:rPr>
          <w:sz w:val="28"/>
          <w:szCs w:val="28"/>
        </w:rPr>
      </w:pPr>
      <w:r w:rsidRPr="008A1E06">
        <w:rPr>
          <w:sz w:val="28"/>
          <w:szCs w:val="28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8A1E06">
        <w:rPr>
          <w:sz w:val="28"/>
          <w:szCs w:val="28"/>
        </w:rPr>
        <w:t>непроизвольного</w:t>
      </w:r>
      <w:proofErr w:type="gramEnd"/>
      <w:r w:rsidRPr="008A1E06">
        <w:rPr>
          <w:sz w:val="28"/>
          <w:szCs w:val="28"/>
        </w:rPr>
        <w:t xml:space="preserve">  к произвольному вниманию. Совершенствуется речь, в том числе её звуковая сторона. Развиваются фонематический слух, интонационная выразительность речи. Совершенствуется грамматический строй речи, развивается связная речь. Восприятие в этом возрасте характеризуется анализом сложных форм объектов; развитие мышления сопровождается освоением мыслительных средств; развиваются умение обобщать, причинное мышление, воображение, произвольное внимание, речь, образ Я.</w:t>
      </w:r>
    </w:p>
    <w:p w:rsidR="008A1E06" w:rsidRPr="008A1E06" w:rsidRDefault="008A1E06" w:rsidP="008A1E06">
      <w:pPr>
        <w:rPr>
          <w:sz w:val="28"/>
          <w:szCs w:val="28"/>
        </w:rPr>
      </w:pPr>
      <w:r w:rsidRPr="008A1E06">
        <w:rPr>
          <w:sz w:val="28"/>
          <w:szCs w:val="28"/>
        </w:rPr>
        <w:t xml:space="preserve">Развитие опорно – двигательной системы (скелет, суставно – связочный аппарат, мускулатура) ребёнка к пяти – шести годам ещё не завершено. </w:t>
      </w:r>
      <w:r w:rsidRPr="008A1E06">
        <w:rPr>
          <w:sz w:val="28"/>
          <w:szCs w:val="28"/>
        </w:rPr>
        <w:lastRenderedPageBreak/>
        <w:t xml:space="preserve">Каждая из 206 костей продолжает меняться по размеру, форме, строению, причём у разных костей фазы развития не одинаковы. Позвоночный столб ребёнка чувствителен к деформирующим воздействиям. Скелетная мускулатура характеризуется слабым развитием сухожилий, связок. Диспропорционально формируются у дошкольников и некоторые суставы, наблюдается незавершенность строения стопы. Дети способны дифференцировать свои мышечные усилия, а это означает, что появляется доступность в умении выполнять упражнения с различной амплитудой, переходить от </w:t>
      </w:r>
      <w:proofErr w:type="gramStart"/>
      <w:r w:rsidRPr="008A1E06">
        <w:rPr>
          <w:sz w:val="28"/>
          <w:szCs w:val="28"/>
        </w:rPr>
        <w:t>медленных</w:t>
      </w:r>
      <w:proofErr w:type="gramEnd"/>
      <w:r w:rsidRPr="008A1E06">
        <w:rPr>
          <w:sz w:val="28"/>
          <w:szCs w:val="28"/>
        </w:rPr>
        <w:t xml:space="preserve"> к более быстрым движениям. В этом возрасте совершенствуются  основные процессы: возбуждение и особенно торможение. </w:t>
      </w:r>
    </w:p>
    <w:p w:rsidR="008A1E06" w:rsidRPr="008A1E06" w:rsidRDefault="008A1E06" w:rsidP="008A1E06">
      <w:pPr>
        <w:rPr>
          <w:sz w:val="28"/>
          <w:szCs w:val="28"/>
        </w:rPr>
      </w:pPr>
      <w:r w:rsidRPr="008A1E06">
        <w:rPr>
          <w:sz w:val="28"/>
          <w:szCs w:val="28"/>
        </w:rPr>
        <w:t xml:space="preserve">У детей 5 – 6 лет динамические стереотипы, составляющие биологическую основу навыков и привычек, формируются достаточно быстро, но перестройка их затруднена, что свидетельствует о недостаточной подвижности нервных процессов.  </w:t>
      </w:r>
      <w:proofErr w:type="gramStart"/>
      <w:r w:rsidRPr="008A1E06">
        <w:rPr>
          <w:sz w:val="28"/>
          <w:szCs w:val="28"/>
        </w:rPr>
        <w:t>Резервные возможности сердечно  – сосудистой  и дыхательной  систем  достаточно высоки.</w:t>
      </w:r>
      <w:proofErr w:type="gramEnd"/>
      <w:r w:rsidRPr="008A1E06">
        <w:rPr>
          <w:sz w:val="28"/>
          <w:szCs w:val="28"/>
        </w:rPr>
        <w:t xml:space="preserve">  Врачи и физиологи называют  этот период «возрастом двигательной расточительности»</w:t>
      </w:r>
    </w:p>
    <w:p w:rsidR="008A1E06" w:rsidRPr="008A1E06" w:rsidRDefault="008A1E06" w:rsidP="008A1E06">
      <w:pPr>
        <w:jc w:val="center"/>
        <w:rPr>
          <w:b/>
          <w:sz w:val="28"/>
          <w:szCs w:val="28"/>
          <w:u w:val="single"/>
        </w:rPr>
      </w:pPr>
    </w:p>
    <w:p w:rsidR="008A1E06" w:rsidRPr="008A1E06" w:rsidRDefault="008A1E06" w:rsidP="008A1E06">
      <w:pPr>
        <w:ind w:left="1969"/>
        <w:jc w:val="both"/>
        <w:rPr>
          <w:b/>
          <w:sz w:val="28"/>
          <w:szCs w:val="28"/>
          <w:u w:val="single"/>
        </w:rPr>
      </w:pPr>
    </w:p>
    <w:p w:rsidR="008A1E06" w:rsidRPr="008A1E06" w:rsidRDefault="008A1E06" w:rsidP="008A1E06">
      <w:pPr>
        <w:ind w:left="1969"/>
        <w:jc w:val="both"/>
        <w:rPr>
          <w:b/>
          <w:sz w:val="28"/>
          <w:szCs w:val="28"/>
          <w:u w:val="single"/>
        </w:rPr>
      </w:pPr>
    </w:p>
    <w:p w:rsidR="008A1E06" w:rsidRPr="008A1E06" w:rsidRDefault="008A1E06" w:rsidP="008A1E06">
      <w:pPr>
        <w:ind w:left="1969"/>
        <w:jc w:val="both"/>
        <w:rPr>
          <w:b/>
          <w:sz w:val="28"/>
          <w:szCs w:val="28"/>
          <w:u w:val="single"/>
        </w:rPr>
      </w:pPr>
    </w:p>
    <w:p w:rsidR="008A1E06" w:rsidRPr="008A1E06" w:rsidRDefault="003742BB" w:rsidP="003742BB">
      <w:pPr>
        <w:jc w:val="center"/>
        <w:rPr>
          <w:b/>
          <w:sz w:val="32"/>
          <w:szCs w:val="28"/>
          <w:u w:val="single"/>
        </w:rPr>
      </w:pPr>
      <w:r w:rsidRPr="003742BB">
        <w:rPr>
          <w:b/>
          <w:sz w:val="32"/>
          <w:szCs w:val="28"/>
          <w:u w:val="single"/>
        </w:rPr>
        <w:t>1.6 Целевые ориентиры</w:t>
      </w:r>
    </w:p>
    <w:p w:rsidR="003742BB" w:rsidRPr="003742BB" w:rsidRDefault="003742BB" w:rsidP="003742BB">
      <w:pPr>
        <w:ind w:left="1594"/>
        <w:jc w:val="both"/>
        <w:rPr>
          <w:b/>
          <w:sz w:val="28"/>
          <w:szCs w:val="28"/>
          <w:u w:val="single"/>
        </w:rPr>
      </w:pPr>
    </w:p>
    <w:p w:rsidR="003742BB" w:rsidRPr="007828FB" w:rsidRDefault="003742BB" w:rsidP="003742BB">
      <w:pPr>
        <w:rPr>
          <w:sz w:val="28"/>
          <w:lang w:eastAsia="en-US"/>
        </w:rPr>
      </w:pPr>
      <w:r w:rsidRPr="003742BB">
        <w:rPr>
          <w:sz w:val="28"/>
          <w:lang w:eastAsia="en-US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Целевые ориентиры дошкольного образования следует рассматривать как социально-нормативные возрастные характеристики возможных достижений ребенка.</w:t>
      </w:r>
    </w:p>
    <w:p w:rsidR="007828FB" w:rsidRPr="007828FB" w:rsidRDefault="007828FB" w:rsidP="003742BB">
      <w:pPr>
        <w:rPr>
          <w:sz w:val="28"/>
          <w:lang w:eastAsia="en-US"/>
        </w:rPr>
      </w:pPr>
    </w:p>
    <w:p w:rsidR="003742BB" w:rsidRPr="003742BB" w:rsidRDefault="003742BB" w:rsidP="003742BB">
      <w:pPr>
        <w:rPr>
          <w:rFonts w:ascii="Cambria" w:hAnsi="Cambria"/>
          <w:b/>
          <w:sz w:val="28"/>
          <w:szCs w:val="26"/>
          <w:lang w:eastAsia="en-US"/>
        </w:rPr>
      </w:pPr>
      <w:r w:rsidRPr="003742BB">
        <w:rPr>
          <w:rFonts w:ascii="Cambria" w:hAnsi="Cambria"/>
          <w:b/>
          <w:sz w:val="28"/>
          <w:szCs w:val="26"/>
          <w:lang w:eastAsia="en-US"/>
        </w:rPr>
        <w:t>Целевые ориентиры на этапе завершения освоения программы:</w:t>
      </w:r>
    </w:p>
    <w:p w:rsidR="003742BB" w:rsidRDefault="003742BB" w:rsidP="003742BB">
      <w:pPr>
        <w:rPr>
          <w:rFonts w:ascii="Cambria" w:hAnsi="Cambria"/>
          <w:sz w:val="28"/>
          <w:szCs w:val="26"/>
          <w:lang w:eastAsia="en-US"/>
        </w:rPr>
      </w:pPr>
      <w:r w:rsidRPr="003742BB">
        <w:rPr>
          <w:rFonts w:ascii="Cambria" w:hAnsi="Cambria"/>
          <w:sz w:val="28"/>
          <w:szCs w:val="26"/>
          <w:lang w:eastAsia="en-US"/>
        </w:rPr>
        <w:t>-</w:t>
      </w:r>
      <w:r>
        <w:rPr>
          <w:rFonts w:ascii="Cambria" w:hAnsi="Cambria"/>
          <w:b/>
          <w:sz w:val="48"/>
          <w:szCs w:val="26"/>
          <w:lang w:eastAsia="en-US"/>
        </w:rPr>
        <w:t xml:space="preserve"> </w:t>
      </w:r>
      <w:r w:rsidRPr="003742BB">
        <w:rPr>
          <w:rFonts w:ascii="Cambria" w:hAnsi="Cambria"/>
          <w:sz w:val="28"/>
          <w:szCs w:val="26"/>
          <w:lang w:eastAsia="en-US"/>
        </w:rPr>
        <w:t xml:space="preserve">Ребёнок </w:t>
      </w:r>
      <w:r>
        <w:rPr>
          <w:rFonts w:ascii="Cambria" w:hAnsi="Cambria"/>
          <w:sz w:val="28"/>
          <w:szCs w:val="26"/>
          <w:lang w:eastAsia="en-US"/>
        </w:rPr>
        <w:t xml:space="preserve"> умеет применять полученные навыки передачи, ловли, ведения, отбора бросков мяча в корзину, навыки удара в игровой ситуации согласно правилам.</w:t>
      </w:r>
    </w:p>
    <w:p w:rsidR="003742BB" w:rsidRDefault="003742BB" w:rsidP="003742BB">
      <w:pPr>
        <w:rPr>
          <w:rFonts w:ascii="Cambria" w:hAnsi="Cambria"/>
          <w:sz w:val="28"/>
          <w:szCs w:val="26"/>
          <w:lang w:eastAsia="en-US"/>
        </w:rPr>
      </w:pPr>
      <w:r>
        <w:rPr>
          <w:rFonts w:ascii="Cambria" w:hAnsi="Cambria"/>
          <w:sz w:val="28"/>
          <w:szCs w:val="26"/>
          <w:lang w:eastAsia="en-US"/>
        </w:rPr>
        <w:t>- Ребёнок выбирает более целесообразные способы и ситуации действий с мячом и без него.</w:t>
      </w:r>
    </w:p>
    <w:p w:rsidR="003742BB" w:rsidRDefault="00072BE3" w:rsidP="003742BB">
      <w:pPr>
        <w:rPr>
          <w:rFonts w:ascii="Cambria" w:hAnsi="Cambria"/>
          <w:sz w:val="28"/>
          <w:szCs w:val="26"/>
          <w:lang w:eastAsia="en-US"/>
        </w:rPr>
      </w:pPr>
      <w:r>
        <w:rPr>
          <w:rFonts w:ascii="Cambria" w:hAnsi="Cambria"/>
          <w:sz w:val="28"/>
          <w:szCs w:val="26"/>
          <w:lang w:eastAsia="en-US"/>
        </w:rPr>
        <w:t>- Дошкольник ориентирует</w:t>
      </w:r>
      <w:r w:rsidR="003742BB">
        <w:rPr>
          <w:rFonts w:ascii="Cambria" w:hAnsi="Cambria"/>
          <w:sz w:val="28"/>
          <w:szCs w:val="26"/>
          <w:lang w:eastAsia="en-US"/>
        </w:rPr>
        <w:t xml:space="preserve">ся на площадке, </w:t>
      </w:r>
      <w:r>
        <w:rPr>
          <w:rFonts w:ascii="Cambria" w:hAnsi="Cambria"/>
          <w:sz w:val="28"/>
          <w:szCs w:val="26"/>
          <w:lang w:eastAsia="en-US"/>
        </w:rPr>
        <w:t xml:space="preserve"> способен находить удобное место для успешного ведения игры.</w:t>
      </w:r>
    </w:p>
    <w:p w:rsidR="00072BE3" w:rsidRDefault="00072BE3" w:rsidP="00072BE3">
      <w:pPr>
        <w:rPr>
          <w:rFonts w:ascii="Cambria" w:hAnsi="Cambria"/>
          <w:b/>
          <w:sz w:val="28"/>
          <w:szCs w:val="26"/>
          <w:lang w:eastAsia="en-US"/>
        </w:rPr>
      </w:pPr>
      <w:r>
        <w:rPr>
          <w:rFonts w:ascii="Cambria" w:hAnsi="Cambria"/>
          <w:sz w:val="28"/>
          <w:szCs w:val="26"/>
          <w:lang w:eastAsia="en-US"/>
        </w:rPr>
        <w:t>- Ребёнок способен играть коллективно, подчинять собственные желания интересам коллектива, оказывать помощь товарищам в сложных ситуациях.</w:t>
      </w:r>
    </w:p>
    <w:p w:rsidR="003742BB" w:rsidRPr="003742BB" w:rsidRDefault="00072BE3" w:rsidP="00072BE3">
      <w:pPr>
        <w:rPr>
          <w:rFonts w:ascii="Cambria" w:hAnsi="Cambria"/>
          <w:b/>
          <w:sz w:val="28"/>
          <w:szCs w:val="26"/>
          <w:lang w:eastAsia="en-US"/>
        </w:rPr>
      </w:pPr>
      <w:r>
        <w:rPr>
          <w:rFonts w:ascii="Cambria" w:hAnsi="Cambria"/>
          <w:bCs/>
          <w:sz w:val="28"/>
          <w:szCs w:val="26"/>
          <w:lang w:eastAsia="en-US"/>
        </w:rPr>
        <w:lastRenderedPageBreak/>
        <w:t>-</w:t>
      </w:r>
      <w:r w:rsidR="003742BB" w:rsidRPr="003742BB">
        <w:rPr>
          <w:rFonts w:ascii="Cambria" w:hAnsi="Cambria"/>
          <w:bCs/>
          <w:sz w:val="28"/>
          <w:szCs w:val="26"/>
          <w:lang w:eastAsia="en-US"/>
        </w:rPr>
        <w:t xml:space="preserve">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3742BB" w:rsidRPr="003742BB" w:rsidRDefault="00072BE3" w:rsidP="003742BB">
      <w:pPr>
        <w:keepNext/>
        <w:spacing w:before="240" w:after="60"/>
        <w:outlineLvl w:val="3"/>
        <w:rPr>
          <w:rFonts w:ascii="Cambria" w:hAnsi="Cambria"/>
          <w:bCs/>
          <w:sz w:val="28"/>
          <w:szCs w:val="26"/>
          <w:lang w:eastAsia="en-US"/>
        </w:rPr>
      </w:pPr>
      <w:r>
        <w:rPr>
          <w:rFonts w:ascii="Cambria" w:hAnsi="Cambria"/>
          <w:bCs/>
          <w:sz w:val="28"/>
          <w:szCs w:val="26"/>
          <w:lang w:eastAsia="en-US"/>
        </w:rPr>
        <w:t>-</w:t>
      </w:r>
      <w:r w:rsidR="003742BB" w:rsidRPr="003742BB">
        <w:rPr>
          <w:rFonts w:ascii="Cambria" w:hAnsi="Cambria"/>
          <w:bCs/>
          <w:sz w:val="28"/>
          <w:szCs w:val="26"/>
          <w:lang w:eastAsia="en-US"/>
        </w:rPr>
        <w:t xml:space="preserve"> </w:t>
      </w:r>
      <w:proofErr w:type="gramStart"/>
      <w:r w:rsidR="003742BB" w:rsidRPr="003742BB">
        <w:rPr>
          <w:rFonts w:ascii="Cambria" w:hAnsi="Cambria"/>
          <w:bCs/>
          <w:sz w:val="28"/>
          <w:szCs w:val="26"/>
          <w:lang w:eastAsia="en-US"/>
        </w:rPr>
        <w:t>Способен</w:t>
      </w:r>
      <w:proofErr w:type="gramEnd"/>
      <w:r w:rsidR="003742BB" w:rsidRPr="003742BB">
        <w:rPr>
          <w:rFonts w:ascii="Cambria" w:hAnsi="Cambria"/>
          <w:bCs/>
          <w:sz w:val="28"/>
          <w:szCs w:val="26"/>
          <w:lang w:eastAsia="en-US"/>
        </w:rPr>
        <w:t xml:space="preserve"> договариваться,  учитывать интересы и чувства других,  со-переживать неуда</w:t>
      </w:r>
      <w:r>
        <w:rPr>
          <w:rFonts w:ascii="Cambria" w:hAnsi="Cambria"/>
          <w:bCs/>
          <w:sz w:val="28"/>
          <w:szCs w:val="26"/>
          <w:lang w:eastAsia="en-US"/>
        </w:rPr>
        <w:t>чам и радоваться успехам других детей.  А</w:t>
      </w:r>
      <w:r w:rsidR="003742BB" w:rsidRPr="003742BB">
        <w:rPr>
          <w:rFonts w:ascii="Cambria" w:hAnsi="Cambria"/>
          <w:bCs/>
          <w:sz w:val="28"/>
          <w:szCs w:val="26"/>
          <w:lang w:eastAsia="en-US"/>
        </w:rPr>
        <w:t>декватно проявляет свои чувства,  в том числе чувство веры в себя, старается разрешать конфликты. Умеет выражать и отстаивать свою позицию по разным вопросам.</w:t>
      </w:r>
    </w:p>
    <w:p w:rsidR="003742BB" w:rsidRPr="003742BB" w:rsidRDefault="00072BE3" w:rsidP="003742BB">
      <w:pPr>
        <w:keepNext/>
        <w:spacing w:before="240" w:after="60"/>
        <w:outlineLvl w:val="3"/>
        <w:rPr>
          <w:rFonts w:ascii="Cambria" w:hAnsi="Cambria"/>
          <w:bCs/>
          <w:sz w:val="28"/>
          <w:szCs w:val="26"/>
          <w:lang w:eastAsia="en-US"/>
        </w:rPr>
      </w:pPr>
      <w:r>
        <w:rPr>
          <w:rFonts w:ascii="Cambria" w:hAnsi="Cambria"/>
          <w:bCs/>
          <w:sz w:val="28"/>
          <w:szCs w:val="26"/>
          <w:lang w:eastAsia="en-US"/>
        </w:rPr>
        <w:t>-</w:t>
      </w:r>
      <w:r w:rsidR="003742BB" w:rsidRPr="003742BB">
        <w:rPr>
          <w:rFonts w:ascii="Cambria" w:hAnsi="Cambria"/>
          <w:bCs/>
          <w:sz w:val="28"/>
          <w:szCs w:val="26"/>
          <w:lang w:eastAsia="en-US"/>
        </w:rPr>
        <w:t xml:space="preserve"> Способен  сотрудничать и выполнять как лидерские, так и исполнительские функции в совместной деятельности.</w:t>
      </w:r>
    </w:p>
    <w:p w:rsidR="003742BB" w:rsidRPr="003742BB" w:rsidRDefault="00072BE3" w:rsidP="003742BB">
      <w:pPr>
        <w:keepNext/>
        <w:spacing w:before="240" w:after="60"/>
        <w:outlineLvl w:val="3"/>
        <w:rPr>
          <w:rFonts w:ascii="Cambria" w:hAnsi="Cambria"/>
          <w:bCs/>
          <w:sz w:val="28"/>
          <w:szCs w:val="26"/>
          <w:lang w:eastAsia="en-US"/>
        </w:rPr>
      </w:pPr>
      <w:r>
        <w:rPr>
          <w:rFonts w:ascii="Cambria" w:hAnsi="Cambria"/>
          <w:bCs/>
          <w:sz w:val="28"/>
          <w:szCs w:val="26"/>
          <w:lang w:eastAsia="en-US"/>
        </w:rPr>
        <w:t>-</w:t>
      </w:r>
      <w:r w:rsidR="003742BB" w:rsidRPr="003742BB">
        <w:rPr>
          <w:rFonts w:ascii="Cambria" w:hAnsi="Cambria"/>
          <w:bCs/>
          <w:sz w:val="28"/>
          <w:szCs w:val="26"/>
          <w:lang w:eastAsia="en-US"/>
        </w:rPr>
        <w:t xml:space="preserve"> Проявляет умение слышать других и стремление быть понятым другими. </w:t>
      </w:r>
    </w:p>
    <w:p w:rsidR="003742BB" w:rsidRPr="003742BB" w:rsidRDefault="00072BE3" w:rsidP="003742BB">
      <w:pPr>
        <w:keepNext/>
        <w:spacing w:before="240" w:after="60"/>
        <w:outlineLvl w:val="3"/>
        <w:rPr>
          <w:rFonts w:ascii="Cambria" w:hAnsi="Cambria"/>
          <w:bCs/>
          <w:sz w:val="28"/>
          <w:szCs w:val="26"/>
          <w:lang w:eastAsia="en-US"/>
        </w:rPr>
      </w:pPr>
      <w:r>
        <w:rPr>
          <w:rFonts w:ascii="Cambria" w:hAnsi="Cambria"/>
          <w:bCs/>
          <w:sz w:val="28"/>
          <w:szCs w:val="26"/>
          <w:lang w:eastAsia="en-US"/>
        </w:rPr>
        <w:t>-</w:t>
      </w:r>
      <w:r w:rsidR="003742BB" w:rsidRPr="003742BB">
        <w:rPr>
          <w:rFonts w:ascii="Cambria" w:hAnsi="Cambria"/>
          <w:bCs/>
          <w:sz w:val="28"/>
          <w:szCs w:val="26"/>
          <w:lang w:eastAsia="en-US"/>
        </w:rPr>
        <w:t xml:space="preserve">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3742BB" w:rsidRPr="003742BB" w:rsidRDefault="003742BB" w:rsidP="003742BB">
      <w:pPr>
        <w:keepNext/>
        <w:spacing w:before="240" w:after="60"/>
        <w:outlineLvl w:val="3"/>
        <w:rPr>
          <w:rFonts w:ascii="Cambria" w:hAnsi="Cambria"/>
          <w:bCs/>
          <w:sz w:val="28"/>
          <w:szCs w:val="26"/>
          <w:lang w:eastAsia="en-US"/>
        </w:rPr>
      </w:pPr>
    </w:p>
    <w:p w:rsidR="003742BB" w:rsidRPr="003742BB" w:rsidRDefault="003742BB" w:rsidP="003742BB">
      <w:pPr>
        <w:jc w:val="center"/>
        <w:rPr>
          <w:lang w:eastAsia="en-US"/>
        </w:rPr>
      </w:pPr>
    </w:p>
    <w:p w:rsidR="003742BB" w:rsidRPr="003742BB" w:rsidRDefault="00072BE3" w:rsidP="003742BB">
      <w:pPr>
        <w:keepNext/>
        <w:spacing w:before="240" w:after="60"/>
        <w:outlineLvl w:val="3"/>
        <w:rPr>
          <w:rFonts w:ascii="Cambria" w:hAnsi="Cambria"/>
          <w:bCs/>
          <w:sz w:val="28"/>
          <w:szCs w:val="26"/>
          <w:lang w:eastAsia="en-US"/>
        </w:rPr>
      </w:pPr>
      <w:r>
        <w:rPr>
          <w:rFonts w:ascii="Cambria" w:hAnsi="Cambria"/>
          <w:bCs/>
          <w:sz w:val="28"/>
          <w:szCs w:val="26"/>
          <w:lang w:eastAsia="en-US"/>
        </w:rPr>
        <w:t>-</w:t>
      </w:r>
      <w:r w:rsidR="003742BB" w:rsidRPr="003742BB">
        <w:rPr>
          <w:rFonts w:ascii="Cambria" w:hAnsi="Cambria"/>
          <w:bCs/>
          <w:sz w:val="28"/>
          <w:szCs w:val="26"/>
          <w:lang w:eastAsia="en-US"/>
        </w:rPr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="003742BB" w:rsidRPr="003742BB">
        <w:rPr>
          <w:rFonts w:ascii="Cambria" w:hAnsi="Cambria"/>
          <w:bCs/>
          <w:sz w:val="28"/>
          <w:szCs w:val="26"/>
          <w:lang w:eastAsia="en-US"/>
        </w:rPr>
        <w:t>со</w:t>
      </w:r>
      <w:proofErr w:type="gramEnd"/>
      <w:r w:rsidR="003742BB" w:rsidRPr="003742BB">
        <w:rPr>
          <w:rFonts w:ascii="Cambria" w:hAnsi="Cambria"/>
          <w:bCs/>
          <w:sz w:val="28"/>
          <w:szCs w:val="26"/>
          <w:lang w:eastAsia="en-US"/>
        </w:rPr>
        <w:t xml:space="preserve"> взрослыми и сверстниками, может соблюдать правила безопасного поведения и навыки личной гигиены. </w:t>
      </w:r>
    </w:p>
    <w:p w:rsidR="003742BB" w:rsidRPr="003742BB" w:rsidRDefault="00072BE3" w:rsidP="003742BB">
      <w:pPr>
        <w:keepNext/>
        <w:spacing w:before="240" w:after="60"/>
        <w:outlineLvl w:val="3"/>
        <w:rPr>
          <w:rFonts w:ascii="Cambria" w:hAnsi="Cambria"/>
          <w:bCs/>
          <w:sz w:val="28"/>
          <w:szCs w:val="26"/>
          <w:lang w:eastAsia="en-US"/>
        </w:rPr>
      </w:pPr>
      <w:r>
        <w:rPr>
          <w:rFonts w:ascii="Cambria" w:hAnsi="Cambria"/>
          <w:bCs/>
          <w:sz w:val="28"/>
          <w:szCs w:val="26"/>
          <w:lang w:eastAsia="en-US"/>
        </w:rPr>
        <w:t>-</w:t>
      </w:r>
      <w:r w:rsidR="003742BB" w:rsidRPr="003742BB">
        <w:rPr>
          <w:rFonts w:ascii="Cambria" w:hAnsi="Cambria"/>
          <w:bCs/>
          <w:sz w:val="28"/>
          <w:szCs w:val="26"/>
          <w:lang w:eastAsia="en-US"/>
        </w:rPr>
        <w:t xml:space="preserve"> Проявляет ответственность за начатое дело.</w:t>
      </w:r>
    </w:p>
    <w:p w:rsidR="003742BB" w:rsidRPr="003742BB" w:rsidRDefault="00072BE3" w:rsidP="003742BB">
      <w:pPr>
        <w:keepNext/>
        <w:spacing w:before="240" w:after="60"/>
        <w:outlineLvl w:val="3"/>
        <w:rPr>
          <w:rFonts w:ascii="Cambria" w:hAnsi="Cambria"/>
          <w:bCs/>
          <w:sz w:val="28"/>
          <w:szCs w:val="26"/>
          <w:lang w:eastAsia="en-US"/>
        </w:rPr>
      </w:pPr>
      <w:r>
        <w:rPr>
          <w:rFonts w:ascii="Cambria" w:hAnsi="Cambria"/>
          <w:bCs/>
          <w:sz w:val="28"/>
          <w:szCs w:val="26"/>
          <w:lang w:eastAsia="en-US"/>
        </w:rPr>
        <w:t>-</w:t>
      </w:r>
      <w:r w:rsidR="003742BB" w:rsidRPr="003742BB">
        <w:rPr>
          <w:rFonts w:ascii="Cambria" w:hAnsi="Cambria"/>
          <w:bCs/>
          <w:sz w:val="28"/>
          <w:szCs w:val="26"/>
          <w:lang w:eastAsia="en-US"/>
        </w:rPr>
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3742BB" w:rsidRPr="003742BB" w:rsidRDefault="00072BE3" w:rsidP="003742BB">
      <w:pPr>
        <w:keepNext/>
        <w:spacing w:before="240" w:after="60"/>
        <w:outlineLvl w:val="3"/>
        <w:rPr>
          <w:rFonts w:ascii="Cambria" w:hAnsi="Cambria"/>
          <w:bCs/>
          <w:sz w:val="28"/>
          <w:szCs w:val="26"/>
          <w:lang w:eastAsia="en-US"/>
        </w:rPr>
      </w:pPr>
      <w:r>
        <w:rPr>
          <w:rFonts w:ascii="Cambria" w:hAnsi="Cambria"/>
          <w:bCs/>
          <w:sz w:val="28"/>
          <w:szCs w:val="26"/>
          <w:lang w:eastAsia="en-US"/>
        </w:rPr>
        <w:t xml:space="preserve">- </w:t>
      </w:r>
      <w:r w:rsidR="003742BB" w:rsidRPr="003742BB">
        <w:rPr>
          <w:rFonts w:ascii="Cambria" w:hAnsi="Cambria"/>
          <w:bCs/>
          <w:sz w:val="28"/>
          <w:szCs w:val="26"/>
          <w:lang w:eastAsia="en-US"/>
        </w:rPr>
        <w:t>Имеет начальные представления о здоровом образе жизни. Воспринимает здоровый образ жизни как ценность.</w:t>
      </w:r>
    </w:p>
    <w:p w:rsidR="003742BB" w:rsidRPr="003742BB" w:rsidRDefault="003742BB" w:rsidP="003742BB">
      <w:pPr>
        <w:keepNext/>
        <w:spacing w:before="240" w:after="60"/>
        <w:outlineLvl w:val="3"/>
        <w:rPr>
          <w:bCs/>
          <w:sz w:val="28"/>
          <w:szCs w:val="28"/>
        </w:rPr>
      </w:pPr>
    </w:p>
    <w:p w:rsidR="008A1E06" w:rsidRPr="008A1E06" w:rsidRDefault="008A1E06" w:rsidP="008A1E06">
      <w:pPr>
        <w:ind w:left="1969"/>
        <w:jc w:val="both"/>
        <w:rPr>
          <w:b/>
          <w:sz w:val="28"/>
          <w:szCs w:val="28"/>
          <w:u w:val="single"/>
        </w:rPr>
      </w:pPr>
    </w:p>
    <w:p w:rsidR="003D71BE" w:rsidRDefault="003D71BE" w:rsidP="003D71BE">
      <w:pPr>
        <w:pStyle w:val="a3"/>
        <w:rPr>
          <w:b/>
          <w:sz w:val="32"/>
          <w:szCs w:val="28"/>
          <w:u w:val="single"/>
        </w:rPr>
      </w:pPr>
    </w:p>
    <w:p w:rsidR="003D71BE" w:rsidRDefault="003D71BE" w:rsidP="003D71BE">
      <w:pPr>
        <w:pStyle w:val="a3"/>
        <w:rPr>
          <w:b/>
          <w:sz w:val="32"/>
          <w:szCs w:val="28"/>
          <w:u w:val="single"/>
        </w:rPr>
      </w:pPr>
    </w:p>
    <w:p w:rsidR="003D71BE" w:rsidRDefault="003D71BE" w:rsidP="003D71BE">
      <w:pPr>
        <w:pStyle w:val="a3"/>
        <w:rPr>
          <w:b/>
          <w:sz w:val="32"/>
          <w:szCs w:val="28"/>
          <w:u w:val="single"/>
        </w:rPr>
      </w:pPr>
    </w:p>
    <w:p w:rsidR="008A1E06" w:rsidRPr="00072BE3" w:rsidRDefault="00072BE3" w:rsidP="003D71BE">
      <w:pPr>
        <w:pStyle w:val="a3"/>
        <w:numPr>
          <w:ilvl w:val="0"/>
          <w:numId w:val="4"/>
        </w:numPr>
        <w:rPr>
          <w:b/>
          <w:sz w:val="32"/>
          <w:szCs w:val="28"/>
          <w:u w:val="single"/>
        </w:rPr>
      </w:pPr>
      <w:r w:rsidRPr="00072BE3">
        <w:rPr>
          <w:b/>
          <w:sz w:val="32"/>
          <w:szCs w:val="28"/>
          <w:u w:val="single"/>
        </w:rPr>
        <w:lastRenderedPageBreak/>
        <w:t>Содержательный раздел</w:t>
      </w:r>
    </w:p>
    <w:p w:rsidR="008A1E06" w:rsidRPr="008A1E06" w:rsidRDefault="008A1E06" w:rsidP="008A1E06">
      <w:pPr>
        <w:ind w:left="1969"/>
        <w:jc w:val="both"/>
        <w:rPr>
          <w:b/>
          <w:sz w:val="28"/>
          <w:szCs w:val="28"/>
          <w:u w:val="single"/>
        </w:rPr>
      </w:pPr>
    </w:p>
    <w:p w:rsidR="008A1E06" w:rsidRPr="008A1E06" w:rsidRDefault="008A1E06" w:rsidP="008A1E06">
      <w:pPr>
        <w:ind w:left="1969"/>
        <w:jc w:val="both"/>
        <w:rPr>
          <w:b/>
          <w:sz w:val="28"/>
          <w:szCs w:val="28"/>
          <w:u w:val="single"/>
        </w:rPr>
      </w:pPr>
    </w:p>
    <w:p w:rsidR="00F16761" w:rsidRPr="00F16761" w:rsidRDefault="00F16761" w:rsidP="00F16761">
      <w:pPr>
        <w:rPr>
          <w:sz w:val="28"/>
        </w:rPr>
      </w:pPr>
      <w:r>
        <w:rPr>
          <w:sz w:val="28"/>
        </w:rPr>
        <w:t>Особенностью программы</w:t>
      </w:r>
      <w:r w:rsidRPr="00F16761">
        <w:rPr>
          <w:sz w:val="28"/>
        </w:rPr>
        <w:t xml:space="preserve"> является: использование национально – регионального компонента в физическом воспитании с уклоном на подготовку к освоению спортивных игр.</w:t>
      </w:r>
    </w:p>
    <w:p w:rsidR="00F16761" w:rsidRPr="00F16761" w:rsidRDefault="00F16761" w:rsidP="00F16761">
      <w:pPr>
        <w:rPr>
          <w:sz w:val="28"/>
        </w:rPr>
      </w:pPr>
      <w:r w:rsidRPr="00F16761">
        <w:rPr>
          <w:sz w:val="28"/>
        </w:rPr>
        <w:t xml:space="preserve">Программа составлена с учетом реализации </w:t>
      </w:r>
      <w:proofErr w:type="spellStart"/>
      <w:r w:rsidRPr="00F16761">
        <w:rPr>
          <w:sz w:val="28"/>
        </w:rPr>
        <w:t>м</w:t>
      </w:r>
      <w:r>
        <w:rPr>
          <w:sz w:val="28"/>
        </w:rPr>
        <w:t>ежпредметных</w:t>
      </w:r>
      <w:proofErr w:type="spellEnd"/>
      <w:r>
        <w:rPr>
          <w:sz w:val="28"/>
        </w:rPr>
        <w:t xml:space="preserve"> связей по разделам:</w:t>
      </w:r>
    </w:p>
    <w:p w:rsidR="00F16761" w:rsidRPr="00F16761" w:rsidRDefault="00F16761" w:rsidP="00F16761">
      <w:pPr>
        <w:rPr>
          <w:sz w:val="28"/>
        </w:rPr>
      </w:pPr>
      <w:r w:rsidRPr="00F16761">
        <w:rPr>
          <w:sz w:val="28"/>
        </w:rPr>
        <w:t>• Познавательное развитие, где дошкольников знакомят с историей возникновения спортивных игр, с основ</w:t>
      </w:r>
      <w:r>
        <w:rPr>
          <w:sz w:val="28"/>
        </w:rPr>
        <w:t>ными правилами игр, с российскими</w:t>
      </w:r>
      <w:r w:rsidRPr="00F16761">
        <w:rPr>
          <w:sz w:val="28"/>
        </w:rPr>
        <w:t xml:space="preserve"> спортивными клубами и их спортсменами.</w:t>
      </w:r>
    </w:p>
    <w:p w:rsidR="00F16761" w:rsidRPr="00F16761" w:rsidRDefault="00F16761" w:rsidP="00F16761">
      <w:pPr>
        <w:rPr>
          <w:sz w:val="28"/>
        </w:rPr>
      </w:pPr>
      <w:r w:rsidRPr="00F16761">
        <w:rPr>
          <w:sz w:val="28"/>
        </w:rPr>
        <w:t>• Физическое развитие, где прививаются основы здорового образа жизни, проводятся пешие</w:t>
      </w:r>
      <w:r>
        <w:rPr>
          <w:sz w:val="28"/>
        </w:rPr>
        <w:t xml:space="preserve"> прогулки и экскурсии по посёлку</w:t>
      </w:r>
      <w:r w:rsidRPr="00F16761">
        <w:rPr>
          <w:sz w:val="28"/>
        </w:rPr>
        <w:t xml:space="preserve"> к спортивным объектам.</w:t>
      </w:r>
    </w:p>
    <w:p w:rsidR="008A1E06" w:rsidRPr="008A1E06" w:rsidRDefault="008A1E06" w:rsidP="008A1E06">
      <w:pPr>
        <w:ind w:left="1969"/>
        <w:jc w:val="both"/>
        <w:rPr>
          <w:b/>
          <w:sz w:val="28"/>
          <w:szCs w:val="28"/>
          <w:u w:val="single"/>
        </w:rPr>
      </w:pPr>
    </w:p>
    <w:p w:rsidR="00F16761" w:rsidRPr="00F16761" w:rsidRDefault="00F16761" w:rsidP="00F16761">
      <w:pPr>
        <w:rPr>
          <w:sz w:val="28"/>
        </w:rPr>
      </w:pPr>
      <w:r w:rsidRPr="00F16761">
        <w:rPr>
          <w:sz w:val="28"/>
        </w:rPr>
        <w:t>Среди многих факторов (социально-экономических, демо</w:t>
      </w:r>
      <w:r>
        <w:rPr>
          <w:sz w:val="28"/>
        </w:rPr>
        <w:t xml:space="preserve">графических, культурных и др.), </w:t>
      </w:r>
      <w:r w:rsidRPr="00F16761">
        <w:rPr>
          <w:sz w:val="28"/>
        </w:rPr>
        <w:t xml:space="preserve"> которые оказывают влияние на состояние здоровья детей, по интенсивности воздействия физическое воспитание занимает особое место. Ведь чем активнее вовлечение ребенка в мир движений, тем богаче и интереснее его физическое и умственное развитие, крепче здоровье. Движения необходимы ребенку, так как они способствуют совершенствованию его физиологических систем и, следовательно, определяют темп и характер нормального функционирования растущего организма. </w:t>
      </w:r>
    </w:p>
    <w:p w:rsidR="00F16761" w:rsidRPr="00F16761" w:rsidRDefault="00F16761" w:rsidP="00F16761">
      <w:pPr>
        <w:rPr>
          <w:sz w:val="28"/>
        </w:rPr>
      </w:pPr>
      <w:r w:rsidRPr="00F16761">
        <w:rPr>
          <w:sz w:val="28"/>
        </w:rPr>
        <w:t>Именно в дошкольном возрасте закладываются основы здоровья, физического развития, формируются двигательные навы</w:t>
      </w:r>
      <w:r>
        <w:rPr>
          <w:sz w:val="28"/>
        </w:rPr>
        <w:t>ки, создается фундамент для вос</w:t>
      </w:r>
      <w:r w:rsidRPr="00F16761">
        <w:rPr>
          <w:sz w:val="28"/>
        </w:rPr>
        <w:t xml:space="preserve">питания физических качеств. Дети дошкольного возраста с большим удовольствием занимаются физкультурой. </w:t>
      </w:r>
      <w:proofErr w:type="gramStart"/>
      <w:r w:rsidRPr="00F16761">
        <w:rPr>
          <w:sz w:val="28"/>
        </w:rPr>
        <w:t>Особенный интерес вызывают у них спортивные игры (баскетбол, футбол, волейбол, гандбол, бадминтон и т. д., а также спортивные упражнения (катание на велосипеде, на санках и т. д.)</w:t>
      </w:r>
      <w:proofErr w:type="gramEnd"/>
    </w:p>
    <w:p w:rsidR="00F16761" w:rsidRPr="00F16761" w:rsidRDefault="00F16761" w:rsidP="00F16761">
      <w:pPr>
        <w:rPr>
          <w:sz w:val="28"/>
        </w:rPr>
      </w:pPr>
      <w:r w:rsidRPr="00F16761">
        <w:rPr>
          <w:sz w:val="28"/>
        </w:rPr>
        <w:t>Важное место в системе физического воспитания детей дошкольного 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мячами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выработке хорошей осанки.</w:t>
      </w:r>
    </w:p>
    <w:p w:rsidR="00F16761" w:rsidRDefault="00F16761" w:rsidP="00F16761">
      <w:pPr>
        <w:rPr>
          <w:sz w:val="28"/>
        </w:rPr>
      </w:pPr>
      <w:r w:rsidRPr="00F16761">
        <w:rPr>
          <w:sz w:val="28"/>
        </w:rPr>
        <w:t xml:space="preserve">Поэтому работа с мячом занимает одно из главных мест в физкультурно-оздоровительной работе с детьми. Основная задача — научить всех детей владеть мячом на достаточно высоком уровне. Игры с мячом пользуются у детей наибольшей популярностью, и это неудивительно. Мяч (большой или маленький) — это снаряд, который требует проворных рук и повышенного внимания. Способы упражнений с мячом разнообразны. Мяч можно </w:t>
      </w:r>
      <w:r w:rsidRPr="00F16761">
        <w:rPr>
          <w:sz w:val="28"/>
        </w:rPr>
        <w:lastRenderedPageBreak/>
        <w:t xml:space="preserve">перебрасывать, надо уметь его ловить, мячом можно пятнать, выбивать. Для детей мяч, этот круглый, легкий, упругий, привлекательный снаряд символизирует приобщение к спортивным играм: волейболу, баскетболу, футболу. В мяч играют в помещении и на улице. </w:t>
      </w:r>
    </w:p>
    <w:p w:rsidR="00F16761" w:rsidRPr="00F16761" w:rsidRDefault="00F16761" w:rsidP="00F16761">
      <w:pPr>
        <w:rPr>
          <w:sz w:val="28"/>
        </w:rPr>
      </w:pPr>
      <w:r w:rsidRPr="00F16761">
        <w:rPr>
          <w:sz w:val="28"/>
        </w:rPr>
        <w:t>Спортивные игры и упражнения способствуют совершенствованию деятельности основных физиологических систем организма (нервной, сердечно</w:t>
      </w:r>
      <w:r w:rsidR="003D71BE">
        <w:rPr>
          <w:sz w:val="28"/>
        </w:rPr>
        <w:t xml:space="preserve"> </w:t>
      </w:r>
      <w:r w:rsidRPr="00F16761">
        <w:rPr>
          <w:sz w:val="28"/>
        </w:rPr>
        <w:t>-</w:t>
      </w:r>
      <w:r w:rsidR="003D71BE">
        <w:rPr>
          <w:sz w:val="28"/>
        </w:rPr>
        <w:t xml:space="preserve"> </w:t>
      </w:r>
      <w:r w:rsidRPr="00F16761">
        <w:rPr>
          <w:sz w:val="28"/>
        </w:rPr>
        <w:t>сосудистой, дыхательной</w:t>
      </w:r>
      <w:r w:rsidR="003D71BE">
        <w:rPr>
          <w:sz w:val="28"/>
        </w:rPr>
        <w:t>)</w:t>
      </w:r>
      <w:r w:rsidRPr="00F16761">
        <w:rPr>
          <w:sz w:val="28"/>
        </w:rPr>
        <w:t>, улучшению физического развития, физической подготовленности детей, воспитанию положительных морально-волевых качеств.</w:t>
      </w:r>
    </w:p>
    <w:p w:rsidR="00F16761" w:rsidRPr="00F16761" w:rsidRDefault="00F16761" w:rsidP="00F16761">
      <w:pPr>
        <w:rPr>
          <w:sz w:val="28"/>
        </w:rPr>
      </w:pPr>
      <w:r w:rsidRPr="00F16761">
        <w:rPr>
          <w:sz w:val="28"/>
        </w:rPr>
        <w:t>Очень ценно, что занятия спортивными играми и упражнениями способствуют воспитанию у дошкольников положительных черт характера, создают благоприятные условия для воспитания дружеских отношений в коллективе, взаимопомощи. Игры с мячом развивают товарищеские взаимоотношения, основанные на сотрудничестве. Они требуют выдержки, решительности, смелости. Дети учатся управлять своими движениями в разнообразных условиях, в различных игровых ситуациях.</w:t>
      </w:r>
    </w:p>
    <w:p w:rsidR="00F16761" w:rsidRPr="00F16761" w:rsidRDefault="00F16761" w:rsidP="00F16761">
      <w:pPr>
        <w:rPr>
          <w:sz w:val="28"/>
        </w:rPr>
      </w:pPr>
      <w:r w:rsidRPr="00F16761">
        <w:rPr>
          <w:sz w:val="28"/>
        </w:rPr>
        <w:t>Игровая форма проведения занятия является основой методики обучения спортивным играм и упражнениям. Занятие проходит как занимательная игра.</w:t>
      </w:r>
    </w:p>
    <w:p w:rsidR="008A1E06" w:rsidRDefault="003D71BE" w:rsidP="00F16761">
      <w:pPr>
        <w:rPr>
          <w:sz w:val="28"/>
          <w:szCs w:val="28"/>
        </w:rPr>
      </w:pPr>
      <w:r w:rsidRPr="003D71BE">
        <w:rPr>
          <w:sz w:val="28"/>
          <w:szCs w:val="28"/>
        </w:rPr>
        <w:t xml:space="preserve">Успешность </w:t>
      </w:r>
      <w:proofErr w:type="gramStart"/>
      <w:r w:rsidRPr="003D71BE">
        <w:rPr>
          <w:sz w:val="28"/>
          <w:szCs w:val="28"/>
        </w:rPr>
        <w:t>обучения</w:t>
      </w:r>
      <w:r w:rsidR="00525C6C">
        <w:rPr>
          <w:sz w:val="28"/>
          <w:szCs w:val="28"/>
        </w:rPr>
        <w:t xml:space="preserve"> </w:t>
      </w:r>
      <w:r w:rsidRPr="003D71BE">
        <w:rPr>
          <w:sz w:val="28"/>
          <w:szCs w:val="28"/>
        </w:rPr>
        <w:t xml:space="preserve"> по</w:t>
      </w:r>
      <w:proofErr w:type="gramEnd"/>
      <w:r w:rsidRPr="003D71BE">
        <w:rPr>
          <w:sz w:val="28"/>
          <w:szCs w:val="28"/>
        </w:rPr>
        <w:t xml:space="preserve"> данной программе зависит от соответствия отобран</w:t>
      </w:r>
      <w:r>
        <w:rPr>
          <w:sz w:val="28"/>
          <w:szCs w:val="28"/>
        </w:rPr>
        <w:t>н</w:t>
      </w:r>
      <w:r w:rsidRPr="003D71BE">
        <w:rPr>
          <w:sz w:val="28"/>
          <w:szCs w:val="28"/>
        </w:rPr>
        <w:t>ого учебного материала возрастным особенностям и возможностям детей,</w:t>
      </w:r>
      <w:r>
        <w:rPr>
          <w:sz w:val="28"/>
          <w:szCs w:val="28"/>
        </w:rPr>
        <w:t xml:space="preserve"> а также от реализации всех общепедагогических принципов. Особенно важно обеспечить сознательное усвоение материала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потому что понимание детьми смысла действий ускоряет процесс формирования двигательных навыков и способствует умению в последующих играх самостоятельно подобрать эф</w:t>
      </w:r>
      <w:r w:rsidR="00525C6C">
        <w:rPr>
          <w:sz w:val="28"/>
          <w:szCs w:val="28"/>
        </w:rPr>
        <w:t>ф</w:t>
      </w:r>
      <w:r>
        <w:rPr>
          <w:sz w:val="28"/>
          <w:szCs w:val="28"/>
        </w:rPr>
        <w:t>ективные действия, успешно их применять.</w:t>
      </w:r>
    </w:p>
    <w:p w:rsidR="003D71BE" w:rsidRPr="003D71BE" w:rsidRDefault="003D71BE" w:rsidP="00F16761">
      <w:pPr>
        <w:rPr>
          <w:sz w:val="28"/>
          <w:szCs w:val="28"/>
        </w:rPr>
      </w:pPr>
    </w:p>
    <w:p w:rsidR="00F16761" w:rsidRPr="00F77E98" w:rsidRDefault="00F16761" w:rsidP="00F16761">
      <w:pPr>
        <w:spacing w:line="285" w:lineRule="atLeast"/>
        <w:ind w:firstLine="570"/>
        <w:jc w:val="both"/>
        <w:rPr>
          <w:color w:val="000000"/>
          <w:sz w:val="28"/>
          <w:szCs w:val="26"/>
          <w:u w:val="single"/>
        </w:rPr>
      </w:pPr>
      <w:r w:rsidRPr="00F16761">
        <w:rPr>
          <w:color w:val="000000"/>
          <w:sz w:val="28"/>
          <w:szCs w:val="26"/>
          <w:u w:val="single"/>
        </w:rPr>
        <w:t>Обучение навыкам владения мячом состоит их трех этапов:</w:t>
      </w:r>
    </w:p>
    <w:p w:rsidR="00F16761" w:rsidRPr="00F16761" w:rsidRDefault="00F16761" w:rsidP="00F16761">
      <w:pPr>
        <w:spacing w:line="285" w:lineRule="atLeast"/>
        <w:ind w:firstLine="570"/>
        <w:jc w:val="both"/>
        <w:rPr>
          <w:color w:val="000000"/>
          <w:sz w:val="28"/>
          <w:szCs w:val="26"/>
        </w:rPr>
      </w:pPr>
    </w:p>
    <w:p w:rsidR="00F16761" w:rsidRPr="00F16761" w:rsidRDefault="00F16761" w:rsidP="00F16761">
      <w:pPr>
        <w:spacing w:line="285" w:lineRule="atLeast"/>
        <w:ind w:firstLine="570"/>
        <w:jc w:val="both"/>
        <w:rPr>
          <w:color w:val="000000"/>
          <w:sz w:val="28"/>
          <w:szCs w:val="26"/>
        </w:rPr>
      </w:pPr>
      <w:r w:rsidRPr="00F16761">
        <w:rPr>
          <w:color w:val="000000"/>
          <w:sz w:val="28"/>
          <w:szCs w:val="26"/>
        </w:rPr>
        <w:t>1. Начальный или подготовительный этап. Основной его задачей является развитие у детей координации движений, умения следить за траекторией полета мяча, выработки быстрой ответной реакции на летящий мяч. На этом этапе дети учатся простейшим действиям с мячом.</w:t>
      </w:r>
    </w:p>
    <w:p w:rsidR="00F16761" w:rsidRPr="00F16761" w:rsidRDefault="00F16761" w:rsidP="00F16761">
      <w:pPr>
        <w:spacing w:line="285" w:lineRule="atLeast"/>
        <w:ind w:firstLine="570"/>
        <w:jc w:val="both"/>
        <w:rPr>
          <w:color w:val="000000"/>
          <w:sz w:val="28"/>
          <w:szCs w:val="26"/>
        </w:rPr>
      </w:pPr>
      <w:r w:rsidRPr="00F16761">
        <w:rPr>
          <w:color w:val="000000"/>
          <w:sz w:val="28"/>
          <w:szCs w:val="26"/>
        </w:rPr>
        <w:t>2. Этап углубленного разучивания. Главная его задача – сделать действия детей направленными, осознанными. В этот период дети активно знакомятся с элементами спортивных  и подвижных игр с мячом.</w:t>
      </w:r>
    </w:p>
    <w:p w:rsidR="00F16761" w:rsidRDefault="00F16761" w:rsidP="00F16761">
      <w:pPr>
        <w:spacing w:line="285" w:lineRule="atLeast"/>
        <w:ind w:firstLine="570"/>
        <w:jc w:val="both"/>
        <w:rPr>
          <w:color w:val="000000"/>
          <w:sz w:val="28"/>
          <w:szCs w:val="26"/>
        </w:rPr>
      </w:pPr>
      <w:r w:rsidRPr="00F16761">
        <w:rPr>
          <w:color w:val="000000"/>
          <w:sz w:val="28"/>
          <w:szCs w:val="26"/>
        </w:rPr>
        <w:t>3. Этап закрепления и совершенствования (основной). На этом этапе дети закрепляют полученные знания и навыки владения мячом, используя их в участии в спортивных играх и эстафетах. </w:t>
      </w:r>
    </w:p>
    <w:p w:rsidR="00525C6C" w:rsidRDefault="00525C6C" w:rsidP="00525C6C">
      <w:pPr>
        <w:spacing w:line="285" w:lineRule="atLeast"/>
        <w:jc w:val="both"/>
        <w:rPr>
          <w:color w:val="000000"/>
          <w:sz w:val="28"/>
          <w:szCs w:val="26"/>
        </w:rPr>
      </w:pPr>
    </w:p>
    <w:p w:rsidR="00525C6C" w:rsidRDefault="00525C6C" w:rsidP="00525C6C">
      <w:pPr>
        <w:spacing w:line="285" w:lineRule="atLeast"/>
        <w:jc w:val="both"/>
        <w:rPr>
          <w:color w:val="000000"/>
          <w:sz w:val="28"/>
          <w:szCs w:val="26"/>
        </w:rPr>
      </w:pPr>
    </w:p>
    <w:p w:rsidR="00525C6C" w:rsidRDefault="00525C6C" w:rsidP="00525C6C">
      <w:pPr>
        <w:spacing w:line="285" w:lineRule="atLeast"/>
        <w:jc w:val="both"/>
        <w:rPr>
          <w:color w:val="000000"/>
          <w:sz w:val="28"/>
          <w:szCs w:val="26"/>
          <w:u w:val="single"/>
        </w:rPr>
      </w:pPr>
      <w:r w:rsidRPr="00525C6C">
        <w:rPr>
          <w:color w:val="000000"/>
          <w:sz w:val="28"/>
          <w:szCs w:val="26"/>
          <w:u w:val="single"/>
        </w:rPr>
        <w:t xml:space="preserve">Механизм </w:t>
      </w:r>
      <w:proofErr w:type="gramStart"/>
      <w:r w:rsidRPr="00525C6C">
        <w:rPr>
          <w:color w:val="000000"/>
          <w:sz w:val="28"/>
          <w:szCs w:val="26"/>
          <w:u w:val="single"/>
        </w:rPr>
        <w:t>контроля за</w:t>
      </w:r>
      <w:proofErr w:type="gramEnd"/>
      <w:r w:rsidRPr="00525C6C">
        <w:rPr>
          <w:color w:val="000000"/>
          <w:sz w:val="28"/>
          <w:szCs w:val="26"/>
          <w:u w:val="single"/>
        </w:rPr>
        <w:t xml:space="preserve"> качеством реализации программы:</w:t>
      </w:r>
    </w:p>
    <w:p w:rsidR="00525C6C" w:rsidRDefault="00525C6C" w:rsidP="00525C6C">
      <w:pPr>
        <w:spacing w:line="285" w:lineRule="atLeast"/>
        <w:jc w:val="both"/>
        <w:rPr>
          <w:color w:val="000000"/>
          <w:sz w:val="28"/>
          <w:szCs w:val="26"/>
          <w:u w:val="single"/>
        </w:rPr>
      </w:pPr>
    </w:p>
    <w:p w:rsidR="00525C6C" w:rsidRDefault="00525C6C" w:rsidP="00525C6C">
      <w:pPr>
        <w:spacing w:line="285" w:lineRule="atLeast"/>
        <w:jc w:val="both"/>
        <w:rPr>
          <w:color w:val="000000"/>
          <w:sz w:val="28"/>
          <w:szCs w:val="26"/>
        </w:rPr>
      </w:pPr>
      <w:r w:rsidRPr="00525C6C">
        <w:rPr>
          <w:i/>
          <w:color w:val="000000"/>
          <w:sz w:val="28"/>
          <w:szCs w:val="26"/>
        </w:rPr>
        <w:lastRenderedPageBreak/>
        <w:t>Входной контроль.</w:t>
      </w:r>
      <w:r>
        <w:rPr>
          <w:color w:val="000000"/>
          <w:sz w:val="28"/>
          <w:szCs w:val="26"/>
        </w:rPr>
        <w:t xml:space="preserve"> Ознакомление с возрастными особенностями, физическими возможностями и имеющимися двигательными навыками детей.</w:t>
      </w:r>
    </w:p>
    <w:p w:rsidR="00525C6C" w:rsidRDefault="00525C6C" w:rsidP="00525C6C">
      <w:pPr>
        <w:spacing w:line="285" w:lineRule="atLeast"/>
        <w:jc w:val="both"/>
        <w:rPr>
          <w:color w:val="000000"/>
          <w:sz w:val="28"/>
          <w:szCs w:val="26"/>
        </w:rPr>
      </w:pPr>
      <w:r w:rsidRPr="00525C6C">
        <w:rPr>
          <w:i/>
          <w:color w:val="000000"/>
          <w:sz w:val="28"/>
          <w:szCs w:val="26"/>
        </w:rPr>
        <w:t>Текущий контроль.</w:t>
      </w:r>
      <w:r>
        <w:rPr>
          <w:color w:val="000000"/>
          <w:sz w:val="28"/>
          <w:szCs w:val="26"/>
        </w:rPr>
        <w:t xml:space="preserve"> Отслеживание степени усвоения главных элементов двигательных действий  при ловле мяча  - овладение положением кистей рук,  пальцев  в момент соприкосновения с мячом; при передаче и бросках мяча  - овладение движением рук; при ведении мяча  - овладение положением кистей рук и пальцев в момент соприкосновения с мячом.</w:t>
      </w:r>
    </w:p>
    <w:p w:rsidR="00525C6C" w:rsidRPr="00525C6C" w:rsidRDefault="00525C6C" w:rsidP="00525C6C">
      <w:pPr>
        <w:spacing w:line="285" w:lineRule="atLeast"/>
        <w:jc w:val="both"/>
        <w:rPr>
          <w:color w:val="000000"/>
          <w:sz w:val="28"/>
          <w:szCs w:val="26"/>
        </w:rPr>
      </w:pPr>
      <w:bookmarkStart w:id="0" w:name="_GoBack"/>
      <w:r w:rsidRPr="00525C6C">
        <w:rPr>
          <w:i/>
          <w:color w:val="000000"/>
          <w:sz w:val="28"/>
          <w:szCs w:val="26"/>
        </w:rPr>
        <w:t>Итоговый контроль.</w:t>
      </w:r>
      <w:r>
        <w:rPr>
          <w:color w:val="000000"/>
          <w:sz w:val="28"/>
          <w:szCs w:val="26"/>
        </w:rPr>
        <w:t xml:space="preserve"> </w:t>
      </w:r>
      <w:bookmarkEnd w:id="0"/>
      <w:r>
        <w:rPr>
          <w:color w:val="000000"/>
          <w:sz w:val="28"/>
          <w:szCs w:val="26"/>
        </w:rPr>
        <w:t>Проведение соревнований, спортивного праздника, где будут демонстрироваться навыки и умения детей.</w:t>
      </w:r>
    </w:p>
    <w:p w:rsidR="00072BE3" w:rsidRPr="00F16761" w:rsidRDefault="00072BE3" w:rsidP="00F16761">
      <w:pPr>
        <w:rPr>
          <w:b/>
          <w:sz w:val="36"/>
          <w:szCs w:val="28"/>
          <w:u w:val="single"/>
        </w:rPr>
      </w:pPr>
    </w:p>
    <w:p w:rsidR="00072BE3" w:rsidRPr="00F16761" w:rsidRDefault="00072BE3" w:rsidP="008A1E06">
      <w:pPr>
        <w:ind w:left="1969"/>
        <w:jc w:val="both"/>
        <w:rPr>
          <w:b/>
          <w:sz w:val="32"/>
          <w:szCs w:val="28"/>
          <w:u w:val="single"/>
        </w:rPr>
      </w:pPr>
    </w:p>
    <w:p w:rsidR="00072BE3" w:rsidRDefault="00072BE3" w:rsidP="008A1E06">
      <w:pPr>
        <w:ind w:left="1969"/>
        <w:jc w:val="both"/>
        <w:rPr>
          <w:b/>
          <w:sz w:val="28"/>
          <w:szCs w:val="28"/>
          <w:u w:val="single"/>
        </w:rPr>
      </w:pPr>
    </w:p>
    <w:p w:rsidR="00072BE3" w:rsidRPr="00072BE3" w:rsidRDefault="00072BE3" w:rsidP="00072BE3">
      <w:pPr>
        <w:pStyle w:val="a3"/>
        <w:numPr>
          <w:ilvl w:val="0"/>
          <w:numId w:val="4"/>
        </w:numPr>
        <w:rPr>
          <w:b/>
          <w:sz w:val="32"/>
          <w:szCs w:val="28"/>
          <w:u w:val="single"/>
        </w:rPr>
      </w:pPr>
      <w:r w:rsidRPr="00072BE3">
        <w:rPr>
          <w:b/>
          <w:sz w:val="32"/>
          <w:szCs w:val="28"/>
          <w:u w:val="single"/>
        </w:rPr>
        <w:t>Организационный раздел</w:t>
      </w:r>
    </w:p>
    <w:p w:rsidR="008A1E06" w:rsidRPr="008A1E06" w:rsidRDefault="008A1E06" w:rsidP="008A1E06">
      <w:pPr>
        <w:ind w:left="1969"/>
        <w:rPr>
          <w:b/>
          <w:sz w:val="28"/>
          <w:szCs w:val="28"/>
        </w:rPr>
      </w:pPr>
      <w:r w:rsidRPr="008A1E06">
        <w:rPr>
          <w:b/>
          <w:sz w:val="28"/>
          <w:szCs w:val="28"/>
        </w:rPr>
        <w:t xml:space="preserve">                                </w:t>
      </w:r>
    </w:p>
    <w:p w:rsidR="00310FE3" w:rsidRPr="00310FE3" w:rsidRDefault="00310FE3" w:rsidP="00310FE3">
      <w:pPr>
        <w:rPr>
          <w:szCs w:val="22"/>
        </w:rPr>
      </w:pPr>
      <w:r w:rsidRPr="00310FE3">
        <w:rPr>
          <w:sz w:val="28"/>
        </w:rPr>
        <w:t>Оборудован</w:t>
      </w:r>
      <w:r>
        <w:rPr>
          <w:sz w:val="28"/>
        </w:rPr>
        <w:t>ие площадок и инвентаря для игр</w:t>
      </w:r>
      <w:r w:rsidRPr="00310FE3">
        <w:rPr>
          <w:sz w:val="28"/>
        </w:rPr>
        <w:t>.</w:t>
      </w:r>
    </w:p>
    <w:p w:rsidR="00310FE3" w:rsidRPr="00310FE3" w:rsidRDefault="00310FE3" w:rsidP="00310FE3">
      <w:pPr>
        <w:rPr>
          <w:szCs w:val="22"/>
        </w:rPr>
      </w:pPr>
      <w:r w:rsidRPr="00310FE3">
        <w:rPr>
          <w:sz w:val="28"/>
        </w:rPr>
        <w:t>Оборудование площадок для обучения игры в баскетбол</w:t>
      </w:r>
      <w:r>
        <w:rPr>
          <w:sz w:val="28"/>
        </w:rPr>
        <w:t>, футбол, волейбол</w:t>
      </w:r>
      <w:r w:rsidRPr="00310FE3">
        <w:rPr>
          <w:sz w:val="28"/>
        </w:rPr>
        <w:t xml:space="preserve"> должно отвечать определенным требованиям. Применительно к участку детского сада, с уч</w:t>
      </w:r>
      <w:r>
        <w:rPr>
          <w:sz w:val="28"/>
        </w:rPr>
        <w:t>етом возраста дошкольников</w:t>
      </w:r>
      <w:r w:rsidRPr="00310FE3">
        <w:rPr>
          <w:sz w:val="28"/>
        </w:rPr>
        <w:t xml:space="preserve">, наиболее удобна площадка для игр с мячом, уменьшенная наполовину по сравнению </w:t>
      </w:r>
      <w:proofErr w:type="gramStart"/>
      <w:r w:rsidRPr="00310FE3">
        <w:rPr>
          <w:sz w:val="28"/>
        </w:rPr>
        <w:t>со</w:t>
      </w:r>
      <w:proofErr w:type="gramEnd"/>
      <w:r w:rsidRPr="00310FE3">
        <w:rPr>
          <w:sz w:val="28"/>
        </w:rPr>
        <w:t xml:space="preserve"> взрослой.</w:t>
      </w:r>
    </w:p>
    <w:p w:rsidR="00310FE3" w:rsidRDefault="00310FE3" w:rsidP="00310FE3">
      <w:pPr>
        <w:rPr>
          <w:sz w:val="28"/>
        </w:rPr>
      </w:pPr>
    </w:p>
    <w:p w:rsidR="00310FE3" w:rsidRDefault="00310FE3" w:rsidP="00310FE3">
      <w:pPr>
        <w:rPr>
          <w:sz w:val="28"/>
        </w:rPr>
      </w:pPr>
    </w:p>
    <w:p w:rsidR="00310FE3" w:rsidRDefault="00310FE3" w:rsidP="00310FE3">
      <w:pPr>
        <w:rPr>
          <w:sz w:val="28"/>
        </w:rPr>
      </w:pPr>
    </w:p>
    <w:p w:rsidR="00310FE3" w:rsidRDefault="00310FE3" w:rsidP="00310FE3">
      <w:pPr>
        <w:rPr>
          <w:sz w:val="28"/>
          <w:u w:val="single"/>
        </w:rPr>
      </w:pPr>
      <w:r w:rsidRPr="00310FE3">
        <w:rPr>
          <w:sz w:val="28"/>
          <w:u w:val="single"/>
        </w:rPr>
        <w:t>Список литературы:</w:t>
      </w:r>
    </w:p>
    <w:p w:rsidR="00310FE3" w:rsidRDefault="00310FE3" w:rsidP="00310FE3">
      <w:pPr>
        <w:rPr>
          <w:sz w:val="28"/>
          <w:u w:val="single"/>
        </w:rPr>
      </w:pPr>
    </w:p>
    <w:p w:rsidR="00310FE3" w:rsidRDefault="00310FE3" w:rsidP="00310FE3">
      <w:pPr>
        <w:rPr>
          <w:rFonts w:ascii="Calibri" w:hAnsi="Calibri" w:cs="Calibri"/>
          <w:sz w:val="28"/>
        </w:rPr>
      </w:pPr>
      <w:proofErr w:type="spellStart"/>
      <w:r w:rsidRPr="00310FE3">
        <w:rPr>
          <w:rFonts w:ascii="Calibri" w:hAnsi="Calibri" w:cs="Calibri"/>
          <w:sz w:val="28"/>
        </w:rPr>
        <w:t>Адашкявичене</w:t>
      </w:r>
      <w:proofErr w:type="spellEnd"/>
      <w:r w:rsidRPr="00310FE3">
        <w:rPr>
          <w:rFonts w:ascii="Calibri" w:hAnsi="Calibri" w:cs="Calibri"/>
          <w:sz w:val="28"/>
        </w:rPr>
        <w:t xml:space="preserve"> Э.Й. Спортивные игры и упражнения в детском саду. М., 1992.</w:t>
      </w:r>
    </w:p>
    <w:p w:rsidR="00310FE3" w:rsidRPr="00310FE3" w:rsidRDefault="00310FE3" w:rsidP="00310FE3">
      <w:pPr>
        <w:rPr>
          <w:rFonts w:ascii="Calibri" w:hAnsi="Calibri" w:cs="Calibri"/>
          <w:szCs w:val="22"/>
        </w:rPr>
      </w:pPr>
    </w:p>
    <w:p w:rsidR="00310FE3" w:rsidRPr="00310FE3" w:rsidRDefault="00310FE3" w:rsidP="00310FE3">
      <w:pPr>
        <w:rPr>
          <w:rFonts w:ascii="Calibri" w:hAnsi="Calibri" w:cs="Calibri"/>
          <w:szCs w:val="22"/>
        </w:rPr>
      </w:pPr>
      <w:r w:rsidRPr="00310FE3">
        <w:rPr>
          <w:rFonts w:ascii="Calibri" w:hAnsi="Calibri" w:cs="Calibri"/>
          <w:sz w:val="28"/>
        </w:rPr>
        <w:t>Вавилова Е.Н. Развивайте у дошкольников силу, ловкость, выносливость.  М., 1981.</w:t>
      </w:r>
    </w:p>
    <w:p w:rsidR="00310FE3" w:rsidRDefault="00310FE3" w:rsidP="00310FE3">
      <w:pPr>
        <w:rPr>
          <w:rFonts w:ascii="Calibri" w:hAnsi="Calibri" w:cs="Calibri"/>
          <w:sz w:val="28"/>
        </w:rPr>
      </w:pPr>
      <w:r w:rsidRPr="00310FE3">
        <w:rPr>
          <w:rFonts w:ascii="Calibri" w:hAnsi="Calibri" w:cs="Calibri"/>
          <w:sz w:val="28"/>
        </w:rPr>
        <w:t>Волошина Л.Н. «Играйте на здоровье!»: Программа и технология физического воспитания детей 5-7 лет. М., 2004.</w:t>
      </w:r>
    </w:p>
    <w:p w:rsidR="00310FE3" w:rsidRPr="00310FE3" w:rsidRDefault="00310FE3" w:rsidP="00310FE3">
      <w:pPr>
        <w:rPr>
          <w:rFonts w:ascii="Calibri" w:hAnsi="Calibri" w:cs="Calibri"/>
          <w:szCs w:val="22"/>
        </w:rPr>
      </w:pPr>
    </w:p>
    <w:p w:rsidR="00310FE3" w:rsidRDefault="00310FE3" w:rsidP="00310FE3">
      <w:pPr>
        <w:rPr>
          <w:rFonts w:ascii="Calibri" w:hAnsi="Calibri" w:cs="Calibri"/>
          <w:sz w:val="28"/>
        </w:rPr>
      </w:pPr>
      <w:r w:rsidRPr="00310FE3">
        <w:rPr>
          <w:rFonts w:ascii="Calibri" w:hAnsi="Calibri" w:cs="Calibri"/>
          <w:sz w:val="28"/>
        </w:rPr>
        <w:t>Волошина Л.М., Курилова Т.В. Игры с элементами спорта. М., 2004.</w:t>
      </w:r>
    </w:p>
    <w:p w:rsidR="00310FE3" w:rsidRPr="00310FE3" w:rsidRDefault="00310FE3" w:rsidP="00310FE3">
      <w:pPr>
        <w:rPr>
          <w:rFonts w:ascii="Calibri" w:hAnsi="Calibri" w:cs="Calibri"/>
          <w:szCs w:val="22"/>
        </w:rPr>
      </w:pPr>
    </w:p>
    <w:p w:rsidR="00310FE3" w:rsidRDefault="00310FE3" w:rsidP="00310FE3">
      <w:pPr>
        <w:rPr>
          <w:rFonts w:ascii="Calibri" w:hAnsi="Calibri" w:cs="Calibri"/>
          <w:sz w:val="28"/>
        </w:rPr>
      </w:pPr>
      <w:proofErr w:type="spellStart"/>
      <w:r w:rsidRPr="00310FE3">
        <w:rPr>
          <w:rFonts w:ascii="Calibri" w:hAnsi="Calibri" w:cs="Calibri"/>
          <w:sz w:val="28"/>
        </w:rPr>
        <w:t>Данчева</w:t>
      </w:r>
      <w:proofErr w:type="spellEnd"/>
      <w:r w:rsidRPr="00310FE3">
        <w:rPr>
          <w:rFonts w:ascii="Calibri" w:hAnsi="Calibri" w:cs="Calibri"/>
          <w:sz w:val="28"/>
        </w:rPr>
        <w:t xml:space="preserve"> Р., </w:t>
      </w:r>
      <w:proofErr w:type="spellStart"/>
      <w:r w:rsidRPr="00310FE3">
        <w:rPr>
          <w:rFonts w:ascii="Calibri" w:hAnsi="Calibri" w:cs="Calibri"/>
          <w:sz w:val="28"/>
        </w:rPr>
        <w:t>Ганева</w:t>
      </w:r>
      <w:proofErr w:type="spellEnd"/>
      <w:r w:rsidRPr="00310FE3">
        <w:rPr>
          <w:rFonts w:ascii="Calibri" w:hAnsi="Calibri" w:cs="Calibri"/>
          <w:sz w:val="28"/>
        </w:rPr>
        <w:t xml:space="preserve"> М., </w:t>
      </w:r>
      <w:proofErr w:type="spellStart"/>
      <w:r w:rsidRPr="00310FE3">
        <w:rPr>
          <w:rFonts w:ascii="Calibri" w:hAnsi="Calibri" w:cs="Calibri"/>
          <w:sz w:val="28"/>
        </w:rPr>
        <w:t>Живкова</w:t>
      </w:r>
      <w:proofErr w:type="spellEnd"/>
      <w:r w:rsidRPr="00310FE3">
        <w:rPr>
          <w:rFonts w:ascii="Calibri" w:hAnsi="Calibri" w:cs="Calibri"/>
          <w:sz w:val="28"/>
        </w:rPr>
        <w:t xml:space="preserve"> К. </w:t>
      </w:r>
      <w:proofErr w:type="spellStart"/>
      <w:r w:rsidRPr="00310FE3">
        <w:rPr>
          <w:rFonts w:ascii="Calibri" w:hAnsi="Calibri" w:cs="Calibri"/>
          <w:sz w:val="28"/>
        </w:rPr>
        <w:t>Спортивноподготовительные</w:t>
      </w:r>
      <w:proofErr w:type="spellEnd"/>
      <w:r w:rsidRPr="00310FE3">
        <w:rPr>
          <w:rFonts w:ascii="Calibri" w:hAnsi="Calibri" w:cs="Calibri"/>
          <w:sz w:val="28"/>
        </w:rPr>
        <w:t xml:space="preserve"> упражнения и игры в детских садах. София, 1985.</w:t>
      </w:r>
    </w:p>
    <w:p w:rsidR="00310FE3" w:rsidRPr="00310FE3" w:rsidRDefault="00310FE3" w:rsidP="00310FE3">
      <w:pPr>
        <w:rPr>
          <w:rFonts w:ascii="Calibri" w:hAnsi="Calibri" w:cs="Calibri"/>
          <w:szCs w:val="22"/>
        </w:rPr>
      </w:pPr>
    </w:p>
    <w:p w:rsidR="00310FE3" w:rsidRDefault="00310FE3" w:rsidP="00310FE3">
      <w:pPr>
        <w:rPr>
          <w:rFonts w:ascii="Calibri" w:hAnsi="Calibri" w:cs="Calibri"/>
          <w:sz w:val="28"/>
        </w:rPr>
      </w:pPr>
      <w:r w:rsidRPr="00310FE3">
        <w:rPr>
          <w:rFonts w:ascii="Calibri" w:hAnsi="Calibri" w:cs="Calibri"/>
          <w:sz w:val="28"/>
        </w:rPr>
        <w:t>Здоровый дошкольник: Социально-оздоровительная технология ХХ</w:t>
      </w:r>
      <w:proofErr w:type="gramStart"/>
      <w:r w:rsidRPr="00310FE3">
        <w:rPr>
          <w:rFonts w:ascii="Calibri" w:hAnsi="Calibri" w:cs="Calibri"/>
          <w:sz w:val="28"/>
        </w:rPr>
        <w:t>I</w:t>
      </w:r>
      <w:proofErr w:type="gramEnd"/>
      <w:r w:rsidRPr="00310FE3">
        <w:rPr>
          <w:rFonts w:ascii="Calibri" w:hAnsi="Calibri" w:cs="Calibri"/>
          <w:sz w:val="28"/>
        </w:rPr>
        <w:t xml:space="preserve"> века / автор-составитель Ю.Е. Антонов, М.Н. Кузнецова, Т.Ф. </w:t>
      </w:r>
      <w:proofErr w:type="spellStart"/>
      <w:r w:rsidRPr="00310FE3">
        <w:rPr>
          <w:rFonts w:ascii="Calibri" w:hAnsi="Calibri" w:cs="Calibri"/>
          <w:sz w:val="28"/>
        </w:rPr>
        <w:t>Саулина</w:t>
      </w:r>
      <w:proofErr w:type="spellEnd"/>
      <w:r w:rsidRPr="00310FE3">
        <w:rPr>
          <w:rFonts w:ascii="Calibri" w:hAnsi="Calibri" w:cs="Calibri"/>
          <w:sz w:val="28"/>
        </w:rPr>
        <w:t>. М., 2000.</w:t>
      </w:r>
    </w:p>
    <w:p w:rsidR="00310FE3" w:rsidRPr="00310FE3" w:rsidRDefault="00310FE3" w:rsidP="00310FE3">
      <w:pPr>
        <w:rPr>
          <w:rFonts w:ascii="Calibri" w:hAnsi="Calibri" w:cs="Calibri"/>
          <w:szCs w:val="22"/>
        </w:rPr>
      </w:pPr>
    </w:p>
    <w:p w:rsidR="00310FE3" w:rsidRDefault="00310FE3" w:rsidP="00310FE3">
      <w:pPr>
        <w:rPr>
          <w:rFonts w:ascii="Calibri" w:hAnsi="Calibri" w:cs="Calibri"/>
          <w:sz w:val="28"/>
        </w:rPr>
      </w:pPr>
      <w:proofErr w:type="spellStart"/>
      <w:r w:rsidRPr="00310FE3">
        <w:rPr>
          <w:rFonts w:ascii="Calibri" w:hAnsi="Calibri" w:cs="Calibri"/>
          <w:sz w:val="28"/>
        </w:rPr>
        <w:t>Змановский</w:t>
      </w:r>
      <w:proofErr w:type="spellEnd"/>
      <w:r w:rsidRPr="00310FE3">
        <w:rPr>
          <w:rFonts w:ascii="Calibri" w:hAnsi="Calibri" w:cs="Calibri"/>
          <w:sz w:val="28"/>
        </w:rPr>
        <w:t xml:space="preserve"> Ю.Ф. Воспитаем детей </w:t>
      </w:r>
      <w:proofErr w:type="gramStart"/>
      <w:r w:rsidRPr="00310FE3">
        <w:rPr>
          <w:rFonts w:ascii="Calibri" w:hAnsi="Calibri" w:cs="Calibri"/>
          <w:sz w:val="28"/>
        </w:rPr>
        <w:t>здоровыми</w:t>
      </w:r>
      <w:proofErr w:type="gramEnd"/>
      <w:r w:rsidRPr="00310FE3">
        <w:rPr>
          <w:rFonts w:ascii="Calibri" w:hAnsi="Calibri" w:cs="Calibri"/>
          <w:sz w:val="28"/>
        </w:rPr>
        <w:t>. М.,1989.</w:t>
      </w:r>
    </w:p>
    <w:p w:rsidR="00310FE3" w:rsidRPr="00310FE3" w:rsidRDefault="00310FE3" w:rsidP="00310FE3">
      <w:pPr>
        <w:rPr>
          <w:rFonts w:ascii="Calibri" w:hAnsi="Calibri" w:cs="Calibri"/>
          <w:szCs w:val="22"/>
        </w:rPr>
      </w:pPr>
    </w:p>
    <w:p w:rsidR="00310FE3" w:rsidRPr="00310FE3" w:rsidRDefault="00310FE3" w:rsidP="00310FE3">
      <w:pPr>
        <w:rPr>
          <w:rFonts w:ascii="Calibri" w:hAnsi="Calibri" w:cs="Calibri"/>
          <w:szCs w:val="22"/>
        </w:rPr>
      </w:pPr>
    </w:p>
    <w:p w:rsidR="00310FE3" w:rsidRDefault="00310FE3" w:rsidP="00310FE3">
      <w:pPr>
        <w:rPr>
          <w:rFonts w:ascii="Calibri" w:hAnsi="Calibri" w:cs="Calibri"/>
          <w:sz w:val="28"/>
        </w:rPr>
      </w:pPr>
      <w:proofErr w:type="spellStart"/>
      <w:r w:rsidRPr="00310FE3">
        <w:rPr>
          <w:rFonts w:ascii="Calibri" w:hAnsi="Calibri" w:cs="Calibri"/>
          <w:sz w:val="28"/>
        </w:rPr>
        <w:lastRenderedPageBreak/>
        <w:t>Ноткина</w:t>
      </w:r>
      <w:proofErr w:type="spellEnd"/>
      <w:r w:rsidRPr="00310FE3">
        <w:rPr>
          <w:rFonts w:ascii="Calibri" w:hAnsi="Calibri" w:cs="Calibri"/>
          <w:sz w:val="28"/>
        </w:rPr>
        <w:t xml:space="preserve"> Н.А. Двигательные качества и методика их развития у дошкольников. – СПб</w:t>
      </w:r>
      <w:proofErr w:type="gramStart"/>
      <w:r w:rsidRPr="00310FE3">
        <w:rPr>
          <w:rFonts w:ascii="Calibri" w:hAnsi="Calibri" w:cs="Calibri"/>
          <w:sz w:val="28"/>
        </w:rPr>
        <w:t>.,  </w:t>
      </w:r>
      <w:proofErr w:type="gramEnd"/>
      <w:r w:rsidRPr="00310FE3">
        <w:rPr>
          <w:rFonts w:ascii="Calibri" w:hAnsi="Calibri" w:cs="Calibri"/>
          <w:sz w:val="28"/>
        </w:rPr>
        <w:t>1993.</w:t>
      </w:r>
    </w:p>
    <w:p w:rsidR="00310FE3" w:rsidRPr="00310FE3" w:rsidRDefault="00310FE3" w:rsidP="00310FE3">
      <w:pPr>
        <w:rPr>
          <w:rFonts w:ascii="Calibri" w:hAnsi="Calibri" w:cs="Calibri"/>
          <w:szCs w:val="22"/>
        </w:rPr>
      </w:pPr>
    </w:p>
    <w:p w:rsidR="00310FE3" w:rsidRDefault="00310FE3" w:rsidP="00310FE3">
      <w:pPr>
        <w:rPr>
          <w:rFonts w:ascii="Calibri" w:hAnsi="Calibri" w:cs="Calibri"/>
          <w:sz w:val="28"/>
        </w:rPr>
      </w:pPr>
      <w:r w:rsidRPr="00310FE3">
        <w:rPr>
          <w:rFonts w:ascii="Calibri" w:hAnsi="Calibri" w:cs="Calibri"/>
          <w:sz w:val="28"/>
        </w:rPr>
        <w:t>Сивачева Л.Н. Спортивные игры с нестандартным оборудованием. СПб</w:t>
      </w:r>
      <w:proofErr w:type="gramStart"/>
      <w:r w:rsidRPr="00310FE3">
        <w:rPr>
          <w:rFonts w:ascii="Calibri" w:hAnsi="Calibri" w:cs="Calibri"/>
          <w:sz w:val="28"/>
        </w:rPr>
        <w:t xml:space="preserve">., </w:t>
      </w:r>
      <w:proofErr w:type="gramEnd"/>
      <w:r w:rsidRPr="00310FE3">
        <w:rPr>
          <w:rFonts w:ascii="Calibri" w:hAnsi="Calibri" w:cs="Calibri"/>
          <w:sz w:val="28"/>
        </w:rPr>
        <w:t>2001</w:t>
      </w:r>
    </w:p>
    <w:p w:rsidR="00310FE3" w:rsidRPr="00310FE3" w:rsidRDefault="00310FE3" w:rsidP="00310FE3">
      <w:pPr>
        <w:rPr>
          <w:rFonts w:ascii="Calibri" w:hAnsi="Calibri" w:cs="Calibri"/>
          <w:szCs w:val="22"/>
        </w:rPr>
      </w:pPr>
    </w:p>
    <w:p w:rsidR="00310FE3" w:rsidRDefault="00310FE3" w:rsidP="00310FE3">
      <w:pPr>
        <w:rPr>
          <w:rFonts w:ascii="Calibri" w:hAnsi="Calibri" w:cs="Calibri"/>
          <w:sz w:val="28"/>
        </w:rPr>
      </w:pPr>
      <w:proofErr w:type="spellStart"/>
      <w:r w:rsidRPr="00310FE3">
        <w:rPr>
          <w:rFonts w:ascii="Calibri" w:hAnsi="Calibri" w:cs="Calibri"/>
          <w:sz w:val="28"/>
        </w:rPr>
        <w:t>Степаненкова</w:t>
      </w:r>
      <w:proofErr w:type="spellEnd"/>
      <w:r w:rsidRPr="00310FE3">
        <w:rPr>
          <w:rFonts w:ascii="Calibri" w:hAnsi="Calibri" w:cs="Calibri"/>
          <w:sz w:val="28"/>
        </w:rPr>
        <w:t xml:space="preserve"> Э.Я. Теория и методика физического воспитания и развития ребенка. М., 2001.</w:t>
      </w:r>
    </w:p>
    <w:p w:rsidR="00310FE3" w:rsidRPr="00310FE3" w:rsidRDefault="00310FE3" w:rsidP="00310FE3">
      <w:pPr>
        <w:rPr>
          <w:rFonts w:ascii="Calibri" w:hAnsi="Calibri" w:cs="Calibri"/>
          <w:szCs w:val="22"/>
        </w:rPr>
      </w:pPr>
    </w:p>
    <w:p w:rsidR="00310FE3" w:rsidRPr="00310FE3" w:rsidRDefault="00310FE3" w:rsidP="00310FE3">
      <w:pPr>
        <w:spacing w:after="200" w:line="276" w:lineRule="auto"/>
        <w:jc w:val="both"/>
        <w:rPr>
          <w:sz w:val="28"/>
          <w:szCs w:val="28"/>
        </w:rPr>
      </w:pPr>
      <w:proofErr w:type="spellStart"/>
      <w:r w:rsidRPr="00310FE3">
        <w:rPr>
          <w:sz w:val="28"/>
          <w:szCs w:val="28"/>
        </w:rPr>
        <w:t>Адашкявичене</w:t>
      </w:r>
      <w:proofErr w:type="spellEnd"/>
      <w:r w:rsidRPr="00310FE3">
        <w:rPr>
          <w:sz w:val="28"/>
          <w:szCs w:val="28"/>
        </w:rPr>
        <w:t xml:space="preserve"> Э.Й. Баскетбол для дошкольников. М., Просвещение, 1983.</w:t>
      </w:r>
    </w:p>
    <w:p w:rsidR="00310FE3" w:rsidRPr="00310FE3" w:rsidRDefault="00310FE3" w:rsidP="00310FE3">
      <w:pPr>
        <w:spacing w:after="200" w:line="276" w:lineRule="auto"/>
        <w:jc w:val="both"/>
        <w:rPr>
          <w:sz w:val="28"/>
          <w:szCs w:val="28"/>
        </w:rPr>
      </w:pPr>
      <w:r w:rsidRPr="00310FE3">
        <w:rPr>
          <w:sz w:val="28"/>
          <w:szCs w:val="28"/>
        </w:rPr>
        <w:t>Гришин В.Г., Осипов Н.Ф. Малыши открывают спорт. М., Педагогика, 1985.</w:t>
      </w:r>
    </w:p>
    <w:p w:rsidR="00310FE3" w:rsidRPr="00310FE3" w:rsidRDefault="00310FE3" w:rsidP="00310FE3">
      <w:pPr>
        <w:spacing w:after="200" w:line="276" w:lineRule="auto"/>
        <w:jc w:val="both"/>
        <w:rPr>
          <w:sz w:val="28"/>
          <w:szCs w:val="28"/>
        </w:rPr>
      </w:pPr>
      <w:r w:rsidRPr="00310FE3">
        <w:rPr>
          <w:sz w:val="28"/>
          <w:szCs w:val="28"/>
        </w:rPr>
        <w:t>Осокина Т.И. Физическая культура в детском саду. М, Просвещение, 1987.</w:t>
      </w:r>
    </w:p>
    <w:p w:rsidR="00310FE3" w:rsidRPr="00310FE3" w:rsidRDefault="00310FE3" w:rsidP="00310FE3">
      <w:pPr>
        <w:spacing w:after="200" w:line="276" w:lineRule="auto"/>
        <w:jc w:val="both"/>
        <w:rPr>
          <w:sz w:val="28"/>
          <w:szCs w:val="28"/>
        </w:rPr>
      </w:pPr>
      <w:r w:rsidRPr="00310FE3">
        <w:rPr>
          <w:sz w:val="28"/>
          <w:szCs w:val="28"/>
        </w:rPr>
        <w:t>Спортивные игры/под ред. Н.П. Воробьёва. М., Просвещение, 1973.</w:t>
      </w:r>
    </w:p>
    <w:p w:rsidR="007828FB" w:rsidRDefault="007828FB" w:rsidP="007828FB">
      <w:pPr>
        <w:jc w:val="center"/>
        <w:rPr>
          <w:sz w:val="32"/>
        </w:rPr>
      </w:pPr>
    </w:p>
    <w:p w:rsidR="007828FB" w:rsidRDefault="007828FB" w:rsidP="007828FB">
      <w:pPr>
        <w:jc w:val="center"/>
        <w:rPr>
          <w:sz w:val="32"/>
        </w:rPr>
      </w:pPr>
    </w:p>
    <w:p w:rsidR="007828FB" w:rsidRDefault="007828FB" w:rsidP="007828FB">
      <w:pPr>
        <w:jc w:val="center"/>
        <w:rPr>
          <w:sz w:val="32"/>
        </w:rPr>
      </w:pPr>
    </w:p>
    <w:p w:rsidR="007828FB" w:rsidRDefault="007828FB" w:rsidP="007828FB">
      <w:pPr>
        <w:jc w:val="center"/>
        <w:rPr>
          <w:sz w:val="32"/>
        </w:rPr>
      </w:pPr>
    </w:p>
    <w:p w:rsidR="007828FB" w:rsidRDefault="007828FB" w:rsidP="007828FB">
      <w:pPr>
        <w:jc w:val="center"/>
        <w:rPr>
          <w:sz w:val="32"/>
        </w:rPr>
      </w:pPr>
    </w:p>
    <w:p w:rsidR="007828FB" w:rsidRDefault="007828FB" w:rsidP="007828FB">
      <w:pPr>
        <w:jc w:val="center"/>
        <w:rPr>
          <w:sz w:val="32"/>
        </w:rPr>
      </w:pPr>
    </w:p>
    <w:p w:rsidR="007828FB" w:rsidRDefault="007828FB" w:rsidP="007828FB">
      <w:pPr>
        <w:jc w:val="center"/>
        <w:rPr>
          <w:sz w:val="32"/>
        </w:rPr>
      </w:pPr>
    </w:p>
    <w:p w:rsidR="007828FB" w:rsidRDefault="007828FB" w:rsidP="007828FB">
      <w:pPr>
        <w:jc w:val="center"/>
        <w:rPr>
          <w:sz w:val="32"/>
        </w:rPr>
      </w:pPr>
    </w:p>
    <w:p w:rsidR="007828FB" w:rsidRDefault="007828FB" w:rsidP="007828FB">
      <w:pPr>
        <w:jc w:val="center"/>
        <w:rPr>
          <w:sz w:val="32"/>
        </w:rPr>
      </w:pPr>
    </w:p>
    <w:p w:rsidR="007828FB" w:rsidRDefault="007828FB" w:rsidP="007828FB">
      <w:pPr>
        <w:jc w:val="center"/>
        <w:rPr>
          <w:sz w:val="32"/>
        </w:rPr>
      </w:pPr>
    </w:p>
    <w:p w:rsidR="007828FB" w:rsidRDefault="007828FB" w:rsidP="007828FB">
      <w:pPr>
        <w:jc w:val="center"/>
        <w:rPr>
          <w:sz w:val="32"/>
        </w:rPr>
      </w:pPr>
    </w:p>
    <w:p w:rsidR="007828FB" w:rsidRDefault="007828FB" w:rsidP="007828FB">
      <w:pPr>
        <w:jc w:val="center"/>
        <w:rPr>
          <w:sz w:val="32"/>
        </w:rPr>
      </w:pPr>
    </w:p>
    <w:p w:rsidR="007828FB" w:rsidRDefault="007828FB" w:rsidP="007828FB">
      <w:pPr>
        <w:jc w:val="center"/>
        <w:rPr>
          <w:sz w:val="32"/>
        </w:rPr>
      </w:pPr>
    </w:p>
    <w:p w:rsidR="007828FB" w:rsidRDefault="007828FB" w:rsidP="007828FB">
      <w:pPr>
        <w:jc w:val="center"/>
        <w:rPr>
          <w:sz w:val="32"/>
        </w:rPr>
      </w:pPr>
    </w:p>
    <w:p w:rsidR="007828FB" w:rsidRDefault="007828FB" w:rsidP="007828FB">
      <w:pPr>
        <w:jc w:val="center"/>
        <w:rPr>
          <w:sz w:val="32"/>
        </w:rPr>
      </w:pPr>
      <w:r>
        <w:rPr>
          <w:sz w:val="32"/>
        </w:rPr>
        <w:t>Перспективное планирование</w:t>
      </w:r>
    </w:p>
    <w:p w:rsidR="00B34F9D" w:rsidRDefault="00B34F9D" w:rsidP="007828FB">
      <w:pPr>
        <w:jc w:val="center"/>
        <w:rPr>
          <w:sz w:val="32"/>
        </w:rPr>
      </w:pPr>
    </w:p>
    <w:p w:rsidR="00B34F9D" w:rsidRDefault="00B34F9D" w:rsidP="007828FB">
      <w:pPr>
        <w:jc w:val="center"/>
        <w:rPr>
          <w:sz w:val="32"/>
        </w:rPr>
      </w:pPr>
    </w:p>
    <w:p w:rsidR="007828FB" w:rsidRDefault="007828FB" w:rsidP="007828FB">
      <w:pPr>
        <w:jc w:val="center"/>
        <w:rPr>
          <w:sz w:val="32"/>
        </w:rPr>
      </w:pPr>
    </w:p>
    <w:p w:rsidR="007828FB" w:rsidRDefault="007828FB" w:rsidP="007828FB">
      <w:pPr>
        <w:jc w:val="center"/>
        <w:rPr>
          <w:sz w:val="32"/>
        </w:rPr>
      </w:pPr>
      <w:r>
        <w:rPr>
          <w:sz w:val="32"/>
        </w:rPr>
        <w:t>Сентябрь – декабрь</w:t>
      </w:r>
    </w:p>
    <w:p w:rsidR="00B34F9D" w:rsidRDefault="00B34F9D" w:rsidP="007828FB">
      <w:pPr>
        <w:jc w:val="center"/>
        <w:rPr>
          <w:sz w:val="32"/>
        </w:rPr>
      </w:pPr>
    </w:p>
    <w:p w:rsidR="00B34F9D" w:rsidRDefault="00B34F9D" w:rsidP="007828FB">
      <w:pPr>
        <w:jc w:val="center"/>
        <w:rPr>
          <w:sz w:val="32"/>
        </w:rPr>
      </w:pPr>
    </w:p>
    <w:p w:rsidR="00B34F9D" w:rsidRDefault="00B34F9D" w:rsidP="007828FB">
      <w:pPr>
        <w:jc w:val="center"/>
        <w:rPr>
          <w:sz w:val="32"/>
        </w:r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7380"/>
        <w:gridCol w:w="1395"/>
      </w:tblGrid>
      <w:tr w:rsidR="007828FB" w:rsidTr="007828FB">
        <w:trPr>
          <w:trHeight w:val="555"/>
        </w:trPr>
        <w:tc>
          <w:tcPr>
            <w:tcW w:w="765" w:type="dxa"/>
          </w:tcPr>
          <w:p w:rsidR="007828FB" w:rsidRDefault="007828FB" w:rsidP="007828FB">
            <w:pPr>
              <w:ind w:left="-19"/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7380" w:type="dxa"/>
          </w:tcPr>
          <w:p w:rsidR="007828FB" w:rsidRDefault="007828FB" w:rsidP="007828FB">
            <w:pPr>
              <w:ind w:left="-19"/>
              <w:jc w:val="center"/>
              <w:rPr>
                <w:sz w:val="32"/>
              </w:rPr>
            </w:pPr>
            <w:r>
              <w:rPr>
                <w:sz w:val="32"/>
              </w:rPr>
              <w:t>Тема</w:t>
            </w:r>
          </w:p>
        </w:tc>
        <w:tc>
          <w:tcPr>
            <w:tcW w:w="1395" w:type="dxa"/>
          </w:tcPr>
          <w:p w:rsidR="007828FB" w:rsidRPr="007828FB" w:rsidRDefault="007828FB" w:rsidP="007828FB">
            <w:pPr>
              <w:ind w:left="-19"/>
              <w:jc w:val="center"/>
              <w:rPr>
                <w:sz w:val="28"/>
              </w:rPr>
            </w:pPr>
            <w:r w:rsidRPr="007828FB">
              <w:rPr>
                <w:sz w:val="28"/>
              </w:rPr>
              <w:t xml:space="preserve">Кол – </w:t>
            </w:r>
            <w:proofErr w:type="gramStart"/>
            <w:r w:rsidRPr="007828FB">
              <w:rPr>
                <w:sz w:val="28"/>
              </w:rPr>
              <w:t>во</w:t>
            </w:r>
            <w:proofErr w:type="gramEnd"/>
          </w:p>
          <w:p w:rsidR="007828FB" w:rsidRPr="007828FB" w:rsidRDefault="007828FB" w:rsidP="007828FB">
            <w:pPr>
              <w:ind w:left="-19"/>
              <w:jc w:val="center"/>
              <w:rPr>
                <w:sz w:val="28"/>
              </w:rPr>
            </w:pPr>
            <w:r w:rsidRPr="007828FB">
              <w:rPr>
                <w:sz w:val="28"/>
              </w:rPr>
              <w:t>часов</w:t>
            </w:r>
          </w:p>
        </w:tc>
      </w:tr>
      <w:tr w:rsidR="007828FB" w:rsidTr="007828FB">
        <w:trPr>
          <w:trHeight w:val="810"/>
        </w:trPr>
        <w:tc>
          <w:tcPr>
            <w:tcW w:w="765" w:type="dxa"/>
          </w:tcPr>
          <w:p w:rsidR="007828FB" w:rsidRDefault="007828FB" w:rsidP="007828FB">
            <w:pPr>
              <w:ind w:left="-19"/>
              <w:jc w:val="center"/>
              <w:rPr>
                <w:sz w:val="32"/>
              </w:rPr>
            </w:pPr>
            <w:r w:rsidRPr="007828FB">
              <w:rPr>
                <w:sz w:val="28"/>
              </w:rPr>
              <w:t>1.</w:t>
            </w:r>
          </w:p>
        </w:tc>
        <w:tc>
          <w:tcPr>
            <w:tcW w:w="7380" w:type="dxa"/>
          </w:tcPr>
          <w:p w:rsidR="007828FB" w:rsidRDefault="007828FB" w:rsidP="007828FB">
            <w:pPr>
              <w:ind w:left="-19"/>
              <w:rPr>
                <w:sz w:val="32"/>
              </w:rPr>
            </w:pPr>
            <w:r w:rsidRPr="007828FB">
              <w:rPr>
                <w:sz w:val="28"/>
              </w:rPr>
              <w:t>Введение. Проведение инструктажа по технике безопасности</w:t>
            </w:r>
          </w:p>
        </w:tc>
        <w:tc>
          <w:tcPr>
            <w:tcW w:w="1395" w:type="dxa"/>
          </w:tcPr>
          <w:p w:rsidR="007828FB" w:rsidRPr="007828FB" w:rsidRDefault="007828FB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73D06" w:rsidTr="00573D06">
        <w:trPr>
          <w:trHeight w:val="480"/>
        </w:trPr>
        <w:tc>
          <w:tcPr>
            <w:tcW w:w="765" w:type="dxa"/>
          </w:tcPr>
          <w:p w:rsidR="00573D06" w:rsidRDefault="00573D06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  <w:p w:rsidR="00573D06" w:rsidRPr="007828FB" w:rsidRDefault="00573D06" w:rsidP="007828FB">
            <w:pPr>
              <w:ind w:left="-19"/>
              <w:jc w:val="center"/>
              <w:rPr>
                <w:sz w:val="28"/>
              </w:rPr>
            </w:pPr>
          </w:p>
        </w:tc>
        <w:tc>
          <w:tcPr>
            <w:tcW w:w="7380" w:type="dxa"/>
          </w:tcPr>
          <w:p w:rsidR="00573D06" w:rsidRDefault="00573D06" w:rsidP="007828FB">
            <w:pPr>
              <w:ind w:left="-19"/>
              <w:rPr>
                <w:sz w:val="28"/>
              </w:rPr>
            </w:pPr>
            <w:r>
              <w:rPr>
                <w:sz w:val="28"/>
              </w:rPr>
              <w:t>Знакомство с правилами игры в баскетбол</w:t>
            </w:r>
          </w:p>
          <w:p w:rsidR="00573D06" w:rsidRPr="007828FB" w:rsidRDefault="00573D06" w:rsidP="007828FB">
            <w:pPr>
              <w:ind w:left="-19"/>
              <w:rPr>
                <w:sz w:val="28"/>
              </w:rPr>
            </w:pPr>
          </w:p>
        </w:tc>
        <w:tc>
          <w:tcPr>
            <w:tcW w:w="1395" w:type="dxa"/>
          </w:tcPr>
          <w:p w:rsidR="00573D06" w:rsidRDefault="00573D06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73D06" w:rsidRDefault="00573D06" w:rsidP="007828FB">
            <w:pPr>
              <w:ind w:left="-19"/>
              <w:jc w:val="center"/>
              <w:rPr>
                <w:sz w:val="28"/>
              </w:rPr>
            </w:pPr>
          </w:p>
        </w:tc>
      </w:tr>
      <w:tr w:rsidR="00573D06" w:rsidTr="00573D06">
        <w:trPr>
          <w:trHeight w:val="765"/>
        </w:trPr>
        <w:tc>
          <w:tcPr>
            <w:tcW w:w="765" w:type="dxa"/>
          </w:tcPr>
          <w:p w:rsidR="00573D06" w:rsidRDefault="00573D06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573D06" w:rsidRDefault="00573D06" w:rsidP="007828FB">
            <w:pPr>
              <w:ind w:left="-19"/>
              <w:jc w:val="center"/>
              <w:rPr>
                <w:sz w:val="28"/>
              </w:rPr>
            </w:pPr>
          </w:p>
          <w:p w:rsidR="00573D06" w:rsidRDefault="00573D06" w:rsidP="007828FB">
            <w:pPr>
              <w:ind w:left="-19"/>
              <w:jc w:val="center"/>
              <w:rPr>
                <w:sz w:val="28"/>
              </w:rPr>
            </w:pPr>
          </w:p>
        </w:tc>
        <w:tc>
          <w:tcPr>
            <w:tcW w:w="7380" w:type="dxa"/>
          </w:tcPr>
          <w:p w:rsidR="00573D06" w:rsidRDefault="00573D06" w:rsidP="007828FB">
            <w:pPr>
              <w:ind w:left="-19"/>
              <w:rPr>
                <w:sz w:val="28"/>
              </w:rPr>
            </w:pPr>
            <w:r>
              <w:rPr>
                <w:sz w:val="28"/>
              </w:rPr>
              <w:t>Упражнения для обучения стойке баскетболиста и передвижению по площадке</w:t>
            </w:r>
          </w:p>
          <w:p w:rsidR="00573D06" w:rsidRDefault="00573D06" w:rsidP="007828FB">
            <w:pPr>
              <w:ind w:left="-19"/>
              <w:rPr>
                <w:sz w:val="28"/>
              </w:rPr>
            </w:pPr>
          </w:p>
        </w:tc>
        <w:tc>
          <w:tcPr>
            <w:tcW w:w="1395" w:type="dxa"/>
          </w:tcPr>
          <w:p w:rsidR="00573D06" w:rsidRDefault="00573D06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73D06" w:rsidRDefault="00573D06" w:rsidP="007828FB">
            <w:pPr>
              <w:ind w:left="-19"/>
              <w:jc w:val="center"/>
              <w:rPr>
                <w:sz w:val="28"/>
              </w:rPr>
            </w:pPr>
          </w:p>
          <w:p w:rsidR="00573D06" w:rsidRDefault="00573D06" w:rsidP="007828FB">
            <w:pPr>
              <w:ind w:left="-19"/>
              <w:jc w:val="center"/>
              <w:rPr>
                <w:sz w:val="28"/>
              </w:rPr>
            </w:pPr>
          </w:p>
        </w:tc>
      </w:tr>
      <w:tr w:rsidR="00573D06" w:rsidTr="00573D06">
        <w:trPr>
          <w:trHeight w:val="840"/>
        </w:trPr>
        <w:tc>
          <w:tcPr>
            <w:tcW w:w="765" w:type="dxa"/>
          </w:tcPr>
          <w:p w:rsidR="00573D06" w:rsidRDefault="00573D06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80" w:type="dxa"/>
          </w:tcPr>
          <w:p w:rsidR="00573D06" w:rsidRDefault="00573D06" w:rsidP="007828FB">
            <w:pPr>
              <w:ind w:left="-19"/>
              <w:rPr>
                <w:sz w:val="28"/>
              </w:rPr>
            </w:pPr>
            <w:r>
              <w:rPr>
                <w:sz w:val="28"/>
              </w:rPr>
              <w:t>Разучивание разнообразных действий с мячом и свободные игры</w:t>
            </w:r>
          </w:p>
        </w:tc>
        <w:tc>
          <w:tcPr>
            <w:tcW w:w="1395" w:type="dxa"/>
          </w:tcPr>
          <w:p w:rsidR="00573D06" w:rsidRDefault="00573D06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73D06" w:rsidTr="00B34F9D">
        <w:trPr>
          <w:trHeight w:val="463"/>
        </w:trPr>
        <w:tc>
          <w:tcPr>
            <w:tcW w:w="765" w:type="dxa"/>
          </w:tcPr>
          <w:p w:rsidR="00573D06" w:rsidRDefault="00B34F9D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.</w:t>
            </w:r>
          </w:p>
          <w:p w:rsidR="00B34F9D" w:rsidRPr="00B34F9D" w:rsidRDefault="00B34F9D" w:rsidP="007828FB">
            <w:pPr>
              <w:ind w:left="-19"/>
              <w:jc w:val="center"/>
              <w:rPr>
                <w:sz w:val="28"/>
              </w:rPr>
            </w:pPr>
          </w:p>
        </w:tc>
        <w:tc>
          <w:tcPr>
            <w:tcW w:w="7380" w:type="dxa"/>
          </w:tcPr>
          <w:p w:rsidR="00573D06" w:rsidRDefault="00B34F9D" w:rsidP="007828FB">
            <w:pPr>
              <w:ind w:left="-19"/>
              <w:rPr>
                <w:sz w:val="28"/>
              </w:rPr>
            </w:pPr>
            <w:r>
              <w:rPr>
                <w:sz w:val="28"/>
              </w:rPr>
              <w:t>Упражнения и игры с ловлей мяча</w:t>
            </w:r>
          </w:p>
          <w:p w:rsidR="00B34F9D" w:rsidRPr="00B34F9D" w:rsidRDefault="00B34F9D" w:rsidP="00B34F9D">
            <w:pPr>
              <w:rPr>
                <w:sz w:val="28"/>
              </w:rPr>
            </w:pPr>
          </w:p>
        </w:tc>
        <w:tc>
          <w:tcPr>
            <w:tcW w:w="1395" w:type="dxa"/>
          </w:tcPr>
          <w:p w:rsidR="00573D06" w:rsidRDefault="00B34F9D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34F9D" w:rsidRDefault="00B34F9D" w:rsidP="007828FB">
            <w:pPr>
              <w:ind w:left="-19"/>
              <w:jc w:val="center"/>
              <w:rPr>
                <w:sz w:val="28"/>
              </w:rPr>
            </w:pPr>
          </w:p>
        </w:tc>
      </w:tr>
      <w:tr w:rsidR="00B34F9D" w:rsidTr="00B34F9D">
        <w:trPr>
          <w:trHeight w:val="810"/>
        </w:trPr>
        <w:tc>
          <w:tcPr>
            <w:tcW w:w="765" w:type="dxa"/>
          </w:tcPr>
          <w:p w:rsidR="00B34F9D" w:rsidRDefault="00B34F9D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B34F9D" w:rsidRDefault="00B34F9D" w:rsidP="007828FB">
            <w:pPr>
              <w:ind w:left="-19"/>
              <w:jc w:val="center"/>
              <w:rPr>
                <w:sz w:val="28"/>
                <w:lang w:val="en-US"/>
              </w:rPr>
            </w:pPr>
          </w:p>
        </w:tc>
        <w:tc>
          <w:tcPr>
            <w:tcW w:w="7380" w:type="dxa"/>
          </w:tcPr>
          <w:p w:rsidR="00B34F9D" w:rsidRDefault="00B34F9D" w:rsidP="007828FB">
            <w:pPr>
              <w:ind w:left="-19"/>
              <w:rPr>
                <w:sz w:val="28"/>
              </w:rPr>
            </w:pPr>
            <w:r>
              <w:rPr>
                <w:sz w:val="28"/>
              </w:rPr>
              <w:t>Упражнения и игры с передачей мяча</w:t>
            </w:r>
          </w:p>
          <w:p w:rsidR="00B34F9D" w:rsidRDefault="00B34F9D" w:rsidP="00B34F9D">
            <w:pPr>
              <w:rPr>
                <w:sz w:val="28"/>
              </w:rPr>
            </w:pPr>
          </w:p>
        </w:tc>
        <w:tc>
          <w:tcPr>
            <w:tcW w:w="1395" w:type="dxa"/>
          </w:tcPr>
          <w:p w:rsidR="00B34F9D" w:rsidRDefault="00B34F9D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34F9D" w:rsidRDefault="00B34F9D" w:rsidP="007828FB">
            <w:pPr>
              <w:ind w:left="-19"/>
              <w:jc w:val="center"/>
              <w:rPr>
                <w:sz w:val="28"/>
              </w:rPr>
            </w:pPr>
          </w:p>
        </w:tc>
      </w:tr>
      <w:tr w:rsidR="00B34F9D" w:rsidTr="00B34F9D">
        <w:trPr>
          <w:trHeight w:val="837"/>
        </w:trPr>
        <w:tc>
          <w:tcPr>
            <w:tcW w:w="765" w:type="dxa"/>
          </w:tcPr>
          <w:p w:rsidR="00B34F9D" w:rsidRDefault="00B34F9D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B34F9D" w:rsidRDefault="00B34F9D" w:rsidP="007828FB">
            <w:pPr>
              <w:ind w:left="-19"/>
              <w:jc w:val="center"/>
              <w:rPr>
                <w:sz w:val="28"/>
                <w:lang w:val="en-US"/>
              </w:rPr>
            </w:pPr>
          </w:p>
        </w:tc>
        <w:tc>
          <w:tcPr>
            <w:tcW w:w="7380" w:type="dxa"/>
          </w:tcPr>
          <w:p w:rsidR="00B34F9D" w:rsidRDefault="00B34F9D" w:rsidP="00B34F9D">
            <w:pPr>
              <w:rPr>
                <w:sz w:val="28"/>
              </w:rPr>
            </w:pPr>
            <w:r>
              <w:rPr>
                <w:sz w:val="28"/>
              </w:rPr>
              <w:t>Упражнения и игры с ведением мяча</w:t>
            </w:r>
          </w:p>
          <w:p w:rsidR="00B34F9D" w:rsidRDefault="00B34F9D" w:rsidP="00B34F9D">
            <w:pPr>
              <w:rPr>
                <w:sz w:val="28"/>
              </w:rPr>
            </w:pPr>
          </w:p>
        </w:tc>
        <w:tc>
          <w:tcPr>
            <w:tcW w:w="1395" w:type="dxa"/>
          </w:tcPr>
          <w:p w:rsidR="00B34F9D" w:rsidRDefault="00B34F9D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34F9D" w:rsidRDefault="00B34F9D" w:rsidP="007828FB">
            <w:pPr>
              <w:ind w:left="-19"/>
              <w:jc w:val="center"/>
              <w:rPr>
                <w:sz w:val="28"/>
              </w:rPr>
            </w:pPr>
          </w:p>
        </w:tc>
      </w:tr>
      <w:tr w:rsidR="00B34F9D" w:rsidTr="00B34F9D">
        <w:trPr>
          <w:trHeight w:val="836"/>
        </w:trPr>
        <w:tc>
          <w:tcPr>
            <w:tcW w:w="765" w:type="dxa"/>
          </w:tcPr>
          <w:p w:rsidR="00B34F9D" w:rsidRDefault="00B34F9D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  <w:p w:rsidR="00B34F9D" w:rsidRDefault="00B34F9D" w:rsidP="007828FB">
            <w:pPr>
              <w:ind w:left="-19"/>
              <w:jc w:val="center"/>
              <w:rPr>
                <w:sz w:val="28"/>
                <w:lang w:val="en-US"/>
              </w:rPr>
            </w:pPr>
          </w:p>
        </w:tc>
        <w:tc>
          <w:tcPr>
            <w:tcW w:w="7380" w:type="dxa"/>
          </w:tcPr>
          <w:p w:rsidR="00B34F9D" w:rsidRDefault="00B34F9D" w:rsidP="00B34F9D">
            <w:pPr>
              <w:rPr>
                <w:sz w:val="28"/>
              </w:rPr>
            </w:pPr>
            <w:r>
              <w:rPr>
                <w:sz w:val="28"/>
              </w:rPr>
              <w:t>Упражнения и игры с  бросками мяча в корзину</w:t>
            </w:r>
          </w:p>
          <w:p w:rsidR="00B34F9D" w:rsidRDefault="00B34F9D" w:rsidP="00B34F9D">
            <w:pPr>
              <w:rPr>
                <w:sz w:val="28"/>
              </w:rPr>
            </w:pPr>
          </w:p>
        </w:tc>
        <w:tc>
          <w:tcPr>
            <w:tcW w:w="1395" w:type="dxa"/>
          </w:tcPr>
          <w:p w:rsidR="00B34F9D" w:rsidRDefault="00B34F9D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34F9D" w:rsidRDefault="00B34F9D" w:rsidP="007828FB">
            <w:pPr>
              <w:ind w:left="-19"/>
              <w:jc w:val="center"/>
              <w:rPr>
                <w:sz w:val="28"/>
              </w:rPr>
            </w:pPr>
          </w:p>
        </w:tc>
      </w:tr>
      <w:tr w:rsidR="00B34F9D" w:rsidTr="00B34F9D">
        <w:trPr>
          <w:trHeight w:val="1157"/>
        </w:trPr>
        <w:tc>
          <w:tcPr>
            <w:tcW w:w="765" w:type="dxa"/>
          </w:tcPr>
          <w:p w:rsidR="00B34F9D" w:rsidRDefault="00B34F9D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B34F9D" w:rsidRDefault="00B34F9D" w:rsidP="007828FB">
            <w:pPr>
              <w:ind w:left="-19"/>
              <w:jc w:val="center"/>
              <w:rPr>
                <w:sz w:val="28"/>
              </w:rPr>
            </w:pPr>
          </w:p>
          <w:p w:rsidR="00B34F9D" w:rsidRDefault="00B34F9D" w:rsidP="007828FB">
            <w:pPr>
              <w:ind w:left="-19"/>
              <w:jc w:val="center"/>
              <w:rPr>
                <w:sz w:val="28"/>
                <w:lang w:val="en-US"/>
              </w:rPr>
            </w:pPr>
          </w:p>
        </w:tc>
        <w:tc>
          <w:tcPr>
            <w:tcW w:w="7380" w:type="dxa"/>
          </w:tcPr>
          <w:p w:rsidR="00B34F9D" w:rsidRDefault="00B34F9D" w:rsidP="00B34F9D">
            <w:pPr>
              <w:rPr>
                <w:sz w:val="28"/>
              </w:rPr>
            </w:pPr>
            <w:r>
              <w:rPr>
                <w:sz w:val="28"/>
              </w:rPr>
              <w:t>Совершенствование полученных умений и навыков в подвижных играх с мячом</w:t>
            </w:r>
          </w:p>
          <w:p w:rsidR="00B34F9D" w:rsidRDefault="00B34F9D" w:rsidP="00B34F9D">
            <w:pPr>
              <w:rPr>
                <w:sz w:val="28"/>
              </w:rPr>
            </w:pPr>
          </w:p>
        </w:tc>
        <w:tc>
          <w:tcPr>
            <w:tcW w:w="1395" w:type="dxa"/>
          </w:tcPr>
          <w:p w:rsidR="00B34F9D" w:rsidRDefault="00B34F9D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34F9D" w:rsidRDefault="00B34F9D" w:rsidP="007828FB">
            <w:pPr>
              <w:ind w:left="-19"/>
              <w:jc w:val="center"/>
              <w:rPr>
                <w:sz w:val="28"/>
              </w:rPr>
            </w:pPr>
          </w:p>
          <w:p w:rsidR="00B34F9D" w:rsidRDefault="00B34F9D" w:rsidP="007828FB">
            <w:pPr>
              <w:ind w:left="-19"/>
              <w:jc w:val="center"/>
              <w:rPr>
                <w:sz w:val="28"/>
              </w:rPr>
            </w:pPr>
          </w:p>
        </w:tc>
      </w:tr>
      <w:tr w:rsidR="00B34F9D" w:rsidTr="00B34F9D">
        <w:trPr>
          <w:trHeight w:val="735"/>
        </w:trPr>
        <w:tc>
          <w:tcPr>
            <w:tcW w:w="765" w:type="dxa"/>
          </w:tcPr>
          <w:p w:rsidR="00B34F9D" w:rsidRDefault="00B34F9D" w:rsidP="007828FB">
            <w:pPr>
              <w:ind w:left="-1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380" w:type="dxa"/>
          </w:tcPr>
          <w:p w:rsidR="00B34F9D" w:rsidRDefault="00B34F9D" w:rsidP="00B34F9D">
            <w:pPr>
              <w:rPr>
                <w:sz w:val="28"/>
              </w:rPr>
            </w:pPr>
            <w:r>
              <w:rPr>
                <w:sz w:val="28"/>
              </w:rPr>
              <w:t>Игра в баскетбол по упрощенным правилам</w:t>
            </w:r>
          </w:p>
        </w:tc>
        <w:tc>
          <w:tcPr>
            <w:tcW w:w="1395" w:type="dxa"/>
          </w:tcPr>
          <w:p w:rsidR="00B34F9D" w:rsidRDefault="00B34F9D" w:rsidP="007828FB">
            <w:pPr>
              <w:ind w:left="-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7828FB" w:rsidRDefault="007828FB" w:rsidP="007828FB">
      <w:pPr>
        <w:jc w:val="center"/>
        <w:rPr>
          <w:sz w:val="32"/>
        </w:rPr>
      </w:pPr>
    </w:p>
    <w:p w:rsidR="00B34F9D" w:rsidRDefault="00B34F9D" w:rsidP="007828FB">
      <w:pPr>
        <w:jc w:val="center"/>
        <w:rPr>
          <w:sz w:val="32"/>
        </w:rPr>
      </w:pPr>
    </w:p>
    <w:p w:rsidR="00B34F9D" w:rsidRDefault="00B34F9D" w:rsidP="007828FB">
      <w:pPr>
        <w:jc w:val="center"/>
        <w:rPr>
          <w:sz w:val="32"/>
        </w:rPr>
      </w:pPr>
    </w:p>
    <w:p w:rsidR="00B34F9D" w:rsidRDefault="00B34F9D" w:rsidP="007828FB">
      <w:pPr>
        <w:jc w:val="center"/>
        <w:rPr>
          <w:sz w:val="32"/>
        </w:rPr>
      </w:pPr>
    </w:p>
    <w:p w:rsidR="00B34F9D" w:rsidRDefault="00B34F9D" w:rsidP="007828FB">
      <w:pPr>
        <w:jc w:val="center"/>
        <w:rPr>
          <w:sz w:val="32"/>
        </w:rPr>
      </w:pPr>
    </w:p>
    <w:p w:rsidR="00B34F9D" w:rsidRDefault="00B34F9D" w:rsidP="007828FB">
      <w:pPr>
        <w:jc w:val="center"/>
        <w:rPr>
          <w:sz w:val="32"/>
        </w:rPr>
      </w:pPr>
    </w:p>
    <w:p w:rsidR="00B34F9D" w:rsidRDefault="00B34F9D" w:rsidP="007828FB">
      <w:pPr>
        <w:jc w:val="center"/>
        <w:rPr>
          <w:sz w:val="32"/>
        </w:rPr>
      </w:pPr>
    </w:p>
    <w:p w:rsidR="00B34F9D" w:rsidRDefault="00B34F9D" w:rsidP="007828FB">
      <w:pPr>
        <w:jc w:val="center"/>
        <w:rPr>
          <w:sz w:val="32"/>
        </w:rPr>
      </w:pPr>
    </w:p>
    <w:p w:rsidR="00B34F9D" w:rsidRDefault="00B34F9D" w:rsidP="007828FB">
      <w:pPr>
        <w:jc w:val="center"/>
        <w:rPr>
          <w:sz w:val="32"/>
        </w:rPr>
      </w:pPr>
      <w:r>
        <w:rPr>
          <w:sz w:val="32"/>
        </w:rPr>
        <w:t xml:space="preserve">Январь </w:t>
      </w:r>
      <w:r w:rsidR="00461EA2">
        <w:rPr>
          <w:sz w:val="32"/>
        </w:rPr>
        <w:t>–</w:t>
      </w:r>
      <w:r>
        <w:rPr>
          <w:sz w:val="32"/>
        </w:rPr>
        <w:t xml:space="preserve"> апрель</w:t>
      </w:r>
    </w:p>
    <w:p w:rsidR="00461EA2" w:rsidRDefault="00461EA2" w:rsidP="007828FB">
      <w:pPr>
        <w:jc w:val="center"/>
        <w:rPr>
          <w:sz w:val="32"/>
        </w:rPr>
      </w:pPr>
    </w:p>
    <w:p w:rsidR="00461EA2" w:rsidRDefault="00461EA2" w:rsidP="007828FB">
      <w:pPr>
        <w:jc w:val="center"/>
        <w:rPr>
          <w:sz w:val="32"/>
        </w:rPr>
      </w:pPr>
    </w:p>
    <w:p w:rsidR="00461EA2" w:rsidRDefault="00461EA2" w:rsidP="007828FB">
      <w:pPr>
        <w:jc w:val="center"/>
        <w:rPr>
          <w:sz w:val="32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7290"/>
        <w:gridCol w:w="1515"/>
      </w:tblGrid>
      <w:tr w:rsidR="00B34F9D" w:rsidTr="00B34F9D">
        <w:trPr>
          <w:trHeight w:val="645"/>
        </w:trPr>
        <w:tc>
          <w:tcPr>
            <w:tcW w:w="585" w:type="dxa"/>
          </w:tcPr>
          <w:p w:rsidR="00B34F9D" w:rsidRDefault="00932373" w:rsidP="007828FB">
            <w:pPr>
              <w:jc w:val="center"/>
              <w:rPr>
                <w:sz w:val="32"/>
              </w:rPr>
            </w:pPr>
            <w:r w:rsidRPr="00932373">
              <w:rPr>
                <w:sz w:val="28"/>
              </w:rPr>
              <w:t>№</w:t>
            </w:r>
          </w:p>
        </w:tc>
        <w:tc>
          <w:tcPr>
            <w:tcW w:w="7290" w:type="dxa"/>
          </w:tcPr>
          <w:p w:rsidR="00B34F9D" w:rsidRDefault="00932373" w:rsidP="007828FB">
            <w:pPr>
              <w:jc w:val="center"/>
              <w:rPr>
                <w:sz w:val="32"/>
              </w:rPr>
            </w:pPr>
            <w:r w:rsidRPr="00932373">
              <w:rPr>
                <w:sz w:val="28"/>
              </w:rPr>
              <w:t>Тема</w:t>
            </w:r>
          </w:p>
        </w:tc>
        <w:tc>
          <w:tcPr>
            <w:tcW w:w="1515" w:type="dxa"/>
          </w:tcPr>
          <w:p w:rsidR="00B34F9D" w:rsidRDefault="00932373" w:rsidP="00782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Кол-во </w:t>
            </w:r>
          </w:p>
          <w:p w:rsidR="00932373" w:rsidRPr="00932373" w:rsidRDefault="00932373" w:rsidP="00782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B34F9D" w:rsidTr="00461EA2">
        <w:trPr>
          <w:trHeight w:val="495"/>
        </w:trPr>
        <w:tc>
          <w:tcPr>
            <w:tcW w:w="585" w:type="dxa"/>
          </w:tcPr>
          <w:p w:rsidR="00B34F9D" w:rsidRDefault="00932373" w:rsidP="00782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932373" w:rsidRPr="00932373" w:rsidRDefault="00932373" w:rsidP="007828FB">
            <w:pPr>
              <w:jc w:val="center"/>
              <w:rPr>
                <w:sz w:val="28"/>
              </w:rPr>
            </w:pPr>
          </w:p>
        </w:tc>
        <w:tc>
          <w:tcPr>
            <w:tcW w:w="7290" w:type="dxa"/>
          </w:tcPr>
          <w:p w:rsidR="00932373" w:rsidRDefault="00932373" w:rsidP="00932373">
            <w:pPr>
              <w:rPr>
                <w:sz w:val="28"/>
              </w:rPr>
            </w:pPr>
            <w:r>
              <w:rPr>
                <w:sz w:val="28"/>
              </w:rPr>
              <w:t>Знакомство с правилами игры в футбол</w:t>
            </w:r>
          </w:p>
          <w:p w:rsidR="00B34F9D" w:rsidRPr="00461EA2" w:rsidRDefault="00B34F9D" w:rsidP="00932373">
            <w:pPr>
              <w:rPr>
                <w:sz w:val="28"/>
              </w:rPr>
            </w:pPr>
          </w:p>
        </w:tc>
        <w:tc>
          <w:tcPr>
            <w:tcW w:w="1515" w:type="dxa"/>
          </w:tcPr>
          <w:p w:rsidR="00932373" w:rsidRPr="00932373" w:rsidRDefault="00932373" w:rsidP="00461EA2">
            <w:pPr>
              <w:jc w:val="center"/>
              <w:rPr>
                <w:sz w:val="28"/>
              </w:rPr>
            </w:pPr>
            <w:r w:rsidRPr="00932373">
              <w:rPr>
                <w:sz w:val="28"/>
              </w:rPr>
              <w:t>1</w:t>
            </w:r>
          </w:p>
          <w:p w:rsidR="00932373" w:rsidRPr="00461EA2" w:rsidRDefault="00932373" w:rsidP="00461EA2">
            <w:pPr>
              <w:jc w:val="center"/>
              <w:rPr>
                <w:sz w:val="32"/>
              </w:rPr>
            </w:pPr>
          </w:p>
        </w:tc>
      </w:tr>
      <w:tr w:rsidR="00461EA2" w:rsidTr="00461EA2">
        <w:trPr>
          <w:trHeight w:val="510"/>
        </w:trPr>
        <w:tc>
          <w:tcPr>
            <w:tcW w:w="585" w:type="dxa"/>
          </w:tcPr>
          <w:p w:rsidR="00461EA2" w:rsidRDefault="00461EA2" w:rsidP="00782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90" w:type="dxa"/>
          </w:tcPr>
          <w:p w:rsidR="00461EA2" w:rsidRDefault="00461EA2" w:rsidP="00932373">
            <w:pPr>
              <w:rPr>
                <w:sz w:val="28"/>
              </w:rPr>
            </w:pPr>
            <w:r>
              <w:rPr>
                <w:sz w:val="28"/>
              </w:rPr>
              <w:t>Упражнения и игры с перемещением</w:t>
            </w:r>
          </w:p>
        </w:tc>
        <w:tc>
          <w:tcPr>
            <w:tcW w:w="1515" w:type="dxa"/>
          </w:tcPr>
          <w:p w:rsidR="00461EA2" w:rsidRPr="00932373" w:rsidRDefault="00461EA2" w:rsidP="00461EA2">
            <w:pPr>
              <w:jc w:val="center"/>
              <w:rPr>
                <w:sz w:val="28"/>
              </w:rPr>
            </w:pPr>
            <w:r w:rsidRPr="00932373">
              <w:rPr>
                <w:sz w:val="28"/>
              </w:rPr>
              <w:t>3</w:t>
            </w:r>
          </w:p>
        </w:tc>
      </w:tr>
      <w:tr w:rsidR="00461EA2" w:rsidTr="00461EA2">
        <w:trPr>
          <w:trHeight w:val="645"/>
        </w:trPr>
        <w:tc>
          <w:tcPr>
            <w:tcW w:w="585" w:type="dxa"/>
          </w:tcPr>
          <w:p w:rsidR="00461EA2" w:rsidRDefault="00461EA2" w:rsidP="007828FB">
            <w:pPr>
              <w:jc w:val="center"/>
              <w:rPr>
                <w:sz w:val="28"/>
              </w:rPr>
            </w:pPr>
          </w:p>
          <w:p w:rsidR="00461EA2" w:rsidRDefault="00461EA2" w:rsidP="00782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90" w:type="dxa"/>
          </w:tcPr>
          <w:p w:rsidR="00461EA2" w:rsidRDefault="00461EA2" w:rsidP="00932373">
            <w:pPr>
              <w:rPr>
                <w:sz w:val="28"/>
              </w:rPr>
            </w:pPr>
          </w:p>
          <w:p w:rsidR="00461EA2" w:rsidRDefault="00461EA2" w:rsidP="00932373">
            <w:pPr>
              <w:rPr>
                <w:sz w:val="28"/>
              </w:rPr>
            </w:pPr>
            <w:r>
              <w:rPr>
                <w:sz w:val="28"/>
              </w:rPr>
              <w:t>Упражнения и игры с ударами по мячу</w:t>
            </w:r>
          </w:p>
        </w:tc>
        <w:tc>
          <w:tcPr>
            <w:tcW w:w="1515" w:type="dxa"/>
          </w:tcPr>
          <w:p w:rsidR="00461EA2" w:rsidRDefault="00461EA2" w:rsidP="00461EA2">
            <w:pPr>
              <w:jc w:val="center"/>
              <w:rPr>
                <w:sz w:val="28"/>
              </w:rPr>
            </w:pPr>
          </w:p>
          <w:p w:rsidR="00461EA2" w:rsidRPr="00932373" w:rsidRDefault="00461EA2" w:rsidP="00461E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61EA2" w:rsidTr="00461EA2">
        <w:trPr>
          <w:trHeight w:val="885"/>
        </w:trPr>
        <w:tc>
          <w:tcPr>
            <w:tcW w:w="585" w:type="dxa"/>
          </w:tcPr>
          <w:p w:rsidR="00461EA2" w:rsidRDefault="00461EA2" w:rsidP="007828FB">
            <w:pPr>
              <w:jc w:val="center"/>
              <w:rPr>
                <w:sz w:val="28"/>
              </w:rPr>
            </w:pPr>
          </w:p>
          <w:p w:rsidR="00461EA2" w:rsidRDefault="00461EA2" w:rsidP="00782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461EA2" w:rsidRDefault="00461EA2" w:rsidP="007828FB">
            <w:pPr>
              <w:jc w:val="center"/>
              <w:rPr>
                <w:sz w:val="28"/>
              </w:rPr>
            </w:pPr>
          </w:p>
        </w:tc>
        <w:tc>
          <w:tcPr>
            <w:tcW w:w="7290" w:type="dxa"/>
          </w:tcPr>
          <w:p w:rsidR="00461EA2" w:rsidRDefault="00461EA2" w:rsidP="00932373">
            <w:pPr>
              <w:rPr>
                <w:sz w:val="28"/>
              </w:rPr>
            </w:pPr>
          </w:p>
          <w:p w:rsidR="00461EA2" w:rsidRDefault="00461EA2" w:rsidP="00932373">
            <w:pPr>
              <w:rPr>
                <w:sz w:val="28"/>
              </w:rPr>
            </w:pPr>
            <w:r>
              <w:rPr>
                <w:sz w:val="28"/>
              </w:rPr>
              <w:t>Разучивание и закрепление техники приёма мяча</w:t>
            </w:r>
          </w:p>
          <w:p w:rsidR="00461EA2" w:rsidRDefault="00461EA2" w:rsidP="00461EA2">
            <w:pPr>
              <w:rPr>
                <w:sz w:val="28"/>
              </w:rPr>
            </w:pPr>
          </w:p>
        </w:tc>
        <w:tc>
          <w:tcPr>
            <w:tcW w:w="1515" w:type="dxa"/>
          </w:tcPr>
          <w:p w:rsidR="00461EA2" w:rsidRDefault="00461EA2" w:rsidP="00461EA2">
            <w:pPr>
              <w:jc w:val="center"/>
              <w:rPr>
                <w:sz w:val="32"/>
              </w:rPr>
            </w:pPr>
          </w:p>
          <w:p w:rsidR="00461EA2" w:rsidRPr="00932373" w:rsidRDefault="00461EA2" w:rsidP="00461EA2">
            <w:pPr>
              <w:jc w:val="center"/>
              <w:rPr>
                <w:sz w:val="28"/>
              </w:rPr>
            </w:pPr>
            <w:r w:rsidRPr="00932373">
              <w:rPr>
                <w:sz w:val="28"/>
              </w:rPr>
              <w:t>4</w:t>
            </w:r>
          </w:p>
        </w:tc>
      </w:tr>
      <w:tr w:rsidR="00461EA2" w:rsidTr="00461EA2">
        <w:trPr>
          <w:trHeight w:val="825"/>
        </w:trPr>
        <w:tc>
          <w:tcPr>
            <w:tcW w:w="585" w:type="dxa"/>
          </w:tcPr>
          <w:p w:rsidR="00461EA2" w:rsidRDefault="00461EA2" w:rsidP="00782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461EA2" w:rsidRDefault="00461EA2" w:rsidP="007828FB">
            <w:pPr>
              <w:jc w:val="center"/>
              <w:rPr>
                <w:sz w:val="28"/>
              </w:rPr>
            </w:pPr>
          </w:p>
        </w:tc>
        <w:tc>
          <w:tcPr>
            <w:tcW w:w="7290" w:type="dxa"/>
          </w:tcPr>
          <w:p w:rsidR="00461EA2" w:rsidRDefault="00461EA2" w:rsidP="00932373">
            <w:pPr>
              <w:rPr>
                <w:sz w:val="28"/>
              </w:rPr>
            </w:pPr>
            <w:r>
              <w:rPr>
                <w:sz w:val="28"/>
              </w:rPr>
              <w:t>Упражнения и игры с ведением мяча</w:t>
            </w:r>
          </w:p>
          <w:p w:rsidR="00461EA2" w:rsidRDefault="00461EA2" w:rsidP="00461EA2">
            <w:pPr>
              <w:rPr>
                <w:sz w:val="28"/>
              </w:rPr>
            </w:pPr>
          </w:p>
        </w:tc>
        <w:tc>
          <w:tcPr>
            <w:tcW w:w="1515" w:type="dxa"/>
          </w:tcPr>
          <w:p w:rsidR="00461EA2" w:rsidRDefault="00461EA2" w:rsidP="00461EA2">
            <w:pPr>
              <w:jc w:val="center"/>
              <w:rPr>
                <w:sz w:val="32"/>
              </w:rPr>
            </w:pPr>
          </w:p>
          <w:p w:rsidR="00461EA2" w:rsidRPr="00932373" w:rsidRDefault="00461EA2" w:rsidP="00461EA2">
            <w:pPr>
              <w:jc w:val="center"/>
              <w:rPr>
                <w:sz w:val="28"/>
              </w:rPr>
            </w:pPr>
            <w:r w:rsidRPr="00932373">
              <w:rPr>
                <w:sz w:val="28"/>
              </w:rPr>
              <w:t>4</w:t>
            </w:r>
          </w:p>
        </w:tc>
      </w:tr>
      <w:tr w:rsidR="00461EA2" w:rsidTr="00461EA2">
        <w:trPr>
          <w:trHeight w:val="1111"/>
        </w:trPr>
        <w:tc>
          <w:tcPr>
            <w:tcW w:w="585" w:type="dxa"/>
          </w:tcPr>
          <w:p w:rsidR="00461EA2" w:rsidRDefault="00461EA2" w:rsidP="00782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461EA2" w:rsidRDefault="00461EA2" w:rsidP="007828FB">
            <w:pPr>
              <w:jc w:val="center"/>
              <w:rPr>
                <w:sz w:val="28"/>
              </w:rPr>
            </w:pPr>
          </w:p>
          <w:p w:rsidR="00461EA2" w:rsidRDefault="00461EA2" w:rsidP="007828FB">
            <w:pPr>
              <w:jc w:val="center"/>
              <w:rPr>
                <w:sz w:val="28"/>
              </w:rPr>
            </w:pPr>
          </w:p>
        </w:tc>
        <w:tc>
          <w:tcPr>
            <w:tcW w:w="7290" w:type="dxa"/>
          </w:tcPr>
          <w:p w:rsidR="00461EA2" w:rsidRDefault="00461EA2" w:rsidP="00932373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Упражнения для овладения техникой отбора мяча и выбрасывание мяча из – за боковой  линии</w:t>
            </w:r>
            <w:proofErr w:type="gramEnd"/>
          </w:p>
          <w:p w:rsidR="00461EA2" w:rsidRDefault="00461EA2" w:rsidP="00461EA2">
            <w:pPr>
              <w:rPr>
                <w:sz w:val="28"/>
              </w:rPr>
            </w:pPr>
          </w:p>
        </w:tc>
        <w:tc>
          <w:tcPr>
            <w:tcW w:w="1515" w:type="dxa"/>
          </w:tcPr>
          <w:p w:rsidR="00461EA2" w:rsidRDefault="00461EA2" w:rsidP="00461EA2">
            <w:pPr>
              <w:jc w:val="center"/>
              <w:rPr>
                <w:sz w:val="28"/>
              </w:rPr>
            </w:pPr>
          </w:p>
          <w:p w:rsidR="00461EA2" w:rsidRDefault="00461EA2" w:rsidP="00461E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461EA2" w:rsidRPr="00932373" w:rsidRDefault="00461EA2" w:rsidP="00461EA2">
            <w:pPr>
              <w:jc w:val="center"/>
              <w:rPr>
                <w:sz w:val="28"/>
              </w:rPr>
            </w:pPr>
          </w:p>
        </w:tc>
      </w:tr>
      <w:tr w:rsidR="00461EA2" w:rsidTr="00461EA2">
        <w:trPr>
          <w:trHeight w:val="810"/>
        </w:trPr>
        <w:tc>
          <w:tcPr>
            <w:tcW w:w="585" w:type="dxa"/>
          </w:tcPr>
          <w:p w:rsidR="00461EA2" w:rsidRDefault="00461EA2" w:rsidP="00782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461EA2" w:rsidRDefault="00461EA2" w:rsidP="007828FB">
            <w:pPr>
              <w:jc w:val="center"/>
              <w:rPr>
                <w:sz w:val="28"/>
              </w:rPr>
            </w:pPr>
          </w:p>
        </w:tc>
        <w:tc>
          <w:tcPr>
            <w:tcW w:w="7290" w:type="dxa"/>
          </w:tcPr>
          <w:p w:rsidR="00461EA2" w:rsidRDefault="00461EA2" w:rsidP="00932373">
            <w:pPr>
              <w:rPr>
                <w:sz w:val="28"/>
              </w:rPr>
            </w:pPr>
            <w:r>
              <w:rPr>
                <w:sz w:val="28"/>
              </w:rPr>
              <w:t>Разучивание приёмов игры вратаря</w:t>
            </w:r>
          </w:p>
          <w:p w:rsidR="00461EA2" w:rsidRDefault="00461EA2" w:rsidP="00461EA2">
            <w:pPr>
              <w:rPr>
                <w:sz w:val="28"/>
              </w:rPr>
            </w:pPr>
          </w:p>
        </w:tc>
        <w:tc>
          <w:tcPr>
            <w:tcW w:w="1515" w:type="dxa"/>
          </w:tcPr>
          <w:p w:rsidR="00461EA2" w:rsidRDefault="00461EA2" w:rsidP="00461EA2">
            <w:pPr>
              <w:jc w:val="center"/>
              <w:rPr>
                <w:sz w:val="28"/>
              </w:rPr>
            </w:pPr>
          </w:p>
          <w:p w:rsidR="00461EA2" w:rsidRPr="00932373" w:rsidRDefault="00461EA2" w:rsidP="00461E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61EA2" w:rsidTr="00461EA2">
        <w:trPr>
          <w:trHeight w:val="1131"/>
        </w:trPr>
        <w:tc>
          <w:tcPr>
            <w:tcW w:w="585" w:type="dxa"/>
          </w:tcPr>
          <w:p w:rsidR="00461EA2" w:rsidRDefault="00461EA2" w:rsidP="00782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  <w:p w:rsidR="00461EA2" w:rsidRDefault="00461EA2" w:rsidP="007828FB">
            <w:pPr>
              <w:jc w:val="center"/>
              <w:rPr>
                <w:sz w:val="28"/>
              </w:rPr>
            </w:pPr>
          </w:p>
          <w:p w:rsidR="00461EA2" w:rsidRDefault="00461EA2" w:rsidP="007828FB">
            <w:pPr>
              <w:jc w:val="center"/>
              <w:rPr>
                <w:sz w:val="28"/>
              </w:rPr>
            </w:pPr>
          </w:p>
        </w:tc>
        <w:tc>
          <w:tcPr>
            <w:tcW w:w="7290" w:type="dxa"/>
          </w:tcPr>
          <w:p w:rsidR="00461EA2" w:rsidRDefault="00461EA2" w:rsidP="00932373">
            <w:pPr>
              <w:rPr>
                <w:sz w:val="28"/>
              </w:rPr>
            </w:pPr>
            <w:r>
              <w:rPr>
                <w:sz w:val="28"/>
              </w:rPr>
              <w:t>Совершенствование полученных умений и навыков в подвижных играх с мячом</w:t>
            </w:r>
          </w:p>
          <w:p w:rsidR="00461EA2" w:rsidRDefault="00461EA2" w:rsidP="00461EA2">
            <w:pPr>
              <w:rPr>
                <w:sz w:val="28"/>
              </w:rPr>
            </w:pPr>
          </w:p>
        </w:tc>
        <w:tc>
          <w:tcPr>
            <w:tcW w:w="1515" w:type="dxa"/>
          </w:tcPr>
          <w:p w:rsidR="00461EA2" w:rsidRDefault="00461EA2" w:rsidP="00461EA2">
            <w:pPr>
              <w:jc w:val="center"/>
              <w:rPr>
                <w:sz w:val="32"/>
              </w:rPr>
            </w:pPr>
          </w:p>
          <w:p w:rsidR="00461EA2" w:rsidRDefault="00461EA2" w:rsidP="00461EA2">
            <w:pPr>
              <w:jc w:val="center"/>
              <w:rPr>
                <w:sz w:val="32"/>
              </w:rPr>
            </w:pPr>
            <w:r w:rsidRPr="00932373">
              <w:rPr>
                <w:sz w:val="28"/>
              </w:rPr>
              <w:t>4</w:t>
            </w:r>
          </w:p>
          <w:p w:rsidR="00461EA2" w:rsidRPr="00932373" w:rsidRDefault="00461EA2" w:rsidP="00461EA2">
            <w:pPr>
              <w:jc w:val="center"/>
              <w:rPr>
                <w:sz w:val="28"/>
              </w:rPr>
            </w:pPr>
          </w:p>
        </w:tc>
      </w:tr>
      <w:tr w:rsidR="00461EA2" w:rsidTr="00461EA2">
        <w:trPr>
          <w:trHeight w:val="945"/>
        </w:trPr>
        <w:tc>
          <w:tcPr>
            <w:tcW w:w="585" w:type="dxa"/>
          </w:tcPr>
          <w:p w:rsidR="00461EA2" w:rsidRDefault="00461EA2" w:rsidP="00782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290" w:type="dxa"/>
          </w:tcPr>
          <w:p w:rsidR="00461EA2" w:rsidRDefault="00461EA2" w:rsidP="00461EA2">
            <w:pPr>
              <w:rPr>
                <w:sz w:val="28"/>
              </w:rPr>
            </w:pPr>
            <w:r>
              <w:rPr>
                <w:sz w:val="28"/>
              </w:rPr>
              <w:t>Командная игра в футбол</w:t>
            </w:r>
          </w:p>
        </w:tc>
        <w:tc>
          <w:tcPr>
            <w:tcW w:w="1515" w:type="dxa"/>
          </w:tcPr>
          <w:p w:rsidR="00461EA2" w:rsidRPr="00932373" w:rsidRDefault="00461EA2" w:rsidP="00461EA2">
            <w:pPr>
              <w:jc w:val="center"/>
              <w:rPr>
                <w:sz w:val="28"/>
              </w:rPr>
            </w:pPr>
            <w:r w:rsidRPr="00461EA2">
              <w:rPr>
                <w:sz w:val="28"/>
              </w:rPr>
              <w:t>6</w:t>
            </w:r>
          </w:p>
        </w:tc>
      </w:tr>
    </w:tbl>
    <w:p w:rsidR="00B34F9D" w:rsidRDefault="00B34F9D" w:rsidP="007828FB">
      <w:pPr>
        <w:jc w:val="center"/>
        <w:rPr>
          <w:sz w:val="32"/>
        </w:rPr>
      </w:pPr>
    </w:p>
    <w:p w:rsidR="00461EA2" w:rsidRDefault="00461EA2" w:rsidP="007828FB">
      <w:pPr>
        <w:jc w:val="center"/>
        <w:rPr>
          <w:sz w:val="32"/>
        </w:rPr>
      </w:pPr>
    </w:p>
    <w:p w:rsidR="00461EA2" w:rsidRDefault="00461EA2" w:rsidP="007828FB">
      <w:pPr>
        <w:jc w:val="center"/>
        <w:rPr>
          <w:sz w:val="32"/>
        </w:rPr>
      </w:pPr>
    </w:p>
    <w:p w:rsidR="00461EA2" w:rsidRDefault="00461EA2" w:rsidP="007828FB">
      <w:pPr>
        <w:jc w:val="center"/>
        <w:rPr>
          <w:sz w:val="32"/>
        </w:rPr>
      </w:pPr>
    </w:p>
    <w:p w:rsidR="00461EA2" w:rsidRDefault="00461EA2" w:rsidP="007828FB">
      <w:pPr>
        <w:jc w:val="center"/>
        <w:rPr>
          <w:sz w:val="32"/>
        </w:rPr>
      </w:pPr>
    </w:p>
    <w:p w:rsidR="00461EA2" w:rsidRDefault="00461EA2" w:rsidP="007828FB">
      <w:pPr>
        <w:jc w:val="center"/>
        <w:rPr>
          <w:sz w:val="32"/>
        </w:rPr>
      </w:pPr>
    </w:p>
    <w:p w:rsidR="00461EA2" w:rsidRDefault="00461EA2" w:rsidP="007828FB">
      <w:pPr>
        <w:jc w:val="center"/>
        <w:rPr>
          <w:sz w:val="32"/>
        </w:rPr>
      </w:pPr>
    </w:p>
    <w:p w:rsidR="00461EA2" w:rsidRDefault="00461EA2" w:rsidP="007828FB">
      <w:pPr>
        <w:jc w:val="center"/>
        <w:rPr>
          <w:sz w:val="32"/>
        </w:rPr>
      </w:pPr>
    </w:p>
    <w:p w:rsidR="00461EA2" w:rsidRDefault="00461EA2" w:rsidP="007828FB">
      <w:pPr>
        <w:jc w:val="center"/>
        <w:rPr>
          <w:sz w:val="32"/>
        </w:rPr>
      </w:pPr>
    </w:p>
    <w:p w:rsidR="00461EA2" w:rsidRDefault="00461EA2" w:rsidP="007828FB">
      <w:pPr>
        <w:jc w:val="center"/>
        <w:rPr>
          <w:sz w:val="32"/>
        </w:rPr>
      </w:pPr>
    </w:p>
    <w:p w:rsidR="00461EA2" w:rsidRDefault="00461EA2" w:rsidP="007828FB">
      <w:pPr>
        <w:jc w:val="center"/>
        <w:rPr>
          <w:sz w:val="32"/>
        </w:rPr>
      </w:pPr>
    </w:p>
    <w:p w:rsidR="00461EA2" w:rsidRDefault="00461EA2" w:rsidP="007828FB">
      <w:pPr>
        <w:jc w:val="center"/>
        <w:rPr>
          <w:sz w:val="32"/>
        </w:rPr>
      </w:pPr>
      <w:r>
        <w:rPr>
          <w:sz w:val="32"/>
        </w:rPr>
        <w:t>Май</w:t>
      </w:r>
    </w:p>
    <w:p w:rsidR="00461EA2" w:rsidRDefault="00461EA2" w:rsidP="007828FB">
      <w:pPr>
        <w:jc w:val="center"/>
        <w:rPr>
          <w:sz w:val="32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7350"/>
        <w:gridCol w:w="1545"/>
      </w:tblGrid>
      <w:tr w:rsidR="00461EA2" w:rsidTr="00461EA2">
        <w:trPr>
          <w:trHeight w:val="585"/>
        </w:trPr>
        <w:tc>
          <w:tcPr>
            <w:tcW w:w="510" w:type="dxa"/>
          </w:tcPr>
          <w:p w:rsidR="00461EA2" w:rsidRDefault="00461EA2" w:rsidP="007828FB">
            <w:pPr>
              <w:jc w:val="center"/>
              <w:rPr>
                <w:sz w:val="32"/>
              </w:rPr>
            </w:pPr>
            <w:r w:rsidRPr="00461EA2">
              <w:rPr>
                <w:sz w:val="28"/>
              </w:rPr>
              <w:t>№</w:t>
            </w:r>
          </w:p>
        </w:tc>
        <w:tc>
          <w:tcPr>
            <w:tcW w:w="7350" w:type="dxa"/>
          </w:tcPr>
          <w:p w:rsidR="00461EA2" w:rsidRDefault="00461EA2" w:rsidP="007828FB">
            <w:pPr>
              <w:jc w:val="center"/>
              <w:rPr>
                <w:sz w:val="32"/>
              </w:rPr>
            </w:pPr>
            <w:r w:rsidRPr="00461EA2">
              <w:rPr>
                <w:sz w:val="28"/>
              </w:rPr>
              <w:t>Тема</w:t>
            </w:r>
          </w:p>
        </w:tc>
        <w:tc>
          <w:tcPr>
            <w:tcW w:w="1545" w:type="dxa"/>
          </w:tcPr>
          <w:p w:rsidR="00461EA2" w:rsidRDefault="00461EA2" w:rsidP="00782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461EA2" w:rsidRPr="00461EA2" w:rsidRDefault="00461EA2" w:rsidP="00782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461EA2" w:rsidTr="00461EA2">
        <w:trPr>
          <w:trHeight w:val="743"/>
        </w:trPr>
        <w:tc>
          <w:tcPr>
            <w:tcW w:w="510" w:type="dxa"/>
          </w:tcPr>
          <w:p w:rsidR="00461EA2" w:rsidRDefault="00461EA2" w:rsidP="007828FB">
            <w:pPr>
              <w:jc w:val="center"/>
              <w:rPr>
                <w:sz w:val="28"/>
              </w:rPr>
            </w:pPr>
            <w:r w:rsidRPr="00461EA2">
              <w:rPr>
                <w:sz w:val="28"/>
              </w:rPr>
              <w:t>1.</w:t>
            </w:r>
          </w:p>
          <w:p w:rsidR="00461EA2" w:rsidRDefault="00461EA2" w:rsidP="007828FB">
            <w:pPr>
              <w:jc w:val="center"/>
              <w:rPr>
                <w:sz w:val="28"/>
              </w:rPr>
            </w:pPr>
          </w:p>
          <w:p w:rsidR="00461EA2" w:rsidRDefault="00461EA2" w:rsidP="007828FB">
            <w:pPr>
              <w:jc w:val="center"/>
              <w:rPr>
                <w:sz w:val="32"/>
              </w:rPr>
            </w:pPr>
          </w:p>
        </w:tc>
        <w:tc>
          <w:tcPr>
            <w:tcW w:w="7350" w:type="dxa"/>
          </w:tcPr>
          <w:p w:rsidR="00461EA2" w:rsidRDefault="00461EA2" w:rsidP="00461EA2">
            <w:pPr>
              <w:rPr>
                <w:sz w:val="28"/>
              </w:rPr>
            </w:pPr>
            <w:r>
              <w:rPr>
                <w:sz w:val="28"/>
              </w:rPr>
              <w:t>Экскурсии в спортивный зал БСШ № 2, в спорткомплекс «Олимпийский»</w:t>
            </w:r>
          </w:p>
          <w:p w:rsidR="00461EA2" w:rsidRPr="00461EA2" w:rsidRDefault="00461EA2" w:rsidP="00461EA2">
            <w:pPr>
              <w:rPr>
                <w:sz w:val="28"/>
              </w:rPr>
            </w:pPr>
          </w:p>
        </w:tc>
        <w:tc>
          <w:tcPr>
            <w:tcW w:w="1545" w:type="dxa"/>
          </w:tcPr>
          <w:p w:rsidR="00461EA2" w:rsidRDefault="00461EA2" w:rsidP="007828FB">
            <w:pPr>
              <w:jc w:val="center"/>
              <w:rPr>
                <w:sz w:val="32"/>
              </w:rPr>
            </w:pPr>
            <w:r w:rsidRPr="00461EA2">
              <w:rPr>
                <w:sz w:val="28"/>
              </w:rPr>
              <w:t>2</w:t>
            </w:r>
          </w:p>
          <w:p w:rsidR="00461EA2" w:rsidRPr="00461EA2" w:rsidRDefault="00461EA2" w:rsidP="00461EA2">
            <w:pPr>
              <w:rPr>
                <w:sz w:val="32"/>
              </w:rPr>
            </w:pPr>
          </w:p>
        </w:tc>
      </w:tr>
      <w:tr w:rsidR="00461EA2" w:rsidTr="00461EA2">
        <w:trPr>
          <w:trHeight w:val="990"/>
        </w:trPr>
        <w:tc>
          <w:tcPr>
            <w:tcW w:w="510" w:type="dxa"/>
          </w:tcPr>
          <w:p w:rsidR="00461EA2" w:rsidRDefault="00461EA2" w:rsidP="00782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461EA2" w:rsidRPr="00461EA2" w:rsidRDefault="00461EA2" w:rsidP="007828FB">
            <w:pPr>
              <w:jc w:val="center"/>
              <w:rPr>
                <w:sz w:val="28"/>
              </w:rPr>
            </w:pPr>
          </w:p>
        </w:tc>
        <w:tc>
          <w:tcPr>
            <w:tcW w:w="7350" w:type="dxa"/>
          </w:tcPr>
          <w:p w:rsidR="00461EA2" w:rsidRDefault="00461EA2" w:rsidP="00461EA2">
            <w:pPr>
              <w:rPr>
                <w:sz w:val="28"/>
              </w:rPr>
            </w:pPr>
            <w:r>
              <w:rPr>
                <w:sz w:val="28"/>
              </w:rPr>
              <w:t>Соревнования между командами параллельных групп (баскетбол, ручной мяч, футбол)</w:t>
            </w:r>
          </w:p>
        </w:tc>
        <w:tc>
          <w:tcPr>
            <w:tcW w:w="1545" w:type="dxa"/>
          </w:tcPr>
          <w:p w:rsidR="00461EA2" w:rsidRDefault="00461EA2" w:rsidP="00461EA2">
            <w:pPr>
              <w:rPr>
                <w:sz w:val="32"/>
              </w:rPr>
            </w:pPr>
          </w:p>
          <w:p w:rsidR="00461EA2" w:rsidRDefault="00461EA2" w:rsidP="00461EA2">
            <w:pPr>
              <w:jc w:val="center"/>
              <w:rPr>
                <w:sz w:val="32"/>
              </w:rPr>
            </w:pPr>
            <w:r w:rsidRPr="00461EA2">
              <w:rPr>
                <w:sz w:val="28"/>
              </w:rPr>
              <w:t>6</w:t>
            </w:r>
          </w:p>
          <w:p w:rsidR="00461EA2" w:rsidRPr="00461EA2" w:rsidRDefault="00461EA2" w:rsidP="00461EA2">
            <w:pPr>
              <w:rPr>
                <w:sz w:val="28"/>
              </w:rPr>
            </w:pPr>
          </w:p>
        </w:tc>
      </w:tr>
      <w:tr w:rsidR="00461EA2" w:rsidTr="00461EA2">
        <w:trPr>
          <w:trHeight w:val="773"/>
        </w:trPr>
        <w:tc>
          <w:tcPr>
            <w:tcW w:w="510" w:type="dxa"/>
          </w:tcPr>
          <w:p w:rsidR="00461EA2" w:rsidRDefault="00461EA2" w:rsidP="007828FB">
            <w:pPr>
              <w:jc w:val="center"/>
              <w:rPr>
                <w:sz w:val="28"/>
              </w:rPr>
            </w:pPr>
          </w:p>
          <w:p w:rsidR="00461EA2" w:rsidRPr="00461EA2" w:rsidRDefault="00461EA2" w:rsidP="00782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50" w:type="dxa"/>
          </w:tcPr>
          <w:p w:rsidR="00461EA2" w:rsidRDefault="00461EA2" w:rsidP="00461EA2">
            <w:pPr>
              <w:rPr>
                <w:sz w:val="28"/>
              </w:rPr>
            </w:pPr>
          </w:p>
          <w:p w:rsidR="00461EA2" w:rsidRDefault="00461EA2" w:rsidP="00461EA2">
            <w:pPr>
              <w:rPr>
                <w:sz w:val="28"/>
              </w:rPr>
            </w:pPr>
            <w:r>
              <w:rPr>
                <w:sz w:val="28"/>
              </w:rPr>
              <w:t>Спортивный праздник с детьми и родителями</w:t>
            </w:r>
          </w:p>
        </w:tc>
        <w:tc>
          <w:tcPr>
            <w:tcW w:w="1545" w:type="dxa"/>
          </w:tcPr>
          <w:p w:rsidR="00461EA2" w:rsidRDefault="00461EA2" w:rsidP="00461EA2">
            <w:pPr>
              <w:rPr>
                <w:sz w:val="32"/>
              </w:rPr>
            </w:pPr>
          </w:p>
          <w:p w:rsidR="00461EA2" w:rsidRPr="00461EA2" w:rsidRDefault="00461EA2" w:rsidP="00461EA2">
            <w:pPr>
              <w:rPr>
                <w:sz w:val="28"/>
              </w:rPr>
            </w:pPr>
            <w:r>
              <w:rPr>
                <w:sz w:val="32"/>
              </w:rPr>
              <w:t xml:space="preserve">        </w:t>
            </w:r>
            <w:r w:rsidRPr="00461EA2">
              <w:rPr>
                <w:sz w:val="28"/>
              </w:rPr>
              <w:t>1</w:t>
            </w:r>
          </w:p>
        </w:tc>
      </w:tr>
      <w:tr w:rsidR="00461EA2" w:rsidTr="00461EA2">
        <w:trPr>
          <w:trHeight w:val="1230"/>
        </w:trPr>
        <w:tc>
          <w:tcPr>
            <w:tcW w:w="510" w:type="dxa"/>
          </w:tcPr>
          <w:p w:rsidR="00461EA2" w:rsidRDefault="00461EA2" w:rsidP="007828FB">
            <w:pPr>
              <w:jc w:val="center"/>
              <w:rPr>
                <w:sz w:val="28"/>
              </w:rPr>
            </w:pPr>
          </w:p>
          <w:p w:rsidR="00461EA2" w:rsidRDefault="00461EA2" w:rsidP="007828FB">
            <w:pPr>
              <w:jc w:val="center"/>
              <w:rPr>
                <w:sz w:val="28"/>
              </w:rPr>
            </w:pPr>
          </w:p>
          <w:p w:rsidR="00461EA2" w:rsidRPr="00461EA2" w:rsidRDefault="00461EA2" w:rsidP="00782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50" w:type="dxa"/>
          </w:tcPr>
          <w:p w:rsidR="00461EA2" w:rsidRDefault="00461EA2" w:rsidP="00461EA2">
            <w:pPr>
              <w:rPr>
                <w:sz w:val="28"/>
              </w:rPr>
            </w:pPr>
          </w:p>
          <w:p w:rsidR="00461EA2" w:rsidRDefault="00461EA2" w:rsidP="00461EA2">
            <w:pPr>
              <w:rPr>
                <w:sz w:val="28"/>
              </w:rPr>
            </w:pPr>
            <w:r>
              <w:rPr>
                <w:sz w:val="28"/>
              </w:rPr>
              <w:t>Итоговое занятие. Вручение грамот об успешном прохождении программы «Школа мяча»</w:t>
            </w:r>
          </w:p>
        </w:tc>
        <w:tc>
          <w:tcPr>
            <w:tcW w:w="1545" w:type="dxa"/>
          </w:tcPr>
          <w:p w:rsidR="00461EA2" w:rsidRDefault="00461EA2" w:rsidP="00461EA2">
            <w:pPr>
              <w:rPr>
                <w:sz w:val="28"/>
              </w:rPr>
            </w:pPr>
          </w:p>
          <w:p w:rsidR="00461EA2" w:rsidRPr="00461EA2" w:rsidRDefault="00461EA2" w:rsidP="00461E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61EA2" w:rsidRDefault="00461EA2" w:rsidP="007828FB">
      <w:pPr>
        <w:jc w:val="center"/>
        <w:rPr>
          <w:sz w:val="32"/>
        </w:rPr>
      </w:pPr>
    </w:p>
    <w:sectPr w:rsidR="0046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6C" w:rsidRDefault="00B5626C" w:rsidP="00B34F9D">
      <w:r>
        <w:separator/>
      </w:r>
    </w:p>
  </w:endnote>
  <w:endnote w:type="continuationSeparator" w:id="0">
    <w:p w:rsidR="00B5626C" w:rsidRDefault="00B5626C" w:rsidP="00B3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6C" w:rsidRDefault="00B5626C" w:rsidP="00B34F9D">
      <w:r>
        <w:separator/>
      </w:r>
    </w:p>
  </w:footnote>
  <w:footnote w:type="continuationSeparator" w:id="0">
    <w:p w:rsidR="00B5626C" w:rsidRDefault="00B5626C" w:rsidP="00B34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5A7C"/>
    <w:multiLevelType w:val="multilevel"/>
    <w:tmpl w:val="78189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4A875335"/>
    <w:multiLevelType w:val="multilevel"/>
    <w:tmpl w:val="A8B4A9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">
    <w:nsid w:val="5BEE78B5"/>
    <w:multiLevelType w:val="singleLevel"/>
    <w:tmpl w:val="0534E64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3">
    <w:nsid w:val="5E5C3603"/>
    <w:multiLevelType w:val="multilevel"/>
    <w:tmpl w:val="5B2C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  <w:rPr>
        <w:rFonts w:hint="default"/>
      </w:rPr>
    </w:lvl>
  </w:abstractNum>
  <w:abstractNum w:abstractNumId="4">
    <w:nsid w:val="7DBA141A"/>
    <w:multiLevelType w:val="multilevel"/>
    <w:tmpl w:val="95A43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5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9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A6"/>
    <w:rsid w:val="00072804"/>
    <w:rsid w:val="00072BE3"/>
    <w:rsid w:val="001B3FEF"/>
    <w:rsid w:val="00201A7B"/>
    <w:rsid w:val="00292326"/>
    <w:rsid w:val="002E4C83"/>
    <w:rsid w:val="003024A6"/>
    <w:rsid w:val="00310FE3"/>
    <w:rsid w:val="003407D8"/>
    <w:rsid w:val="0037211A"/>
    <w:rsid w:val="003742BB"/>
    <w:rsid w:val="003D71BE"/>
    <w:rsid w:val="003E7DF1"/>
    <w:rsid w:val="00410124"/>
    <w:rsid w:val="00461EA2"/>
    <w:rsid w:val="004C45E8"/>
    <w:rsid w:val="00525C6C"/>
    <w:rsid w:val="00564784"/>
    <w:rsid w:val="00573D06"/>
    <w:rsid w:val="005C020D"/>
    <w:rsid w:val="00601311"/>
    <w:rsid w:val="00761079"/>
    <w:rsid w:val="007828FB"/>
    <w:rsid w:val="007C1981"/>
    <w:rsid w:val="008062E7"/>
    <w:rsid w:val="00886E43"/>
    <w:rsid w:val="008A1E06"/>
    <w:rsid w:val="008D5CF2"/>
    <w:rsid w:val="00932373"/>
    <w:rsid w:val="009C376B"/>
    <w:rsid w:val="00A625E2"/>
    <w:rsid w:val="00B100D8"/>
    <w:rsid w:val="00B21F5F"/>
    <w:rsid w:val="00B34F9D"/>
    <w:rsid w:val="00B5626C"/>
    <w:rsid w:val="00C80969"/>
    <w:rsid w:val="00C85CBA"/>
    <w:rsid w:val="00D56B50"/>
    <w:rsid w:val="00D64CEF"/>
    <w:rsid w:val="00D64FD4"/>
    <w:rsid w:val="00DC51BB"/>
    <w:rsid w:val="00E25140"/>
    <w:rsid w:val="00E80789"/>
    <w:rsid w:val="00EB5F60"/>
    <w:rsid w:val="00F16761"/>
    <w:rsid w:val="00F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5">
    <w:name w:val="c4 c5"/>
    <w:basedOn w:val="a"/>
    <w:rsid w:val="003024A6"/>
  </w:style>
  <w:style w:type="character" w:customStyle="1" w:styleId="c1c2">
    <w:name w:val="c1 c2"/>
    <w:rsid w:val="003024A6"/>
    <w:rPr>
      <w:bdr w:val="none" w:sz="0" w:space="0" w:color="auto" w:frame="1"/>
    </w:rPr>
  </w:style>
  <w:style w:type="paragraph" w:styleId="a3">
    <w:name w:val="List Paragraph"/>
    <w:basedOn w:val="a"/>
    <w:uiPriority w:val="34"/>
    <w:qFormat/>
    <w:rsid w:val="003024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4F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34F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4F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5">
    <w:name w:val="c4 c5"/>
    <w:basedOn w:val="a"/>
    <w:rsid w:val="003024A6"/>
  </w:style>
  <w:style w:type="character" w:customStyle="1" w:styleId="c1c2">
    <w:name w:val="c1 c2"/>
    <w:rsid w:val="003024A6"/>
    <w:rPr>
      <w:bdr w:val="none" w:sz="0" w:space="0" w:color="auto" w:frame="1"/>
    </w:rPr>
  </w:style>
  <w:style w:type="paragraph" w:styleId="a3">
    <w:name w:val="List Paragraph"/>
    <w:basedOn w:val="a"/>
    <w:uiPriority w:val="34"/>
    <w:qFormat/>
    <w:rsid w:val="003024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4F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34F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4F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2</cp:revision>
  <dcterms:created xsi:type="dcterms:W3CDTF">2014-11-25T05:38:00Z</dcterms:created>
  <dcterms:modified xsi:type="dcterms:W3CDTF">2014-11-25T05:38:00Z</dcterms:modified>
</cp:coreProperties>
</file>