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665" w:rsidRPr="001265E2" w:rsidRDefault="003B6665" w:rsidP="001265E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3378" w:rsidRPr="001E5AA1" w:rsidRDefault="003B6665" w:rsidP="00813378">
      <w:pPr>
        <w:pStyle w:val="ab"/>
        <w:spacing w:line="36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5E2">
        <w:rPr>
          <w:rFonts w:ascii="Times New Roman" w:hAnsi="Times New Roman" w:cs="Times New Roman"/>
          <w:sz w:val="28"/>
          <w:szCs w:val="28"/>
        </w:rPr>
        <w:t xml:space="preserve">     </w:t>
      </w:r>
      <w:r w:rsidR="00813378" w:rsidRPr="001E5AA1">
        <w:rPr>
          <w:rFonts w:ascii="Times New Roman" w:hAnsi="Times New Roman" w:cs="Times New Roman"/>
          <w:b/>
          <w:sz w:val="28"/>
          <w:szCs w:val="28"/>
        </w:rPr>
        <w:t>Управлением развитием методической работы</w:t>
      </w:r>
    </w:p>
    <w:p w:rsidR="00813378" w:rsidRPr="00EF4D9B" w:rsidRDefault="00813378" w:rsidP="00813378">
      <w:pPr>
        <w:pStyle w:val="ab"/>
        <w:spacing w:line="36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AA1">
        <w:rPr>
          <w:rFonts w:ascii="Times New Roman" w:hAnsi="Times New Roman" w:cs="Times New Roman"/>
          <w:b/>
          <w:sz w:val="28"/>
          <w:szCs w:val="28"/>
        </w:rPr>
        <w:t>в образовательно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1E5A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4D9B">
        <w:rPr>
          <w:rFonts w:ascii="Times New Roman" w:hAnsi="Times New Roman" w:cs="Times New Roman"/>
          <w:b/>
          <w:sz w:val="28"/>
          <w:szCs w:val="28"/>
        </w:rPr>
        <w:t>организации</w:t>
      </w:r>
    </w:p>
    <w:p w:rsidR="00E07E74" w:rsidRPr="00E07E74" w:rsidRDefault="00E07E74" w:rsidP="00E07E74">
      <w:pPr>
        <w:pStyle w:val="ab"/>
        <w:spacing w:line="360" w:lineRule="auto"/>
        <w:ind w:left="1701" w:right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07E74">
        <w:rPr>
          <w:rFonts w:ascii="Times New Roman" w:hAnsi="Times New Roman" w:cs="Times New Roman"/>
          <w:i/>
          <w:sz w:val="24"/>
          <w:szCs w:val="24"/>
        </w:rPr>
        <w:t xml:space="preserve">Кузнецова Оксана Николаевна,  </w:t>
      </w:r>
    </w:p>
    <w:p w:rsidR="00813378" w:rsidRDefault="00E07E74" w:rsidP="00E07E74">
      <w:pPr>
        <w:pStyle w:val="ab"/>
        <w:spacing w:line="360" w:lineRule="auto"/>
        <w:ind w:left="1701" w:right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07E74">
        <w:rPr>
          <w:rFonts w:ascii="Times New Roman" w:hAnsi="Times New Roman" w:cs="Times New Roman"/>
          <w:i/>
          <w:sz w:val="24"/>
          <w:szCs w:val="24"/>
        </w:rPr>
        <w:t>заместитель директора по УВР, МБОУ ЦО «Каразей»</w:t>
      </w:r>
      <w:r w:rsidRPr="00E07E7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97BAA" w:rsidRPr="00E07E74" w:rsidRDefault="00E97BAA" w:rsidP="00E07E74">
      <w:pPr>
        <w:pStyle w:val="ab"/>
        <w:spacing w:line="360" w:lineRule="auto"/>
        <w:ind w:left="1701" w:right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97BAA" w:rsidRDefault="00E97BAA" w:rsidP="00E97BAA">
      <w:pPr>
        <w:pStyle w:val="ab"/>
        <w:spacing w:line="360" w:lineRule="auto"/>
        <w:ind w:right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97BAA">
        <w:rPr>
          <w:rFonts w:ascii="Times New Roman" w:hAnsi="Times New Roman" w:cs="Times New Roman"/>
          <w:i/>
          <w:sz w:val="24"/>
          <w:szCs w:val="24"/>
        </w:rPr>
        <w:t>Возникновение профессионально-познавательного</w:t>
      </w:r>
    </w:p>
    <w:p w:rsidR="00E97BAA" w:rsidRDefault="00E97BAA" w:rsidP="00E97BAA">
      <w:pPr>
        <w:pStyle w:val="ab"/>
        <w:spacing w:line="360" w:lineRule="auto"/>
        <w:ind w:right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97BAA">
        <w:rPr>
          <w:rFonts w:ascii="Times New Roman" w:hAnsi="Times New Roman" w:cs="Times New Roman"/>
          <w:i/>
          <w:sz w:val="24"/>
          <w:szCs w:val="24"/>
        </w:rPr>
        <w:t xml:space="preserve"> интереса у учителя, желания развиваться, </w:t>
      </w:r>
    </w:p>
    <w:p w:rsidR="00E97BAA" w:rsidRDefault="00E97BAA" w:rsidP="00E97BAA">
      <w:pPr>
        <w:pStyle w:val="ab"/>
        <w:spacing w:line="360" w:lineRule="auto"/>
        <w:ind w:right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97BAA">
        <w:rPr>
          <w:rFonts w:ascii="Times New Roman" w:hAnsi="Times New Roman" w:cs="Times New Roman"/>
          <w:i/>
          <w:sz w:val="24"/>
          <w:szCs w:val="24"/>
        </w:rPr>
        <w:t xml:space="preserve">двигаться вперед – прямой результат работы </w:t>
      </w:r>
    </w:p>
    <w:p w:rsidR="00E97BAA" w:rsidRDefault="00E97BAA" w:rsidP="00E97BAA">
      <w:pPr>
        <w:pStyle w:val="ab"/>
        <w:spacing w:line="360" w:lineRule="auto"/>
        <w:ind w:right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97BAA">
        <w:rPr>
          <w:rFonts w:ascii="Times New Roman" w:hAnsi="Times New Roman" w:cs="Times New Roman"/>
          <w:i/>
          <w:sz w:val="24"/>
          <w:szCs w:val="24"/>
        </w:rPr>
        <w:t xml:space="preserve">методической службы школы </w:t>
      </w:r>
    </w:p>
    <w:p w:rsidR="00813378" w:rsidRPr="00E97BAA" w:rsidRDefault="00E97BAA" w:rsidP="00E97BAA">
      <w:pPr>
        <w:pStyle w:val="ab"/>
        <w:spacing w:line="360" w:lineRule="auto"/>
        <w:ind w:right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97BAA">
        <w:rPr>
          <w:rFonts w:ascii="Times New Roman" w:hAnsi="Times New Roman" w:cs="Times New Roman"/>
          <w:i/>
          <w:sz w:val="24"/>
          <w:szCs w:val="24"/>
        </w:rPr>
        <w:t>по повышению профессионального мастерства педагогов.</w:t>
      </w:r>
    </w:p>
    <w:p w:rsidR="00D322C3" w:rsidRPr="0043561D" w:rsidRDefault="00D322C3" w:rsidP="00813378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61D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Федеральные государственные образовательные стандарты начального и основного общего образования - это обширные комплексы материалов и документов, взаимосвязанных друг с другом и обеспечивающих их внедрением в практику массовой школы. Данное внедрение не может осуществляться только на основе знакомства с комплексом этих документов. Педагоги должны быть адаптированы к новым структурным, содержательным и технологическим его компонентам, совершить новый шаг в своем профессиональном развитии. По сути дела, должен произойти процесс принятия и нахождения себя в новом поле профессиональной деятельности, заданном параметрами образовательных стандартов второго поколения. </w:t>
      </w:r>
    </w:p>
    <w:p w:rsidR="00D322C3" w:rsidRPr="0043561D" w:rsidRDefault="00E07E74" w:rsidP="00D322C3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7E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Слайд: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22C3" w:rsidRPr="0043561D">
        <w:rPr>
          <w:rFonts w:ascii="Times New Roman" w:eastAsia="Times New Roman" w:hAnsi="Times New Roman"/>
          <w:sz w:val="28"/>
          <w:szCs w:val="28"/>
          <w:lang w:eastAsia="ru-RU"/>
        </w:rPr>
        <w:t>Таким образом, внедрение ФГОС НОО и ООО может обостриться противоречиями, требующим своего разрешения, а именно:</w:t>
      </w:r>
    </w:p>
    <w:p w:rsidR="00D322C3" w:rsidRPr="0043561D" w:rsidRDefault="00D322C3" w:rsidP="00D322C3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61D">
        <w:rPr>
          <w:rFonts w:ascii="Times New Roman" w:eastAsia="Times New Roman" w:hAnsi="Times New Roman"/>
          <w:sz w:val="28"/>
          <w:szCs w:val="28"/>
          <w:lang w:eastAsia="ru-RU"/>
        </w:rPr>
        <w:t>- необходимостью модернизации системы управления методической работой в образовательном учреждении и отсутствием теоретических основ стратегии и тактики этой модернизации;</w:t>
      </w:r>
    </w:p>
    <w:p w:rsidR="00D322C3" w:rsidRPr="0043561D" w:rsidRDefault="00D322C3" w:rsidP="00D322C3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61D">
        <w:rPr>
          <w:rFonts w:ascii="Times New Roman" w:eastAsia="Times New Roman" w:hAnsi="Times New Roman"/>
          <w:sz w:val="28"/>
          <w:szCs w:val="28"/>
          <w:lang w:eastAsia="ru-RU"/>
        </w:rPr>
        <w:t>- повышенными требованиями к работе педагогов и неготовностью к удовлетворению данных ожиданий общества в силу недостаточности научно-методической и технологической поддержки их деятельности</w:t>
      </w:r>
    </w:p>
    <w:p w:rsidR="00D322C3" w:rsidRPr="0043561D" w:rsidRDefault="00D322C3" w:rsidP="00E97BAA">
      <w:pPr>
        <w:spacing w:after="0" w:line="276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61D">
        <w:rPr>
          <w:rFonts w:ascii="Times New Roman" w:eastAsia="Times New Roman" w:hAnsi="Times New Roman"/>
          <w:sz w:val="28"/>
          <w:szCs w:val="28"/>
          <w:lang w:eastAsia="ru-RU"/>
        </w:rPr>
        <w:t>- сохранением традиционных подходов в управлении методической работой в школе и неудовлетворенностью педагогов устаревшими формами, методами, содержанием методической работы.</w:t>
      </w:r>
    </w:p>
    <w:p w:rsidR="003B6665" w:rsidRPr="001265E2" w:rsidRDefault="00D322C3" w:rsidP="00E97BA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Решить данные противоречия</w:t>
      </w:r>
      <w:r w:rsidRPr="000A0574">
        <w:rPr>
          <w:rFonts w:ascii="Times New Roman" w:eastAsia="Times New Roman" w:hAnsi="Times New Roman"/>
          <w:sz w:val="28"/>
          <w:szCs w:val="28"/>
          <w:lang w:eastAsia="ru-RU"/>
        </w:rPr>
        <w:t xml:space="preserve"> невозможно одним лишь изменением программно-методического обеспечения, необходимо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изменить общие концептуальные </w:t>
      </w:r>
      <w:r w:rsidRPr="000A0574">
        <w:rPr>
          <w:rFonts w:ascii="Times New Roman" w:eastAsia="Times New Roman" w:hAnsi="Times New Roman"/>
          <w:sz w:val="28"/>
          <w:szCs w:val="28"/>
          <w:lang w:eastAsia="ru-RU"/>
        </w:rPr>
        <w:t xml:space="preserve">подходы ко всей системе школьного образования. </w:t>
      </w:r>
      <w:r w:rsidR="003B6665" w:rsidRPr="001265E2">
        <w:rPr>
          <w:rFonts w:ascii="Times New Roman" w:hAnsi="Times New Roman" w:cs="Times New Roman"/>
          <w:sz w:val="28"/>
          <w:szCs w:val="28"/>
        </w:rPr>
        <w:t xml:space="preserve"> В последние годы российское образование претерпевает значительнее изменения: существенно изменяется содержание образования; вводятся новые поколения государственных образовательных стандартов; повсеместно внедряются новые методы, средства и технологии обучения, воспитания и управления; создается общероссийская систе</w:t>
      </w:r>
      <w:r w:rsidR="001265E2" w:rsidRPr="001265E2">
        <w:rPr>
          <w:rFonts w:ascii="Times New Roman" w:hAnsi="Times New Roman" w:cs="Times New Roman"/>
          <w:sz w:val="28"/>
          <w:szCs w:val="28"/>
        </w:rPr>
        <w:t xml:space="preserve">ма оценки качества образования. </w:t>
      </w:r>
      <w:r w:rsidR="003B6665" w:rsidRPr="001265E2">
        <w:rPr>
          <w:rFonts w:ascii="Times New Roman" w:hAnsi="Times New Roman" w:cs="Times New Roman"/>
          <w:sz w:val="28"/>
          <w:szCs w:val="28"/>
        </w:rPr>
        <w:t>Главные фигуры и исполнители проводимых преобразований в системе образования всегда были и остаются педагогические и руководящие кадры образовательных учреждений. Все выше перечисленные изменения не принесут существенных результатов, пока не повысится качество педагогической и управленческой деятельности.</w:t>
      </w:r>
    </w:p>
    <w:p w:rsidR="003B6665" w:rsidRPr="001265E2" w:rsidRDefault="003B6665" w:rsidP="00E97BAA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основных каналов повышения качества педагогической и управленческой деятельности является система методической работы.</w:t>
      </w:r>
    </w:p>
    <w:p w:rsidR="001265E2" w:rsidRPr="001265E2" w:rsidRDefault="001265E2" w:rsidP="00E97BA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5E2">
        <w:rPr>
          <w:rFonts w:ascii="Times New Roman" w:hAnsi="Times New Roman" w:cs="Times New Roman"/>
          <w:sz w:val="28"/>
          <w:szCs w:val="28"/>
        </w:rPr>
        <w:t>Методическая работа рассматривается нами как часть системы непрерывного образования педагогов. Ситуация, связанная с изменениями, происходящими в последние годы в образовании, привели к необходимости  изменить подходы в реализации методической работы в школе. Чем выше уровень развития педагога с точки зрения совокупности его профессиональных знаний, умений, способностей и мотивов к педагогической деятельности, тем эффективнее и результативнее будет деятельность образовательного учреждения.</w:t>
      </w:r>
    </w:p>
    <w:p w:rsidR="001265E2" w:rsidRPr="001265E2" w:rsidRDefault="001265E2" w:rsidP="00E97BA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5E2">
        <w:rPr>
          <w:rFonts w:ascii="Times New Roman" w:hAnsi="Times New Roman" w:cs="Times New Roman"/>
          <w:sz w:val="28"/>
          <w:szCs w:val="28"/>
        </w:rPr>
        <w:t>Поэтому работа должна быть направлена на создание внутришкольной модели методического сопровождения педагогов, которая способна обеспечить профессиональный рост, развитие активного творчества.</w:t>
      </w:r>
    </w:p>
    <w:p w:rsidR="001265E2" w:rsidRPr="001265E2" w:rsidRDefault="001265E2" w:rsidP="00E97BA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5E2">
        <w:rPr>
          <w:rFonts w:ascii="Times New Roman" w:hAnsi="Times New Roman" w:cs="Times New Roman"/>
          <w:sz w:val="28"/>
          <w:szCs w:val="28"/>
        </w:rPr>
        <w:t xml:space="preserve">Вся деятельность методической работы в </w:t>
      </w:r>
      <w:r w:rsidR="008F7AF3">
        <w:rPr>
          <w:rFonts w:ascii="Times New Roman" w:hAnsi="Times New Roman" w:cs="Times New Roman"/>
          <w:sz w:val="28"/>
          <w:szCs w:val="28"/>
        </w:rPr>
        <w:t xml:space="preserve">нашем </w:t>
      </w:r>
      <w:r w:rsidRPr="001265E2">
        <w:rPr>
          <w:rFonts w:ascii="Times New Roman" w:hAnsi="Times New Roman" w:cs="Times New Roman"/>
          <w:sz w:val="28"/>
          <w:szCs w:val="28"/>
        </w:rPr>
        <w:t xml:space="preserve">образовательном учреждении направлена   на развитие профессиональной компетентности педагога: </w:t>
      </w:r>
    </w:p>
    <w:p w:rsidR="001265E2" w:rsidRPr="001265E2" w:rsidRDefault="008F7AF3" w:rsidP="00E97BA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AF3">
        <w:rPr>
          <w:rFonts w:ascii="Times New Roman" w:hAnsi="Times New Roman" w:cs="Times New Roman"/>
          <w:b/>
          <w:sz w:val="28"/>
          <w:szCs w:val="28"/>
        </w:rPr>
        <w:t>Слайд: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5E2" w:rsidRPr="001265E2">
        <w:rPr>
          <w:rFonts w:ascii="Times New Roman" w:hAnsi="Times New Roman" w:cs="Times New Roman"/>
          <w:sz w:val="28"/>
          <w:szCs w:val="28"/>
        </w:rPr>
        <w:t>-Работа в методических объединениях, творческих группах;</w:t>
      </w:r>
    </w:p>
    <w:p w:rsidR="001265E2" w:rsidRPr="001265E2" w:rsidRDefault="001265E2" w:rsidP="00E97BA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5E2">
        <w:rPr>
          <w:rFonts w:ascii="Times New Roman" w:hAnsi="Times New Roman" w:cs="Times New Roman"/>
          <w:sz w:val="28"/>
          <w:szCs w:val="28"/>
        </w:rPr>
        <w:t>-Исследовательская деятельность;</w:t>
      </w:r>
    </w:p>
    <w:p w:rsidR="001265E2" w:rsidRPr="001265E2" w:rsidRDefault="001265E2" w:rsidP="00E97BA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5E2">
        <w:rPr>
          <w:rFonts w:ascii="Times New Roman" w:hAnsi="Times New Roman" w:cs="Times New Roman"/>
          <w:sz w:val="28"/>
          <w:szCs w:val="28"/>
        </w:rPr>
        <w:t>-Инновационная деятельность, освоение новых педагогических технологий;</w:t>
      </w:r>
    </w:p>
    <w:p w:rsidR="001265E2" w:rsidRPr="001265E2" w:rsidRDefault="001265E2" w:rsidP="00E97BA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5E2">
        <w:rPr>
          <w:rFonts w:ascii="Times New Roman" w:hAnsi="Times New Roman" w:cs="Times New Roman"/>
          <w:sz w:val="28"/>
          <w:szCs w:val="28"/>
        </w:rPr>
        <w:t>-Различные формы педагогической поддержки;</w:t>
      </w:r>
    </w:p>
    <w:p w:rsidR="001265E2" w:rsidRPr="001265E2" w:rsidRDefault="001265E2" w:rsidP="00E97BA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5E2">
        <w:rPr>
          <w:rFonts w:ascii="Times New Roman" w:hAnsi="Times New Roman" w:cs="Times New Roman"/>
          <w:sz w:val="28"/>
          <w:szCs w:val="28"/>
        </w:rPr>
        <w:t>-Активное участие в педагогических конкурсах и фестивалях;</w:t>
      </w:r>
    </w:p>
    <w:p w:rsidR="001265E2" w:rsidRPr="001265E2" w:rsidRDefault="001265E2" w:rsidP="00E97BA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5E2">
        <w:rPr>
          <w:rFonts w:ascii="Times New Roman" w:hAnsi="Times New Roman" w:cs="Times New Roman"/>
          <w:sz w:val="28"/>
          <w:szCs w:val="28"/>
        </w:rPr>
        <w:t>Трансляция собственного педагогического опыта;</w:t>
      </w:r>
    </w:p>
    <w:p w:rsidR="001265E2" w:rsidRPr="001265E2" w:rsidRDefault="001265E2" w:rsidP="00E97BA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5E2">
        <w:rPr>
          <w:rFonts w:ascii="Times New Roman" w:hAnsi="Times New Roman" w:cs="Times New Roman"/>
          <w:sz w:val="28"/>
          <w:szCs w:val="28"/>
        </w:rPr>
        <w:t>-Использование ИКТ и др.</w:t>
      </w:r>
    </w:p>
    <w:p w:rsidR="001265E2" w:rsidRPr="001265E2" w:rsidRDefault="001265E2" w:rsidP="00E97BA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5E2">
        <w:rPr>
          <w:rFonts w:ascii="Times New Roman" w:hAnsi="Times New Roman" w:cs="Times New Roman"/>
          <w:sz w:val="28"/>
          <w:szCs w:val="28"/>
        </w:rPr>
        <w:t xml:space="preserve">Однако, не один из перечисленных способов не будет эффективным, если педагог сам не осознает необходимости повышения собственной </w:t>
      </w:r>
      <w:r w:rsidRPr="001265E2">
        <w:rPr>
          <w:rFonts w:ascii="Times New Roman" w:hAnsi="Times New Roman" w:cs="Times New Roman"/>
          <w:sz w:val="28"/>
          <w:szCs w:val="28"/>
        </w:rPr>
        <w:lastRenderedPageBreak/>
        <w:t>профессиональной компетентности. Администрация образовательного учреждения должна создать условия, в которых педагог самостоятельно осознает необходимость повышения уровня собственных профессиональных качеств. Педагог должен быть вовлечен в процесс управления развитием школы, что способствует развитию его профессионализма.</w:t>
      </w:r>
    </w:p>
    <w:p w:rsidR="002B078A" w:rsidRDefault="008F7AF3" w:rsidP="00E97BA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AF3">
        <w:rPr>
          <w:rFonts w:ascii="Times New Roman" w:hAnsi="Times New Roman" w:cs="Times New Roman"/>
          <w:b/>
          <w:sz w:val="28"/>
          <w:szCs w:val="28"/>
        </w:rPr>
        <w:t>Слайд: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5E2" w:rsidRPr="001265E2">
        <w:rPr>
          <w:rFonts w:ascii="Times New Roman" w:hAnsi="Times New Roman" w:cs="Times New Roman"/>
          <w:sz w:val="28"/>
          <w:szCs w:val="28"/>
        </w:rPr>
        <w:t xml:space="preserve">В течение многих лет Центр образования «Каразей» работает в режиме развития. В 2004 году школа  получила статус федеральной площадки по теме «Школа- социокультурный центр села», в 2005 году победа в конкурсе «Лучшее образовательное учреждение Иркутской области», 2011 году- лауреат регионального конкурса «Традиционная школа здоровья», «Лучший лагерь Приангарья», 2012 год- призер конкурса «Сто престижных школ Сибири». </w:t>
      </w:r>
    </w:p>
    <w:p w:rsidR="008F7AF3" w:rsidRDefault="002B078A" w:rsidP="00E97BA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2015-  лауреат конкурса «Школа качества»</w:t>
      </w:r>
      <w:r w:rsidR="00E07E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5E2" w:rsidRPr="001265E2">
        <w:rPr>
          <w:rFonts w:ascii="Times New Roman" w:hAnsi="Times New Roman" w:cs="Times New Roman"/>
          <w:sz w:val="28"/>
          <w:szCs w:val="28"/>
        </w:rPr>
        <w:t xml:space="preserve">Однако несмотря на постоянное развитие методическая жизнь нашей школы отличалась стабильностью и неизменностью, это был период настоящей стагнации (от лат.stagnum – стоячая вода). Периодически проводились методические недели опытных и молодых учителей, функционировали методические объединения. </w:t>
      </w:r>
    </w:p>
    <w:p w:rsidR="001265E2" w:rsidRPr="001265E2" w:rsidRDefault="008F7AF3" w:rsidP="00E97BA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AF3">
        <w:rPr>
          <w:rFonts w:ascii="Times New Roman" w:hAnsi="Times New Roman" w:cs="Times New Roman"/>
          <w:b/>
          <w:sz w:val="28"/>
          <w:szCs w:val="28"/>
        </w:rPr>
        <w:t>Слайд: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5E2" w:rsidRPr="001265E2">
        <w:rPr>
          <w:rFonts w:ascii="Times New Roman" w:hAnsi="Times New Roman" w:cs="Times New Roman"/>
          <w:sz w:val="28"/>
          <w:szCs w:val="28"/>
        </w:rPr>
        <w:t>Ряд проблем тормозили развитие:</w:t>
      </w:r>
    </w:p>
    <w:p w:rsidR="001265E2" w:rsidRPr="001265E2" w:rsidRDefault="001265E2" w:rsidP="00E97BA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5E2">
        <w:rPr>
          <w:rFonts w:ascii="Times New Roman" w:hAnsi="Times New Roman" w:cs="Times New Roman"/>
          <w:sz w:val="28"/>
          <w:szCs w:val="28"/>
        </w:rPr>
        <w:t>•</w:t>
      </w:r>
      <w:r w:rsidRPr="001265E2">
        <w:rPr>
          <w:rFonts w:ascii="Times New Roman" w:hAnsi="Times New Roman" w:cs="Times New Roman"/>
          <w:sz w:val="28"/>
          <w:szCs w:val="28"/>
        </w:rPr>
        <w:tab/>
        <w:t>отсутствие аналитического подхода в работе ШМО;</w:t>
      </w:r>
    </w:p>
    <w:p w:rsidR="001265E2" w:rsidRPr="001265E2" w:rsidRDefault="001265E2" w:rsidP="00E97BA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5E2">
        <w:rPr>
          <w:rFonts w:ascii="Times New Roman" w:hAnsi="Times New Roman" w:cs="Times New Roman"/>
          <w:sz w:val="28"/>
          <w:szCs w:val="28"/>
        </w:rPr>
        <w:t>•</w:t>
      </w:r>
      <w:r w:rsidRPr="001265E2">
        <w:rPr>
          <w:rFonts w:ascii="Times New Roman" w:hAnsi="Times New Roman" w:cs="Times New Roman"/>
          <w:sz w:val="28"/>
          <w:szCs w:val="28"/>
        </w:rPr>
        <w:tab/>
        <w:t>отсутствие мотивации большинства учителей к исследовательской работе.</w:t>
      </w:r>
    </w:p>
    <w:p w:rsidR="001265E2" w:rsidRPr="001265E2" w:rsidRDefault="001265E2" w:rsidP="00E97BA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5E2">
        <w:rPr>
          <w:rFonts w:ascii="Times New Roman" w:hAnsi="Times New Roman" w:cs="Times New Roman"/>
          <w:sz w:val="28"/>
          <w:szCs w:val="28"/>
        </w:rPr>
        <w:t>Вместе с тем методический уровень педагогов был довольно высок, молодые специалисты имели достаточный творческий потенциал, в течение нескольких лет состав МО не менялся, руководители оставались прежними и имели большой опыт работы.</w:t>
      </w:r>
    </w:p>
    <w:p w:rsidR="001265E2" w:rsidRPr="001265E2" w:rsidRDefault="001265E2" w:rsidP="00E97BA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5E2">
        <w:rPr>
          <w:rFonts w:ascii="Times New Roman" w:hAnsi="Times New Roman" w:cs="Times New Roman"/>
          <w:sz w:val="28"/>
          <w:szCs w:val="28"/>
        </w:rPr>
        <w:t>Но уже в 2010 – 2011 учебном году методическая работа в школе заметно активизировалась, и школа начала  работу над единой методической темой «Современные подходы к организации образовательного процесса в условиях перехода на ФГОС второго поколения».</w:t>
      </w:r>
    </w:p>
    <w:p w:rsidR="001265E2" w:rsidRPr="001265E2" w:rsidRDefault="008F7AF3" w:rsidP="00E97BAA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265E2" w:rsidRPr="001265E2">
        <w:rPr>
          <w:rFonts w:ascii="Times New Roman" w:hAnsi="Times New Roman" w:cs="Times New Roman"/>
          <w:sz w:val="28"/>
          <w:szCs w:val="28"/>
        </w:rPr>
        <w:t xml:space="preserve">ачество образования и его эффективность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5E2" w:rsidRPr="001265E2">
        <w:rPr>
          <w:rFonts w:ascii="Times New Roman" w:hAnsi="Times New Roman" w:cs="Times New Roman"/>
          <w:sz w:val="28"/>
          <w:szCs w:val="28"/>
        </w:rPr>
        <w:t>зависит от профессиональных характеристик педагогического коллектива, его квалификации, способности  к восприятию нововведений, опыта и т.д. школа практически укомплектована кадрами, постоянно повышающими свою квалификацию, как в области педагогической практики, так и в области научной педагогической деятельности;</w:t>
      </w:r>
    </w:p>
    <w:p w:rsidR="001265E2" w:rsidRPr="001265E2" w:rsidRDefault="008F7AF3" w:rsidP="00E97BA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AF3">
        <w:rPr>
          <w:rFonts w:ascii="Times New Roman" w:hAnsi="Times New Roman" w:cs="Times New Roman"/>
          <w:b/>
          <w:sz w:val="28"/>
          <w:szCs w:val="28"/>
        </w:rPr>
        <w:t>Слайд: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5E2" w:rsidRPr="001265E2">
        <w:rPr>
          <w:rFonts w:ascii="Times New Roman" w:hAnsi="Times New Roman" w:cs="Times New Roman"/>
          <w:sz w:val="28"/>
          <w:szCs w:val="28"/>
        </w:rPr>
        <w:t xml:space="preserve">численность педагогов школы  составляет -26  человек, из них; 2 педагога дополнительного образования,  совместителей – 2 педагога. </w:t>
      </w:r>
    </w:p>
    <w:p w:rsidR="001265E2" w:rsidRPr="001265E2" w:rsidRDefault="001265E2" w:rsidP="00E97BA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078A" w:rsidRPr="00427324" w:rsidRDefault="002B078A" w:rsidP="00E97BAA">
      <w:pPr>
        <w:tabs>
          <w:tab w:val="num" w:pos="567"/>
          <w:tab w:val="center" w:pos="4960"/>
        </w:tabs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7324">
        <w:rPr>
          <w:rFonts w:ascii="Times New Roman" w:hAnsi="Times New Roman"/>
          <w:b/>
          <w:sz w:val="24"/>
          <w:szCs w:val="24"/>
        </w:rPr>
        <w:t>Образование педагогов</w:t>
      </w:r>
      <w:r w:rsidRPr="00427324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6"/>
        <w:gridCol w:w="1866"/>
        <w:gridCol w:w="2695"/>
        <w:gridCol w:w="3826"/>
      </w:tblGrid>
      <w:tr w:rsidR="002B078A" w:rsidRPr="00427324" w:rsidTr="002D132B">
        <w:trPr>
          <w:trHeight w:val="447"/>
        </w:trPr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078A" w:rsidRPr="00427324" w:rsidRDefault="002B078A" w:rsidP="00E97BAA">
            <w:pPr>
              <w:tabs>
                <w:tab w:val="left" w:pos="900"/>
                <w:tab w:val="num" w:pos="1080"/>
              </w:tabs>
              <w:spacing w:after="0" w:line="276" w:lineRule="auto"/>
              <w:ind w:left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7324">
              <w:rPr>
                <w:rFonts w:ascii="Times New Roman" w:hAnsi="Times New Roman"/>
                <w:sz w:val="24"/>
                <w:szCs w:val="24"/>
              </w:rPr>
              <w:lastRenderedPageBreak/>
              <w:t>Процент Педагогов  имеющих высшее образование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078A" w:rsidRPr="00427324" w:rsidRDefault="002B078A" w:rsidP="00E97BAA">
            <w:pPr>
              <w:tabs>
                <w:tab w:val="left" w:pos="900"/>
                <w:tab w:val="num" w:pos="1080"/>
              </w:tabs>
              <w:spacing w:after="0" w:line="276" w:lineRule="auto"/>
              <w:ind w:left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324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</w:p>
          <w:p w:rsidR="002B078A" w:rsidRPr="00427324" w:rsidRDefault="002B078A" w:rsidP="00E97BAA">
            <w:pPr>
              <w:tabs>
                <w:tab w:val="left" w:pos="900"/>
                <w:tab w:val="num" w:pos="1080"/>
              </w:tabs>
              <w:spacing w:after="0" w:line="276" w:lineRule="auto"/>
              <w:ind w:left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324">
              <w:rPr>
                <w:rFonts w:ascii="Times New Roman" w:hAnsi="Times New Roman"/>
                <w:bCs/>
                <w:sz w:val="24"/>
                <w:szCs w:val="24"/>
              </w:rPr>
              <w:t>Кол-во учителей (%)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078A" w:rsidRPr="00427324" w:rsidRDefault="002B078A" w:rsidP="00E97BAA">
            <w:pPr>
              <w:tabs>
                <w:tab w:val="left" w:pos="900"/>
                <w:tab w:val="num" w:pos="1080"/>
              </w:tabs>
              <w:spacing w:after="0" w:line="276" w:lineRule="auto"/>
              <w:ind w:left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324">
              <w:rPr>
                <w:rFonts w:ascii="Times New Roman" w:hAnsi="Times New Roman"/>
                <w:bCs/>
                <w:sz w:val="24"/>
                <w:szCs w:val="24"/>
              </w:rPr>
              <w:t>средне-специальное</w:t>
            </w:r>
          </w:p>
          <w:p w:rsidR="002B078A" w:rsidRPr="00427324" w:rsidRDefault="002B078A" w:rsidP="00E97BAA">
            <w:pPr>
              <w:tabs>
                <w:tab w:val="left" w:pos="900"/>
                <w:tab w:val="num" w:pos="1080"/>
              </w:tabs>
              <w:spacing w:after="0" w:line="276" w:lineRule="auto"/>
              <w:ind w:left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324">
              <w:rPr>
                <w:rFonts w:ascii="Times New Roman" w:hAnsi="Times New Roman"/>
                <w:bCs/>
                <w:sz w:val="24"/>
                <w:szCs w:val="24"/>
              </w:rPr>
              <w:t>Кол-во учителей (%)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B078A" w:rsidRPr="00427324" w:rsidRDefault="002B078A" w:rsidP="00E97BAA">
            <w:pPr>
              <w:tabs>
                <w:tab w:val="left" w:pos="900"/>
                <w:tab w:val="num" w:pos="1080"/>
              </w:tabs>
              <w:spacing w:after="0" w:line="276" w:lineRule="auto"/>
              <w:ind w:left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324">
              <w:rPr>
                <w:rFonts w:ascii="Times New Roman" w:hAnsi="Times New Roman"/>
                <w:bCs/>
                <w:sz w:val="24"/>
                <w:szCs w:val="24"/>
              </w:rPr>
              <w:t>заочное обучение</w:t>
            </w:r>
          </w:p>
          <w:p w:rsidR="002B078A" w:rsidRPr="00427324" w:rsidRDefault="002B078A" w:rsidP="00E97BAA">
            <w:pPr>
              <w:tabs>
                <w:tab w:val="left" w:pos="900"/>
                <w:tab w:val="num" w:pos="1080"/>
              </w:tabs>
              <w:spacing w:after="0" w:line="276" w:lineRule="auto"/>
              <w:ind w:left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324">
              <w:rPr>
                <w:rFonts w:ascii="Times New Roman" w:hAnsi="Times New Roman"/>
                <w:bCs/>
                <w:sz w:val="24"/>
                <w:szCs w:val="24"/>
              </w:rPr>
              <w:t>Кол-во учителей (%)</w:t>
            </w:r>
          </w:p>
        </w:tc>
      </w:tr>
      <w:tr w:rsidR="002B078A" w:rsidRPr="00427324" w:rsidTr="002D132B">
        <w:trPr>
          <w:trHeight w:val="558"/>
        </w:trPr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078A" w:rsidRPr="00427324" w:rsidRDefault="002B078A" w:rsidP="00E97BAA">
            <w:pPr>
              <w:tabs>
                <w:tab w:val="left" w:pos="900"/>
                <w:tab w:val="num" w:pos="1080"/>
              </w:tabs>
              <w:spacing w:after="0" w:line="276" w:lineRule="auto"/>
              <w:ind w:left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7324">
              <w:rPr>
                <w:rFonts w:ascii="Times New Roman" w:hAnsi="Times New Roman"/>
                <w:b/>
                <w:bCs/>
                <w:sz w:val="24"/>
                <w:szCs w:val="24"/>
              </w:rPr>
              <w:t>2009-2010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078A" w:rsidRPr="00427324" w:rsidRDefault="002B078A" w:rsidP="00E97BAA">
            <w:pPr>
              <w:tabs>
                <w:tab w:val="left" w:pos="900"/>
                <w:tab w:val="num" w:pos="1080"/>
              </w:tabs>
              <w:spacing w:after="0" w:line="276" w:lineRule="auto"/>
              <w:ind w:left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324">
              <w:rPr>
                <w:rFonts w:ascii="Times New Roman" w:hAnsi="Times New Roman"/>
                <w:bCs/>
                <w:sz w:val="24"/>
                <w:szCs w:val="24"/>
              </w:rPr>
              <w:t>22 (</w:t>
            </w:r>
            <w:r w:rsidRPr="00427324">
              <w:rPr>
                <w:rFonts w:ascii="Times New Roman" w:hAnsi="Times New Roman"/>
                <w:bCs/>
                <w:sz w:val="24"/>
                <w:szCs w:val="24"/>
              </w:rPr>
              <w:tab/>
              <w:t>88%)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078A" w:rsidRPr="00427324" w:rsidRDefault="002B078A" w:rsidP="00E97BAA">
            <w:pPr>
              <w:tabs>
                <w:tab w:val="left" w:pos="900"/>
                <w:tab w:val="num" w:pos="1080"/>
              </w:tabs>
              <w:spacing w:after="0" w:line="276" w:lineRule="auto"/>
              <w:ind w:left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324">
              <w:rPr>
                <w:rFonts w:ascii="Times New Roman" w:hAnsi="Times New Roman"/>
                <w:bCs/>
                <w:sz w:val="24"/>
                <w:szCs w:val="24"/>
              </w:rPr>
              <w:t>3 (12%)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B078A" w:rsidRPr="00427324" w:rsidRDefault="002B078A" w:rsidP="00E97BAA">
            <w:pPr>
              <w:tabs>
                <w:tab w:val="left" w:pos="900"/>
                <w:tab w:val="num" w:pos="1080"/>
              </w:tabs>
              <w:spacing w:after="0" w:line="276" w:lineRule="auto"/>
              <w:ind w:left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324">
              <w:rPr>
                <w:rFonts w:ascii="Times New Roman" w:hAnsi="Times New Roman"/>
                <w:bCs/>
                <w:sz w:val="24"/>
                <w:szCs w:val="24"/>
              </w:rPr>
              <w:t>3 (12%)</w:t>
            </w:r>
          </w:p>
        </w:tc>
      </w:tr>
      <w:tr w:rsidR="002B078A" w:rsidRPr="00427324" w:rsidTr="002D132B">
        <w:trPr>
          <w:trHeight w:val="582"/>
        </w:trPr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078A" w:rsidRPr="00427324" w:rsidRDefault="002B078A" w:rsidP="00E97BAA">
            <w:pPr>
              <w:tabs>
                <w:tab w:val="left" w:pos="900"/>
                <w:tab w:val="num" w:pos="1080"/>
              </w:tabs>
              <w:spacing w:after="0" w:line="276" w:lineRule="auto"/>
              <w:ind w:left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7324">
              <w:rPr>
                <w:rFonts w:ascii="Times New Roman" w:hAnsi="Times New Roman"/>
                <w:b/>
                <w:bCs/>
                <w:sz w:val="24"/>
                <w:szCs w:val="24"/>
              </w:rPr>
              <w:t>2010-2011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078A" w:rsidRPr="00427324" w:rsidRDefault="002B078A" w:rsidP="00E97BAA">
            <w:pPr>
              <w:tabs>
                <w:tab w:val="left" w:pos="900"/>
                <w:tab w:val="num" w:pos="1080"/>
              </w:tabs>
              <w:spacing w:after="0" w:line="276" w:lineRule="auto"/>
              <w:ind w:left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324">
              <w:rPr>
                <w:rFonts w:ascii="Times New Roman" w:hAnsi="Times New Roman"/>
                <w:bCs/>
                <w:sz w:val="24"/>
                <w:szCs w:val="24"/>
              </w:rPr>
              <w:t>22 (88,8)%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078A" w:rsidRPr="00427324" w:rsidRDefault="002B078A" w:rsidP="00E97BAA">
            <w:pPr>
              <w:tabs>
                <w:tab w:val="left" w:pos="900"/>
                <w:tab w:val="num" w:pos="1080"/>
              </w:tabs>
              <w:spacing w:after="0" w:line="276" w:lineRule="auto"/>
              <w:ind w:left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324">
              <w:rPr>
                <w:rFonts w:ascii="Times New Roman" w:hAnsi="Times New Roman"/>
                <w:bCs/>
                <w:sz w:val="24"/>
                <w:szCs w:val="24"/>
              </w:rPr>
              <w:t>3 (12%)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078A" w:rsidRPr="00427324" w:rsidRDefault="002B078A" w:rsidP="00E97BAA">
            <w:pPr>
              <w:tabs>
                <w:tab w:val="left" w:pos="900"/>
                <w:tab w:val="num" w:pos="1080"/>
              </w:tabs>
              <w:spacing w:after="0" w:line="276" w:lineRule="auto"/>
              <w:ind w:left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078A" w:rsidRPr="00427324" w:rsidTr="002D132B">
        <w:trPr>
          <w:trHeight w:val="470"/>
        </w:trPr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078A" w:rsidRPr="00427324" w:rsidRDefault="002B078A" w:rsidP="00E97BAA">
            <w:pPr>
              <w:tabs>
                <w:tab w:val="left" w:pos="900"/>
                <w:tab w:val="num" w:pos="1080"/>
              </w:tabs>
              <w:spacing w:after="0" w:line="276" w:lineRule="auto"/>
              <w:ind w:left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7324">
              <w:rPr>
                <w:rFonts w:ascii="Times New Roman" w:hAnsi="Times New Roman"/>
                <w:b/>
                <w:bCs/>
                <w:sz w:val="24"/>
                <w:szCs w:val="24"/>
              </w:rPr>
              <w:t>2011-2012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078A" w:rsidRPr="00427324" w:rsidRDefault="002B078A" w:rsidP="00E97BAA">
            <w:pPr>
              <w:tabs>
                <w:tab w:val="left" w:pos="900"/>
                <w:tab w:val="num" w:pos="1080"/>
              </w:tabs>
              <w:spacing w:after="0" w:line="276" w:lineRule="auto"/>
              <w:ind w:left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324">
              <w:rPr>
                <w:rFonts w:ascii="Times New Roman" w:hAnsi="Times New Roman"/>
                <w:bCs/>
                <w:sz w:val="24"/>
                <w:szCs w:val="24"/>
              </w:rPr>
              <w:t xml:space="preserve"> 23 (85,1%)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078A" w:rsidRPr="00427324" w:rsidRDefault="002B078A" w:rsidP="00E97BAA">
            <w:pPr>
              <w:tabs>
                <w:tab w:val="left" w:pos="900"/>
                <w:tab w:val="num" w:pos="1080"/>
              </w:tabs>
              <w:spacing w:after="0" w:line="276" w:lineRule="auto"/>
              <w:ind w:left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324">
              <w:rPr>
                <w:rFonts w:ascii="Times New Roman" w:hAnsi="Times New Roman"/>
                <w:bCs/>
                <w:sz w:val="24"/>
                <w:szCs w:val="24"/>
              </w:rPr>
              <w:t>4 (14,8%)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078A" w:rsidRPr="00427324" w:rsidRDefault="002B078A" w:rsidP="00E97BAA">
            <w:pPr>
              <w:tabs>
                <w:tab w:val="left" w:pos="900"/>
                <w:tab w:val="num" w:pos="1080"/>
              </w:tabs>
              <w:spacing w:after="0" w:line="276" w:lineRule="auto"/>
              <w:ind w:left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324">
              <w:rPr>
                <w:rFonts w:ascii="Times New Roman" w:hAnsi="Times New Roman"/>
                <w:bCs/>
                <w:sz w:val="24"/>
                <w:szCs w:val="24"/>
              </w:rPr>
              <w:t>2 (7,4 %)</w:t>
            </w:r>
          </w:p>
        </w:tc>
      </w:tr>
      <w:tr w:rsidR="002B078A" w:rsidRPr="00427324" w:rsidTr="002D132B">
        <w:trPr>
          <w:trHeight w:val="669"/>
        </w:trPr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078A" w:rsidRPr="00427324" w:rsidRDefault="002B078A" w:rsidP="00E97BAA">
            <w:pPr>
              <w:tabs>
                <w:tab w:val="left" w:pos="900"/>
                <w:tab w:val="num" w:pos="1080"/>
              </w:tabs>
              <w:spacing w:after="0" w:line="276" w:lineRule="auto"/>
              <w:ind w:left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7324">
              <w:rPr>
                <w:rFonts w:ascii="Times New Roman" w:hAnsi="Times New Roman"/>
                <w:b/>
                <w:bCs/>
                <w:sz w:val="24"/>
                <w:szCs w:val="24"/>
              </w:rPr>
              <w:t>2012-2013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078A" w:rsidRPr="00427324" w:rsidRDefault="002B078A" w:rsidP="00E97BAA">
            <w:pPr>
              <w:tabs>
                <w:tab w:val="left" w:pos="900"/>
                <w:tab w:val="num" w:pos="1080"/>
              </w:tabs>
              <w:spacing w:after="0" w:line="276" w:lineRule="auto"/>
              <w:ind w:left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324">
              <w:rPr>
                <w:rFonts w:ascii="Times New Roman" w:hAnsi="Times New Roman"/>
                <w:bCs/>
                <w:sz w:val="24"/>
                <w:szCs w:val="24"/>
              </w:rPr>
              <w:t>24 (88,8 %)%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078A" w:rsidRPr="00427324" w:rsidRDefault="002B078A" w:rsidP="00E97BAA">
            <w:pPr>
              <w:tabs>
                <w:tab w:val="left" w:pos="900"/>
                <w:tab w:val="num" w:pos="1080"/>
              </w:tabs>
              <w:spacing w:after="0" w:line="276" w:lineRule="auto"/>
              <w:ind w:left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324">
              <w:rPr>
                <w:rFonts w:ascii="Times New Roman" w:hAnsi="Times New Roman"/>
                <w:bCs/>
                <w:sz w:val="24"/>
                <w:szCs w:val="24"/>
              </w:rPr>
              <w:t>3 (11,1 %)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078A" w:rsidRPr="00427324" w:rsidRDefault="002B078A" w:rsidP="00E97BAA">
            <w:pPr>
              <w:tabs>
                <w:tab w:val="left" w:pos="900"/>
                <w:tab w:val="num" w:pos="1080"/>
              </w:tabs>
              <w:spacing w:after="0" w:line="276" w:lineRule="auto"/>
              <w:ind w:left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324">
              <w:rPr>
                <w:rFonts w:ascii="Times New Roman" w:hAnsi="Times New Roman"/>
                <w:bCs/>
                <w:sz w:val="24"/>
                <w:szCs w:val="24"/>
              </w:rPr>
              <w:t>4  (14,8%)</w:t>
            </w:r>
          </w:p>
        </w:tc>
      </w:tr>
      <w:tr w:rsidR="002B078A" w:rsidRPr="00427324" w:rsidTr="002D132B">
        <w:trPr>
          <w:trHeight w:val="669"/>
        </w:trPr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078A" w:rsidRPr="00427324" w:rsidRDefault="002B078A" w:rsidP="00E97BAA">
            <w:pPr>
              <w:tabs>
                <w:tab w:val="left" w:pos="900"/>
                <w:tab w:val="num" w:pos="1080"/>
              </w:tabs>
              <w:spacing w:after="0" w:line="276" w:lineRule="auto"/>
              <w:ind w:left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7324">
              <w:rPr>
                <w:rFonts w:ascii="Times New Roman" w:hAnsi="Times New Roman"/>
                <w:b/>
                <w:bCs/>
                <w:sz w:val="24"/>
                <w:szCs w:val="24"/>
              </w:rPr>
              <w:t>2013-2014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078A" w:rsidRPr="00427324" w:rsidRDefault="002B078A" w:rsidP="00E97BAA">
            <w:pPr>
              <w:tabs>
                <w:tab w:val="left" w:pos="900"/>
                <w:tab w:val="num" w:pos="1080"/>
              </w:tabs>
              <w:spacing w:after="0" w:line="276" w:lineRule="auto"/>
              <w:ind w:left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324">
              <w:rPr>
                <w:rFonts w:ascii="Times New Roman" w:hAnsi="Times New Roman"/>
                <w:bCs/>
                <w:sz w:val="24"/>
                <w:szCs w:val="24"/>
              </w:rPr>
              <w:t>22 (8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427324">
              <w:rPr>
                <w:rFonts w:ascii="Times New Roman" w:hAnsi="Times New Roman"/>
                <w:bCs/>
                <w:sz w:val="24"/>
                <w:szCs w:val="24"/>
              </w:rPr>
              <w:t xml:space="preserve">,4 %) , 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078A" w:rsidRPr="00427324" w:rsidRDefault="002B078A" w:rsidP="00E97BAA">
            <w:pPr>
              <w:tabs>
                <w:tab w:val="left" w:pos="900"/>
                <w:tab w:val="num" w:pos="1080"/>
              </w:tabs>
              <w:spacing w:after="0" w:line="276" w:lineRule="auto"/>
              <w:ind w:left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427324">
              <w:rPr>
                <w:rFonts w:ascii="Times New Roman" w:hAnsi="Times New Roman"/>
                <w:bCs/>
                <w:sz w:val="24"/>
                <w:szCs w:val="24"/>
              </w:rPr>
              <w:t xml:space="preserve"> (15,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  <w:r w:rsidRPr="00427324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078A" w:rsidRPr="00427324" w:rsidRDefault="002B078A" w:rsidP="00E97BAA">
            <w:pPr>
              <w:tabs>
                <w:tab w:val="left" w:pos="900"/>
                <w:tab w:val="num" w:pos="1080"/>
              </w:tabs>
              <w:spacing w:after="0" w:line="276" w:lineRule="auto"/>
              <w:ind w:left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324">
              <w:rPr>
                <w:rFonts w:ascii="Times New Roman" w:hAnsi="Times New Roman"/>
                <w:bCs/>
                <w:sz w:val="24"/>
                <w:szCs w:val="24"/>
              </w:rPr>
              <w:t xml:space="preserve"> 2 (7,4 %)</w:t>
            </w:r>
          </w:p>
        </w:tc>
      </w:tr>
      <w:tr w:rsidR="002B078A" w:rsidRPr="00427324" w:rsidTr="002D132B">
        <w:trPr>
          <w:trHeight w:val="669"/>
        </w:trPr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078A" w:rsidRPr="00427324" w:rsidRDefault="002B078A" w:rsidP="00E97BAA">
            <w:pPr>
              <w:tabs>
                <w:tab w:val="left" w:pos="900"/>
                <w:tab w:val="num" w:pos="1080"/>
              </w:tabs>
              <w:spacing w:after="0" w:line="276" w:lineRule="auto"/>
              <w:ind w:left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2014-2015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078A" w:rsidRDefault="002B078A" w:rsidP="00E97BAA">
            <w:pPr>
              <w:tabs>
                <w:tab w:val="left" w:pos="900"/>
                <w:tab w:val="num" w:pos="1080"/>
              </w:tabs>
              <w:spacing w:after="0" w:line="276" w:lineRule="auto"/>
              <w:ind w:left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 (89 %)</w:t>
            </w:r>
          </w:p>
          <w:p w:rsidR="002B078A" w:rsidRPr="00427324" w:rsidRDefault="002B078A" w:rsidP="00E97BAA">
            <w:pPr>
              <w:tabs>
                <w:tab w:val="left" w:pos="900"/>
                <w:tab w:val="num" w:pos="1080"/>
              </w:tabs>
              <w:spacing w:after="0" w:line="276" w:lineRule="auto"/>
              <w:ind w:left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Лымарь Д.В 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078A" w:rsidRDefault="002B078A" w:rsidP="00E97BAA">
            <w:pPr>
              <w:tabs>
                <w:tab w:val="left" w:pos="900"/>
                <w:tab w:val="num" w:pos="1080"/>
              </w:tabs>
              <w:spacing w:after="0" w:line="276" w:lineRule="auto"/>
              <w:ind w:left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(9,2)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078A" w:rsidRPr="00427324" w:rsidRDefault="002B078A" w:rsidP="00E97BAA">
            <w:pPr>
              <w:tabs>
                <w:tab w:val="left" w:pos="900"/>
                <w:tab w:val="num" w:pos="1080"/>
              </w:tabs>
              <w:spacing w:after="0" w:line="276" w:lineRule="auto"/>
              <w:ind w:left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(3,4)</w:t>
            </w:r>
          </w:p>
        </w:tc>
      </w:tr>
    </w:tbl>
    <w:p w:rsidR="001265E2" w:rsidRPr="001265E2" w:rsidRDefault="001265E2" w:rsidP="00E97BA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65E2" w:rsidRPr="001265E2" w:rsidRDefault="001265E2" w:rsidP="00E97BAA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65E2">
        <w:rPr>
          <w:rFonts w:ascii="Times New Roman" w:hAnsi="Times New Roman" w:cs="Times New Roman"/>
          <w:b/>
          <w:i/>
          <w:sz w:val="28"/>
          <w:szCs w:val="28"/>
        </w:rPr>
        <w:t>Сравнительная таблица квалификационных категорий по годам.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02"/>
        <w:gridCol w:w="965"/>
        <w:gridCol w:w="1557"/>
        <w:gridCol w:w="847"/>
        <w:gridCol w:w="1755"/>
        <w:gridCol w:w="776"/>
        <w:gridCol w:w="1243"/>
      </w:tblGrid>
      <w:tr w:rsidR="002B078A" w:rsidRPr="00427324" w:rsidTr="002D132B">
        <w:trPr>
          <w:trHeight w:val="622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A" w:rsidRPr="00427324" w:rsidRDefault="002B078A" w:rsidP="00E97BAA">
            <w:pPr>
              <w:tabs>
                <w:tab w:val="left" w:pos="900"/>
                <w:tab w:val="num" w:pos="1080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27324">
              <w:rPr>
                <w:rFonts w:ascii="Times New Roman" w:hAnsi="Times New Roman"/>
                <w:sz w:val="24"/>
                <w:szCs w:val="24"/>
              </w:rPr>
              <w:t xml:space="preserve">Квалификационная </w:t>
            </w:r>
          </w:p>
          <w:p w:rsidR="002B078A" w:rsidRPr="00427324" w:rsidRDefault="002B078A" w:rsidP="00E97BAA">
            <w:pPr>
              <w:tabs>
                <w:tab w:val="left" w:pos="900"/>
                <w:tab w:val="num" w:pos="1080"/>
              </w:tabs>
              <w:spacing w:after="0" w:line="276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427324">
              <w:rPr>
                <w:rFonts w:ascii="Times New Roman" w:hAnsi="Times New Roman"/>
                <w:sz w:val="24"/>
                <w:szCs w:val="24"/>
              </w:rPr>
              <w:t>категория, разряд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A" w:rsidRPr="00427324" w:rsidRDefault="002B078A" w:rsidP="00E97BAA">
            <w:pPr>
              <w:tabs>
                <w:tab w:val="left" w:pos="900"/>
                <w:tab w:val="num" w:pos="1080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27324">
              <w:rPr>
                <w:rFonts w:ascii="Times New Roman" w:hAnsi="Times New Roman"/>
                <w:sz w:val="24"/>
                <w:szCs w:val="24"/>
              </w:rPr>
              <w:t>2009-2010 уч. год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A" w:rsidRPr="00427324" w:rsidRDefault="002B078A" w:rsidP="00E97BAA">
            <w:pPr>
              <w:tabs>
                <w:tab w:val="left" w:pos="900"/>
                <w:tab w:val="num" w:pos="1080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27324">
              <w:rPr>
                <w:rFonts w:ascii="Times New Roman" w:hAnsi="Times New Roman"/>
                <w:sz w:val="24"/>
                <w:szCs w:val="24"/>
              </w:rPr>
              <w:t xml:space="preserve">2010-2011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A" w:rsidRPr="00427324" w:rsidRDefault="002B078A" w:rsidP="00E97BAA">
            <w:pPr>
              <w:tabs>
                <w:tab w:val="left" w:pos="900"/>
                <w:tab w:val="num" w:pos="1080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27324">
              <w:rPr>
                <w:rFonts w:ascii="Times New Roman" w:hAnsi="Times New Roman"/>
                <w:sz w:val="24"/>
                <w:szCs w:val="24"/>
              </w:rPr>
              <w:t>2011-2012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A" w:rsidRPr="00427324" w:rsidRDefault="002B078A" w:rsidP="00E97BAA">
            <w:pPr>
              <w:tabs>
                <w:tab w:val="left" w:pos="900"/>
                <w:tab w:val="num" w:pos="1080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27324"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A" w:rsidRPr="00427324" w:rsidRDefault="002B078A" w:rsidP="00E97BAA">
            <w:pPr>
              <w:tabs>
                <w:tab w:val="left" w:pos="900"/>
                <w:tab w:val="num" w:pos="1080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27324">
              <w:rPr>
                <w:rFonts w:ascii="Times New Roman" w:hAnsi="Times New Roman"/>
                <w:sz w:val="24"/>
                <w:szCs w:val="24"/>
              </w:rPr>
              <w:t xml:space="preserve">2013-2014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A" w:rsidRPr="00427324" w:rsidRDefault="002B078A" w:rsidP="00E97BAA">
            <w:pPr>
              <w:tabs>
                <w:tab w:val="left" w:pos="900"/>
                <w:tab w:val="num" w:pos="1080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2014-15</w:t>
            </w:r>
          </w:p>
        </w:tc>
      </w:tr>
      <w:tr w:rsidR="002B078A" w:rsidRPr="00427324" w:rsidTr="002D132B">
        <w:trPr>
          <w:trHeight w:val="293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A" w:rsidRPr="00427324" w:rsidRDefault="002B078A" w:rsidP="00E97BAA">
            <w:pPr>
              <w:tabs>
                <w:tab w:val="left" w:pos="900"/>
                <w:tab w:val="num" w:pos="1080"/>
              </w:tabs>
              <w:spacing w:after="0" w:line="276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427324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A" w:rsidRPr="00427324" w:rsidRDefault="002B078A" w:rsidP="00E97BAA">
            <w:pPr>
              <w:tabs>
                <w:tab w:val="left" w:pos="900"/>
                <w:tab w:val="num" w:pos="1080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27324">
              <w:rPr>
                <w:rFonts w:ascii="Times New Roman" w:hAnsi="Times New Roman"/>
                <w:sz w:val="24"/>
                <w:szCs w:val="24"/>
              </w:rPr>
              <w:t>1 чел. (4%)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A" w:rsidRPr="00427324" w:rsidRDefault="002B078A" w:rsidP="00E97BAA">
            <w:pPr>
              <w:tabs>
                <w:tab w:val="left" w:pos="900"/>
                <w:tab w:val="num" w:pos="1080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27324">
              <w:rPr>
                <w:rFonts w:ascii="Times New Roman" w:hAnsi="Times New Roman"/>
                <w:sz w:val="24"/>
                <w:szCs w:val="24"/>
              </w:rPr>
              <w:t>1 чел.(25%)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A" w:rsidRPr="00427324" w:rsidRDefault="002B078A" w:rsidP="00E97BAA">
            <w:pPr>
              <w:tabs>
                <w:tab w:val="left" w:pos="900"/>
                <w:tab w:val="num" w:pos="1080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27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A" w:rsidRPr="00427324" w:rsidRDefault="002B078A" w:rsidP="00E97BAA">
            <w:pPr>
              <w:tabs>
                <w:tab w:val="left" w:pos="900"/>
                <w:tab w:val="num" w:pos="1080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27324">
              <w:rPr>
                <w:rFonts w:ascii="Times New Roman" w:hAnsi="Times New Roman"/>
                <w:sz w:val="24"/>
                <w:szCs w:val="24"/>
              </w:rPr>
              <w:t>1 (3,7%) -(совместитель)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A" w:rsidRPr="00427324" w:rsidRDefault="002B078A" w:rsidP="00E97BAA">
            <w:pPr>
              <w:tabs>
                <w:tab w:val="left" w:pos="900"/>
                <w:tab w:val="num" w:pos="1080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27324">
              <w:rPr>
                <w:rFonts w:ascii="Times New Roman" w:hAnsi="Times New Roman"/>
                <w:sz w:val="24"/>
                <w:szCs w:val="24"/>
              </w:rPr>
              <w:t>3,7 %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A" w:rsidRPr="00427324" w:rsidRDefault="002B078A" w:rsidP="00E97BAA">
            <w:pPr>
              <w:tabs>
                <w:tab w:val="left" w:pos="900"/>
                <w:tab w:val="num" w:pos="1080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078A" w:rsidRPr="00427324" w:rsidTr="002D132B">
        <w:trPr>
          <w:trHeight w:val="293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A" w:rsidRPr="00427324" w:rsidRDefault="002B078A" w:rsidP="00E97BAA">
            <w:pPr>
              <w:tabs>
                <w:tab w:val="left" w:pos="900"/>
                <w:tab w:val="num" w:pos="1080"/>
              </w:tabs>
              <w:spacing w:after="0" w:line="276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427324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A" w:rsidRPr="00427324" w:rsidRDefault="002B078A" w:rsidP="00E97BAA">
            <w:pPr>
              <w:tabs>
                <w:tab w:val="left" w:pos="900"/>
                <w:tab w:val="num" w:pos="1080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27324">
              <w:rPr>
                <w:rFonts w:ascii="Times New Roman" w:hAnsi="Times New Roman"/>
                <w:sz w:val="24"/>
                <w:szCs w:val="24"/>
              </w:rPr>
              <w:t>12чел. (48%)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A" w:rsidRPr="00427324" w:rsidRDefault="002B078A" w:rsidP="00E97BAA">
            <w:pPr>
              <w:tabs>
                <w:tab w:val="left" w:pos="900"/>
                <w:tab w:val="num" w:pos="1080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27324">
              <w:rPr>
                <w:rFonts w:ascii="Times New Roman" w:hAnsi="Times New Roman"/>
                <w:sz w:val="24"/>
                <w:szCs w:val="24"/>
              </w:rPr>
              <w:t>9 чел. (36%)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A" w:rsidRPr="00427324" w:rsidRDefault="002B078A" w:rsidP="00E97BAA">
            <w:pPr>
              <w:tabs>
                <w:tab w:val="left" w:pos="900"/>
                <w:tab w:val="num" w:pos="1080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27324">
              <w:rPr>
                <w:rFonts w:ascii="Times New Roman" w:hAnsi="Times New Roman"/>
                <w:sz w:val="24"/>
                <w:szCs w:val="24"/>
              </w:rPr>
              <w:t>9 (33,3)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A" w:rsidRPr="00427324" w:rsidRDefault="002B078A" w:rsidP="00E97BAA">
            <w:pPr>
              <w:tabs>
                <w:tab w:val="left" w:pos="900"/>
                <w:tab w:val="num" w:pos="1080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27324">
              <w:rPr>
                <w:rFonts w:ascii="Times New Roman" w:hAnsi="Times New Roman"/>
                <w:sz w:val="24"/>
                <w:szCs w:val="24"/>
              </w:rPr>
              <w:t>15 (55,5 %)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A" w:rsidRPr="00427324" w:rsidRDefault="002B078A" w:rsidP="00E97BAA">
            <w:pPr>
              <w:tabs>
                <w:tab w:val="left" w:pos="900"/>
                <w:tab w:val="num" w:pos="1080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2732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2732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69,2</w:t>
            </w:r>
            <w:r w:rsidRPr="00427324">
              <w:rPr>
                <w:rFonts w:ascii="Times New Roman" w:hAnsi="Times New Roman"/>
                <w:sz w:val="24"/>
                <w:szCs w:val="24"/>
              </w:rPr>
              <w:t xml:space="preserve"> %)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A" w:rsidRPr="00427324" w:rsidRDefault="002B078A" w:rsidP="00E97BAA">
            <w:pPr>
              <w:tabs>
                <w:tab w:val="left" w:pos="900"/>
                <w:tab w:val="num" w:pos="1080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 (75,8)</w:t>
            </w:r>
          </w:p>
        </w:tc>
      </w:tr>
      <w:tr w:rsidR="002B078A" w:rsidRPr="00427324" w:rsidTr="002D132B">
        <w:trPr>
          <w:trHeight w:val="293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A" w:rsidRPr="00427324" w:rsidRDefault="002B078A" w:rsidP="00E97BAA">
            <w:pPr>
              <w:tabs>
                <w:tab w:val="left" w:pos="900"/>
                <w:tab w:val="num" w:pos="1080"/>
              </w:tabs>
              <w:spacing w:after="0" w:line="276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427324">
              <w:rPr>
                <w:rFonts w:ascii="Times New Roman" w:hAnsi="Times New Roman"/>
                <w:sz w:val="24"/>
                <w:szCs w:val="24"/>
              </w:rPr>
              <w:t xml:space="preserve">Вторая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A" w:rsidRPr="00427324" w:rsidRDefault="002B078A" w:rsidP="00E97BAA">
            <w:pPr>
              <w:tabs>
                <w:tab w:val="left" w:pos="900"/>
                <w:tab w:val="num" w:pos="1080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27324">
              <w:rPr>
                <w:rFonts w:ascii="Times New Roman" w:hAnsi="Times New Roman"/>
                <w:sz w:val="24"/>
                <w:szCs w:val="24"/>
              </w:rPr>
              <w:t>9чел. (36%)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A" w:rsidRPr="00427324" w:rsidRDefault="002B078A" w:rsidP="00E97BAA">
            <w:pPr>
              <w:tabs>
                <w:tab w:val="left" w:pos="900"/>
                <w:tab w:val="num" w:pos="1080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27324">
              <w:rPr>
                <w:rFonts w:ascii="Times New Roman" w:hAnsi="Times New Roman"/>
                <w:sz w:val="24"/>
                <w:szCs w:val="24"/>
              </w:rPr>
              <w:t>10 чел. (25%)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A" w:rsidRPr="00427324" w:rsidRDefault="002B078A" w:rsidP="00E97BAA">
            <w:pPr>
              <w:tabs>
                <w:tab w:val="left" w:pos="900"/>
                <w:tab w:val="num" w:pos="1080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27324">
              <w:rPr>
                <w:rFonts w:ascii="Times New Roman" w:hAnsi="Times New Roman"/>
                <w:sz w:val="24"/>
                <w:szCs w:val="24"/>
              </w:rPr>
              <w:t>10  (37,3 %)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A" w:rsidRPr="00427324" w:rsidRDefault="002B078A" w:rsidP="00E97BAA">
            <w:pPr>
              <w:tabs>
                <w:tab w:val="left" w:pos="900"/>
                <w:tab w:val="num" w:pos="1080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27324">
              <w:rPr>
                <w:rFonts w:ascii="Times New Roman" w:hAnsi="Times New Roman"/>
                <w:sz w:val="24"/>
                <w:szCs w:val="24"/>
              </w:rPr>
              <w:t>4 (14,8 %)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A" w:rsidRPr="00427324" w:rsidRDefault="002B078A" w:rsidP="00E97BAA">
            <w:pPr>
              <w:tabs>
                <w:tab w:val="left" w:pos="900"/>
                <w:tab w:val="num" w:pos="1080"/>
              </w:tabs>
              <w:spacing w:after="0" w:line="276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A" w:rsidRPr="00427324" w:rsidRDefault="002B078A" w:rsidP="00E97BAA">
            <w:pPr>
              <w:tabs>
                <w:tab w:val="left" w:pos="900"/>
                <w:tab w:val="num" w:pos="1080"/>
              </w:tabs>
              <w:spacing w:after="0" w:line="276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(6,7)</w:t>
            </w:r>
          </w:p>
        </w:tc>
      </w:tr>
      <w:tr w:rsidR="002B078A" w:rsidRPr="00427324" w:rsidTr="002D132B">
        <w:trPr>
          <w:trHeight w:val="311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A" w:rsidRPr="00427324" w:rsidRDefault="002B078A" w:rsidP="00E97BAA">
            <w:pPr>
              <w:tabs>
                <w:tab w:val="left" w:pos="900"/>
                <w:tab w:val="num" w:pos="1080"/>
              </w:tabs>
              <w:spacing w:after="0" w:line="276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427324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A" w:rsidRPr="00427324" w:rsidRDefault="002B078A" w:rsidP="00E97BAA">
            <w:pPr>
              <w:tabs>
                <w:tab w:val="left" w:pos="900"/>
                <w:tab w:val="num" w:pos="1080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27324">
              <w:rPr>
                <w:rFonts w:ascii="Times New Roman" w:hAnsi="Times New Roman"/>
                <w:sz w:val="24"/>
                <w:szCs w:val="24"/>
              </w:rPr>
              <w:t>3чел. (12%)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A" w:rsidRPr="00427324" w:rsidRDefault="002B078A" w:rsidP="00E97BAA">
            <w:pPr>
              <w:tabs>
                <w:tab w:val="left" w:pos="900"/>
                <w:tab w:val="num" w:pos="1080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27324">
              <w:rPr>
                <w:rFonts w:ascii="Times New Roman" w:hAnsi="Times New Roman"/>
                <w:sz w:val="24"/>
                <w:szCs w:val="24"/>
              </w:rPr>
              <w:t>4 чел. (16%)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A" w:rsidRPr="00427324" w:rsidRDefault="002B078A" w:rsidP="00E97BAA">
            <w:pPr>
              <w:tabs>
                <w:tab w:val="left" w:pos="900"/>
                <w:tab w:val="num" w:pos="1080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27324">
              <w:rPr>
                <w:rFonts w:ascii="Times New Roman" w:hAnsi="Times New Roman"/>
                <w:sz w:val="24"/>
                <w:szCs w:val="24"/>
              </w:rPr>
              <w:t>7 (25,9 %)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A" w:rsidRPr="00427324" w:rsidRDefault="002B078A" w:rsidP="00E97BAA">
            <w:pPr>
              <w:tabs>
                <w:tab w:val="left" w:pos="900"/>
                <w:tab w:val="num" w:pos="1080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27324">
              <w:rPr>
                <w:rFonts w:ascii="Times New Roman" w:hAnsi="Times New Roman"/>
                <w:sz w:val="24"/>
                <w:szCs w:val="24"/>
              </w:rPr>
              <w:t>7 (25,9 %)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A" w:rsidRPr="00427324" w:rsidRDefault="002B078A" w:rsidP="00E97BAA">
            <w:pPr>
              <w:tabs>
                <w:tab w:val="left" w:pos="900"/>
                <w:tab w:val="num" w:pos="1080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27324">
              <w:rPr>
                <w:rFonts w:ascii="Times New Roman" w:hAnsi="Times New Roman"/>
                <w:sz w:val="24"/>
                <w:szCs w:val="24"/>
              </w:rPr>
              <w:t xml:space="preserve">4 (8,7)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A" w:rsidRPr="00427324" w:rsidRDefault="002B078A" w:rsidP="00E97BAA">
            <w:pPr>
              <w:tabs>
                <w:tab w:val="left" w:pos="900"/>
                <w:tab w:val="num" w:pos="1080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(13%)</w:t>
            </w:r>
          </w:p>
        </w:tc>
      </w:tr>
    </w:tbl>
    <w:p w:rsidR="001265E2" w:rsidRPr="001265E2" w:rsidRDefault="001265E2" w:rsidP="00E97BAA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265E2" w:rsidRPr="001265E2" w:rsidRDefault="001265E2" w:rsidP="00E97BA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65E2" w:rsidRPr="001265E2" w:rsidRDefault="001265E2" w:rsidP="00E97BA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5E2">
        <w:rPr>
          <w:rFonts w:ascii="Times New Roman" w:hAnsi="Times New Roman" w:cs="Times New Roman"/>
          <w:sz w:val="28"/>
          <w:szCs w:val="28"/>
        </w:rPr>
        <w:t xml:space="preserve">Значительно выросло профессиональное мастерство педагогов. Этим объясняются результаты аттестации педагогов. </w:t>
      </w:r>
      <w:r w:rsidR="00E07E74">
        <w:rPr>
          <w:rFonts w:ascii="Times New Roman" w:hAnsi="Times New Roman" w:cs="Times New Roman"/>
          <w:sz w:val="28"/>
          <w:szCs w:val="28"/>
        </w:rPr>
        <w:t xml:space="preserve">Одним из главных факторов профессионального мастерства педагогов является- успешная сдача ГИА и </w:t>
      </w:r>
      <w:r w:rsidR="00E07E74">
        <w:rPr>
          <w:rFonts w:ascii="Times New Roman" w:hAnsi="Times New Roman" w:cs="Times New Roman"/>
          <w:sz w:val="28"/>
          <w:szCs w:val="28"/>
        </w:rPr>
        <w:lastRenderedPageBreak/>
        <w:t xml:space="preserve">ЕГЭ наших выпускников. На протяжении ряда лет выпускники нашей школы  поступают в высшие учебные заведения. </w:t>
      </w:r>
    </w:p>
    <w:p w:rsidR="001265E2" w:rsidRPr="001265E2" w:rsidRDefault="001265E2" w:rsidP="00E97BA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5E2">
        <w:rPr>
          <w:rFonts w:ascii="Times New Roman" w:hAnsi="Times New Roman" w:cs="Times New Roman"/>
          <w:sz w:val="28"/>
          <w:szCs w:val="28"/>
        </w:rPr>
        <w:t>Как видно из таблицы, что одним из проблемных полей является категорийность педагогов. Педагоги МБОУ ЦО  «Каразей» не имеют высшей категории. Но количество педагогов с первой квалификационной категорией увеличивается ежегодно в положительную динамику.</w:t>
      </w:r>
    </w:p>
    <w:p w:rsidR="001265E2" w:rsidRPr="001265E2" w:rsidRDefault="001265E2" w:rsidP="00E97BA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65E2" w:rsidRPr="001265E2" w:rsidRDefault="001265E2" w:rsidP="00E97BAA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65E2">
        <w:rPr>
          <w:rFonts w:ascii="Times New Roman" w:hAnsi="Times New Roman" w:cs="Times New Roman"/>
          <w:sz w:val="28"/>
          <w:szCs w:val="28"/>
        </w:rPr>
        <w:t>Основную группу сотрудников школы составляют педагоги от 34 до 55 лет</w:t>
      </w:r>
      <w:r w:rsidR="00D9260B">
        <w:rPr>
          <w:rFonts w:ascii="Times New Roman" w:hAnsi="Times New Roman" w:cs="Times New Roman"/>
          <w:sz w:val="28"/>
          <w:szCs w:val="28"/>
        </w:rPr>
        <w:t>,</w:t>
      </w:r>
      <w:r w:rsidRPr="001265E2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D9260B">
        <w:rPr>
          <w:rFonts w:ascii="Times New Roman" w:hAnsi="Times New Roman" w:cs="Times New Roman"/>
          <w:sz w:val="28"/>
          <w:szCs w:val="28"/>
        </w:rPr>
        <w:t>и</w:t>
      </w:r>
      <w:r w:rsidRPr="001265E2">
        <w:rPr>
          <w:rFonts w:ascii="Times New Roman" w:hAnsi="Times New Roman" w:cs="Times New Roman"/>
          <w:sz w:val="28"/>
          <w:szCs w:val="28"/>
        </w:rPr>
        <w:t xml:space="preserve"> школы - это опытные сотрудники. </w:t>
      </w:r>
      <w:r w:rsidRPr="001265E2">
        <w:rPr>
          <w:rFonts w:ascii="Times New Roman" w:hAnsi="Times New Roman" w:cs="Times New Roman"/>
          <w:bCs/>
          <w:sz w:val="28"/>
          <w:szCs w:val="28"/>
        </w:rPr>
        <w:t>В каждом методическом объединении работают учителя всех возрастных групп, что позволяет обеспечить определенную «самодостаточность» школы в обеспечении преемственности ее педагогической культуры и традиций и в то же время является условием для дальнейшего развития школы.</w:t>
      </w:r>
    </w:p>
    <w:p w:rsidR="001265E2" w:rsidRPr="001265E2" w:rsidRDefault="001265E2" w:rsidP="00E97BA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17D" w:rsidRDefault="001265E2" w:rsidP="00E97BAA">
      <w:pPr>
        <w:spacing w:after="0" w:line="276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5E2">
        <w:rPr>
          <w:rFonts w:ascii="Times New Roman" w:hAnsi="Times New Roman" w:cs="Times New Roman"/>
          <w:sz w:val="28"/>
          <w:szCs w:val="28"/>
        </w:rPr>
        <w:t xml:space="preserve">Для достижения высокого уровня преподавания, повышения профессионализма учителей в школе функционирует и развивается система работы по повышению квалификации. </w:t>
      </w:r>
      <w:r w:rsidR="0085317D" w:rsidRPr="00F7568B">
        <w:rPr>
          <w:rFonts w:ascii="Times New Roman" w:eastAsia="Times New Roman" w:hAnsi="Times New Roman"/>
          <w:sz w:val="28"/>
          <w:szCs w:val="28"/>
          <w:lang w:eastAsia="ru-RU"/>
        </w:rPr>
        <w:t>Решить данн</w:t>
      </w:r>
      <w:r w:rsidR="0085317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85317D" w:rsidRPr="00F7568B">
        <w:rPr>
          <w:rFonts w:ascii="Times New Roman" w:eastAsia="Times New Roman" w:hAnsi="Times New Roman"/>
          <w:sz w:val="28"/>
          <w:szCs w:val="28"/>
          <w:lang w:eastAsia="ru-RU"/>
        </w:rPr>
        <w:t>ю задачу можно лишь через создание системы</w:t>
      </w:r>
      <w:r w:rsidR="008531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317D" w:rsidRPr="00F7568B">
        <w:rPr>
          <w:rFonts w:ascii="Times New Roman" w:eastAsia="Times New Roman" w:hAnsi="Times New Roman"/>
          <w:sz w:val="28"/>
          <w:szCs w:val="28"/>
          <w:lang w:eastAsia="ru-RU"/>
        </w:rPr>
        <w:t>непрерывного профессионального</w:t>
      </w:r>
      <w:r w:rsidR="008531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317D" w:rsidRPr="00F7568B">
        <w:rPr>
          <w:rFonts w:ascii="Times New Roman" w:eastAsia="Times New Roman" w:hAnsi="Times New Roman"/>
          <w:sz w:val="28"/>
          <w:szCs w:val="28"/>
          <w:lang w:eastAsia="ru-RU"/>
        </w:rPr>
        <w:t>развития</w:t>
      </w:r>
      <w:r w:rsidR="008531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317D" w:rsidRPr="00F7568B">
        <w:rPr>
          <w:rFonts w:ascii="Times New Roman" w:eastAsia="Times New Roman" w:hAnsi="Times New Roman"/>
          <w:sz w:val="28"/>
          <w:szCs w:val="28"/>
          <w:lang w:eastAsia="ru-RU"/>
        </w:rPr>
        <w:t>(уровень информального и неформального</w:t>
      </w:r>
      <w:r w:rsidR="008531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317D" w:rsidRPr="00F7568B">
        <w:rPr>
          <w:rFonts w:ascii="Times New Roman" w:eastAsia="Times New Roman" w:hAnsi="Times New Roman"/>
          <w:sz w:val="28"/>
          <w:szCs w:val="28"/>
          <w:lang w:eastAsia="ru-RU"/>
        </w:rPr>
        <w:t>непрерывного образования)</w:t>
      </w:r>
      <w:r w:rsidR="0085317D">
        <w:rPr>
          <w:rFonts w:ascii="Times New Roman" w:eastAsia="Times New Roman" w:hAnsi="Times New Roman"/>
          <w:sz w:val="28"/>
          <w:szCs w:val="28"/>
          <w:lang w:eastAsia="ru-RU"/>
        </w:rPr>
        <w:t>. Такая организация работы позволяет:</w:t>
      </w:r>
    </w:p>
    <w:p w:rsidR="0085317D" w:rsidRPr="00F7568B" w:rsidRDefault="0085317D" w:rsidP="00E97BAA">
      <w:pPr>
        <w:spacing w:after="0" w:line="276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</w:t>
      </w:r>
      <w:r w:rsidRPr="00F7568B">
        <w:rPr>
          <w:rFonts w:ascii="Times New Roman" w:eastAsia="Times New Roman" w:hAnsi="Times New Roman"/>
          <w:sz w:val="28"/>
          <w:szCs w:val="28"/>
          <w:lang w:eastAsia="ru-RU"/>
        </w:rPr>
        <w:t>ыявл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ять</w:t>
      </w:r>
      <w:r w:rsidRPr="00F756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затруднения</w:t>
      </w:r>
      <w:r w:rsidRPr="00F7568B">
        <w:rPr>
          <w:rFonts w:ascii="Times New Roman" w:eastAsia="Times New Roman" w:hAnsi="Times New Roman"/>
          <w:sz w:val="28"/>
          <w:szCs w:val="28"/>
          <w:lang w:eastAsia="ru-RU"/>
        </w:rPr>
        <w:t>, потребност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7568B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образовательны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7568B">
        <w:rPr>
          <w:rFonts w:ascii="Times New Roman" w:eastAsia="Times New Roman" w:hAnsi="Times New Roman"/>
          <w:sz w:val="28"/>
          <w:szCs w:val="28"/>
          <w:lang w:eastAsia="ru-RU"/>
        </w:rPr>
        <w:t xml:space="preserve"> запрос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 </w:t>
      </w:r>
      <w:r w:rsidRPr="00F7568B">
        <w:rPr>
          <w:rFonts w:ascii="Times New Roman" w:eastAsia="Times New Roman" w:hAnsi="Times New Roman"/>
          <w:sz w:val="28"/>
          <w:szCs w:val="28"/>
          <w:lang w:eastAsia="ru-RU"/>
        </w:rPr>
        <w:t>учителей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F756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5317D" w:rsidRPr="00F7568B" w:rsidRDefault="0085317D" w:rsidP="00E97BAA">
      <w:pPr>
        <w:spacing w:after="0" w:line="276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своевременно о</w:t>
      </w:r>
      <w:r w:rsidRPr="00F7568B">
        <w:rPr>
          <w:rFonts w:ascii="Times New Roman" w:eastAsia="Times New Roman" w:hAnsi="Times New Roman"/>
          <w:sz w:val="28"/>
          <w:szCs w:val="28"/>
          <w:lang w:eastAsia="ru-RU"/>
        </w:rPr>
        <w:t>каз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ывать</w:t>
      </w:r>
      <w:r w:rsidRPr="00F756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помощь</w:t>
      </w:r>
      <w:r w:rsidRPr="00F7568B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разработке индивидуальных планов и содействия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568B">
        <w:rPr>
          <w:rFonts w:ascii="Times New Roman" w:eastAsia="Times New Roman" w:hAnsi="Times New Roman"/>
          <w:sz w:val="28"/>
          <w:szCs w:val="28"/>
          <w:lang w:eastAsia="ru-RU"/>
        </w:rPr>
        <w:t>в их реализации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5317D" w:rsidRPr="00F7568B" w:rsidRDefault="0085317D" w:rsidP="00E97BAA">
      <w:pPr>
        <w:spacing w:after="0" w:line="276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</w:t>
      </w:r>
      <w:r w:rsidRPr="00F7568B">
        <w:rPr>
          <w:rFonts w:ascii="Times New Roman" w:eastAsia="Times New Roman" w:hAnsi="Times New Roman"/>
          <w:sz w:val="28"/>
          <w:szCs w:val="28"/>
          <w:lang w:eastAsia="ru-RU"/>
        </w:rPr>
        <w:t>ыявл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ять</w:t>
      </w:r>
      <w:r w:rsidRPr="00F7568B">
        <w:rPr>
          <w:rFonts w:ascii="Times New Roman" w:eastAsia="Times New Roman" w:hAnsi="Times New Roman"/>
          <w:sz w:val="28"/>
          <w:szCs w:val="28"/>
          <w:lang w:eastAsia="ru-RU"/>
        </w:rPr>
        <w:t xml:space="preserve"> запрос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F7568B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обеспеч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ивать</w:t>
      </w:r>
      <w:r w:rsidRPr="00F7568B"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учителей необходимыми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568B">
        <w:rPr>
          <w:rFonts w:ascii="Times New Roman" w:eastAsia="Times New Roman" w:hAnsi="Times New Roman"/>
          <w:sz w:val="28"/>
          <w:szCs w:val="28"/>
          <w:lang w:eastAsia="ru-RU"/>
        </w:rPr>
        <w:t>информационными и научно-методическими ресурсами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5317D" w:rsidRPr="00F7568B" w:rsidRDefault="0085317D" w:rsidP="00E97BAA">
      <w:pPr>
        <w:spacing w:after="0" w:line="276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создавать</w:t>
      </w:r>
      <w:r w:rsidRPr="00F7568B">
        <w:rPr>
          <w:rFonts w:ascii="Times New Roman" w:eastAsia="Times New Roman" w:hAnsi="Times New Roman"/>
          <w:sz w:val="28"/>
          <w:szCs w:val="28"/>
          <w:lang w:eastAsia="ru-RU"/>
        </w:rPr>
        <w:t xml:space="preserve"> мотивационны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7568B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F7568B">
        <w:rPr>
          <w:rFonts w:ascii="Times New Roman" w:eastAsia="Times New Roman" w:hAnsi="Times New Roman"/>
          <w:sz w:val="28"/>
          <w:szCs w:val="28"/>
          <w:lang w:eastAsia="ru-RU"/>
        </w:rPr>
        <w:t>, благоприятны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7568B">
        <w:rPr>
          <w:rFonts w:ascii="Times New Roman" w:eastAsia="Times New Roman" w:hAnsi="Times New Roman"/>
          <w:sz w:val="28"/>
          <w:szCs w:val="28"/>
          <w:lang w:eastAsia="ru-RU"/>
        </w:rPr>
        <w:t xml:space="preserve"> для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568B">
        <w:rPr>
          <w:rFonts w:ascii="Times New Roman" w:eastAsia="Times New Roman" w:hAnsi="Times New Roman"/>
          <w:sz w:val="28"/>
          <w:szCs w:val="28"/>
          <w:lang w:eastAsia="ru-RU"/>
        </w:rPr>
        <w:t>профессионального развития и решения задач новой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568B">
        <w:rPr>
          <w:rFonts w:ascii="Times New Roman" w:eastAsia="Times New Roman" w:hAnsi="Times New Roman"/>
          <w:sz w:val="28"/>
          <w:szCs w:val="28"/>
          <w:lang w:eastAsia="ru-RU"/>
        </w:rPr>
        <w:t>(режима работы, оценки труда, поощрения, стимулирования,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568B">
        <w:rPr>
          <w:rFonts w:ascii="Times New Roman" w:eastAsia="Times New Roman" w:hAnsi="Times New Roman"/>
          <w:sz w:val="28"/>
          <w:szCs w:val="28"/>
          <w:lang w:eastAsia="ru-RU"/>
        </w:rPr>
        <w:t>вознаграждения; обеспечение необходимыми ресурсами для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568B">
        <w:rPr>
          <w:rFonts w:ascii="Times New Roman" w:eastAsia="Times New Roman" w:hAnsi="Times New Roman"/>
          <w:sz w:val="28"/>
          <w:szCs w:val="28"/>
          <w:lang w:eastAsia="ru-RU"/>
        </w:rPr>
        <w:t>осуществления обновления образовательного процесса)</w:t>
      </w:r>
    </w:p>
    <w:p w:rsidR="0085317D" w:rsidRPr="00F7568B" w:rsidRDefault="0085317D" w:rsidP="00E97BAA">
      <w:pPr>
        <w:spacing w:after="0" w:line="276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</w:t>
      </w:r>
      <w:r w:rsidRPr="00F7568B">
        <w:rPr>
          <w:rFonts w:ascii="Times New Roman" w:eastAsia="Times New Roman" w:hAnsi="Times New Roman"/>
          <w:sz w:val="28"/>
          <w:szCs w:val="28"/>
          <w:lang w:eastAsia="ru-RU"/>
        </w:rPr>
        <w:t>рганиз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овывать</w:t>
      </w:r>
      <w:r w:rsidRPr="00F7568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процесс погружения учителя в решение новых задач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568B">
        <w:rPr>
          <w:rFonts w:ascii="Times New Roman" w:eastAsia="Times New Roman" w:hAnsi="Times New Roman"/>
          <w:sz w:val="28"/>
          <w:szCs w:val="28"/>
          <w:lang w:eastAsia="ru-RU"/>
        </w:rPr>
        <w:t>профессиональной деятельности и обучение непосредственно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568B">
        <w:rPr>
          <w:rFonts w:ascii="Times New Roman" w:eastAsia="Times New Roman" w:hAnsi="Times New Roman"/>
          <w:sz w:val="28"/>
          <w:szCs w:val="28"/>
          <w:lang w:eastAsia="ru-RU"/>
        </w:rPr>
        <w:t>рабочем месте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5317D" w:rsidRPr="00F7568B" w:rsidRDefault="0085317D" w:rsidP="00E97BAA">
      <w:pPr>
        <w:spacing w:after="0" w:line="276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</w:t>
      </w:r>
      <w:r w:rsidRPr="00F7568B">
        <w:rPr>
          <w:rFonts w:ascii="Times New Roman" w:eastAsia="Times New Roman" w:hAnsi="Times New Roman"/>
          <w:sz w:val="28"/>
          <w:szCs w:val="28"/>
          <w:lang w:eastAsia="ru-RU"/>
        </w:rPr>
        <w:t>правл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ять</w:t>
      </w:r>
      <w:r w:rsidRPr="00F7568B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самостоятельным профессиональным развитием учителя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568B">
        <w:rPr>
          <w:rFonts w:ascii="Times New Roman" w:eastAsia="Times New Roman" w:hAnsi="Times New Roman"/>
          <w:sz w:val="28"/>
          <w:szCs w:val="28"/>
          <w:lang w:eastAsia="ru-RU"/>
        </w:rPr>
        <w:t>через ИУП и обучение непосредственно на рабочем месте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5317D" w:rsidRDefault="0085317D" w:rsidP="00E97BAA">
      <w:pPr>
        <w:spacing w:after="0" w:line="276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</w:t>
      </w:r>
      <w:r w:rsidRPr="00F7568B">
        <w:rPr>
          <w:rFonts w:ascii="Times New Roman" w:eastAsia="Times New Roman" w:hAnsi="Times New Roman"/>
          <w:sz w:val="28"/>
          <w:szCs w:val="28"/>
          <w:lang w:eastAsia="ru-RU"/>
        </w:rPr>
        <w:t>част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вовать</w:t>
      </w:r>
      <w:r w:rsidRPr="00F7568B">
        <w:rPr>
          <w:rFonts w:ascii="Times New Roman" w:eastAsia="Times New Roman" w:hAnsi="Times New Roman"/>
          <w:sz w:val="28"/>
          <w:szCs w:val="28"/>
          <w:lang w:eastAsia="ru-RU"/>
        </w:rPr>
        <w:t xml:space="preserve"> в выявлении наиболее ценного опыта работы учителей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265E2" w:rsidRPr="001265E2" w:rsidRDefault="00D9260B" w:rsidP="00E97BA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60B">
        <w:rPr>
          <w:rFonts w:ascii="Times New Roman" w:hAnsi="Times New Roman" w:cs="Times New Roman"/>
          <w:b/>
          <w:sz w:val="28"/>
          <w:szCs w:val="28"/>
        </w:rPr>
        <w:t>Слайд: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5E2" w:rsidRPr="001265E2">
        <w:rPr>
          <w:rFonts w:ascii="Times New Roman" w:hAnsi="Times New Roman" w:cs="Times New Roman"/>
          <w:sz w:val="28"/>
          <w:szCs w:val="28"/>
        </w:rPr>
        <w:t xml:space="preserve">В течение многих лет наблюдается стабильная динамика курсов повышения по ИКТ, предметной  и общей направленности. </w:t>
      </w:r>
    </w:p>
    <w:p w:rsidR="001265E2" w:rsidRPr="001265E2" w:rsidRDefault="001265E2" w:rsidP="00E97BA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5E2">
        <w:rPr>
          <w:rFonts w:ascii="Times New Roman" w:hAnsi="Times New Roman" w:cs="Times New Roman"/>
          <w:sz w:val="28"/>
          <w:szCs w:val="28"/>
        </w:rPr>
        <w:t>80 % педагогов прошли курсы повышения квалификации по ИКТ.</w:t>
      </w:r>
    </w:p>
    <w:p w:rsidR="001265E2" w:rsidRPr="001265E2" w:rsidRDefault="001265E2" w:rsidP="00E97BA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5E2">
        <w:rPr>
          <w:rFonts w:ascii="Times New Roman" w:hAnsi="Times New Roman" w:cs="Times New Roman"/>
          <w:sz w:val="28"/>
          <w:szCs w:val="28"/>
        </w:rPr>
        <w:lastRenderedPageBreak/>
        <w:t>100 % педагогов прошли курсовую подготовку по ФГОС НОО</w:t>
      </w:r>
    </w:p>
    <w:p w:rsidR="001265E2" w:rsidRPr="001265E2" w:rsidRDefault="001265E2" w:rsidP="00E97BAA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65E2">
        <w:rPr>
          <w:rFonts w:ascii="Times New Roman" w:hAnsi="Times New Roman" w:cs="Times New Roman"/>
          <w:sz w:val="28"/>
          <w:szCs w:val="28"/>
        </w:rPr>
        <w:t xml:space="preserve">Администрация МБОУ ЦО «Каразей» </w:t>
      </w:r>
      <w:r w:rsidR="002B078A">
        <w:rPr>
          <w:rFonts w:ascii="Times New Roman" w:hAnsi="Times New Roman" w:cs="Times New Roman"/>
          <w:sz w:val="28"/>
          <w:szCs w:val="28"/>
        </w:rPr>
        <w:t>прошли</w:t>
      </w:r>
      <w:r w:rsidRPr="001265E2">
        <w:rPr>
          <w:rFonts w:ascii="Times New Roman" w:hAnsi="Times New Roman" w:cs="Times New Roman"/>
          <w:sz w:val="28"/>
          <w:szCs w:val="28"/>
        </w:rPr>
        <w:t xml:space="preserve"> </w:t>
      </w:r>
      <w:r w:rsidR="002B078A">
        <w:rPr>
          <w:rFonts w:ascii="Times New Roman" w:hAnsi="Times New Roman" w:cs="Times New Roman"/>
          <w:sz w:val="28"/>
          <w:szCs w:val="28"/>
        </w:rPr>
        <w:t>переподготовку</w:t>
      </w:r>
      <w:r w:rsidRPr="001265E2">
        <w:rPr>
          <w:rFonts w:ascii="Times New Roman" w:hAnsi="Times New Roman" w:cs="Times New Roman"/>
          <w:sz w:val="28"/>
          <w:szCs w:val="28"/>
        </w:rPr>
        <w:t xml:space="preserve"> по направлению  «</w:t>
      </w:r>
      <w:r w:rsidRPr="001265E2">
        <w:rPr>
          <w:rFonts w:ascii="Times New Roman" w:hAnsi="Times New Roman" w:cs="Times New Roman"/>
          <w:bCs/>
          <w:sz w:val="28"/>
          <w:szCs w:val="28"/>
        </w:rPr>
        <w:t>Менеджмент организации. Менеджмент в образовании»</w:t>
      </w:r>
    </w:p>
    <w:p w:rsidR="001265E2" w:rsidRPr="001265E2" w:rsidRDefault="001265E2" w:rsidP="00E97BA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65E2" w:rsidRPr="001265E2" w:rsidRDefault="008F7AF3" w:rsidP="00E97BAA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7AF3">
        <w:rPr>
          <w:rFonts w:ascii="Times New Roman" w:hAnsi="Times New Roman" w:cs="Times New Roman"/>
          <w:b/>
          <w:bCs/>
          <w:sz w:val="28"/>
          <w:szCs w:val="28"/>
        </w:rPr>
        <w:t xml:space="preserve"> Слайд: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65E2" w:rsidRPr="001265E2">
        <w:rPr>
          <w:rFonts w:ascii="Times New Roman" w:hAnsi="Times New Roman" w:cs="Times New Roman"/>
          <w:bCs/>
          <w:sz w:val="28"/>
          <w:szCs w:val="28"/>
        </w:rPr>
        <w:t>Главной структурой, организующей методическую работу учителей-предметников, являются методические объединения, которые возглавляют опытные руководители. В школе действуют 6 методических объединени</w:t>
      </w:r>
      <w:r w:rsidR="002B078A">
        <w:rPr>
          <w:rFonts w:ascii="Times New Roman" w:hAnsi="Times New Roman" w:cs="Times New Roman"/>
          <w:bCs/>
          <w:sz w:val="28"/>
          <w:szCs w:val="28"/>
        </w:rPr>
        <w:t>й</w:t>
      </w:r>
      <w:r w:rsidR="001265E2" w:rsidRPr="001265E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265E2" w:rsidRPr="001265E2" w:rsidRDefault="001265E2" w:rsidP="00E97BAA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65E2">
        <w:rPr>
          <w:rFonts w:ascii="Times New Roman" w:hAnsi="Times New Roman" w:cs="Times New Roman"/>
          <w:bCs/>
          <w:sz w:val="28"/>
          <w:szCs w:val="28"/>
        </w:rPr>
        <w:t xml:space="preserve">Чтобы методическая работа была эффективной, направленной и адресной, каждое методическое объединение  работает над своей проблемой,  которая тесно связанна с методической темой школы и в своей деятельности, прежде всего, ориентируется на совершенствование педагогического мастерства (профессиональной компетентности), обучение педагогов технологии проектной и исследовательской деятельности, привлечение учащихся к проектной и исследовательской деятельности, создания системы обучения, обеспечивающей потребности каждого ученика в соответствии со склонностями, интересами и возможностями через реализацию личностно ориентированного обучения. </w:t>
      </w:r>
    </w:p>
    <w:p w:rsidR="001265E2" w:rsidRPr="001265E2" w:rsidRDefault="001265E2" w:rsidP="00E97BA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5E2">
        <w:rPr>
          <w:rFonts w:ascii="Times New Roman" w:hAnsi="Times New Roman" w:cs="Times New Roman"/>
          <w:sz w:val="28"/>
          <w:szCs w:val="28"/>
        </w:rPr>
        <w:t xml:space="preserve">Для отслеживания работы школьного МО ежегодно проводится конкурс «Лучшее методическое объединение».   По результатам деятельности ШМО выстраивается рейтинг, руководитель и члены ШМО отмечаются грамотой. </w:t>
      </w:r>
    </w:p>
    <w:p w:rsidR="001265E2" w:rsidRPr="001265E2" w:rsidRDefault="001265E2" w:rsidP="00E97BA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5E2">
        <w:rPr>
          <w:rFonts w:ascii="Times New Roman" w:hAnsi="Times New Roman" w:cs="Times New Roman"/>
          <w:sz w:val="28"/>
          <w:szCs w:val="28"/>
        </w:rPr>
        <w:t xml:space="preserve">Ежегодно учителя принимают активное участие в профессиональных конкурсах и научно-практических конференциях разного уровня. </w:t>
      </w:r>
    </w:p>
    <w:p w:rsidR="001265E2" w:rsidRPr="001265E2" w:rsidRDefault="008F7AF3" w:rsidP="00E97BA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AF3">
        <w:rPr>
          <w:rFonts w:ascii="Times New Roman" w:hAnsi="Times New Roman" w:cs="Times New Roman"/>
          <w:b/>
          <w:sz w:val="28"/>
          <w:szCs w:val="28"/>
        </w:rPr>
        <w:t>Слайд: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5E2" w:rsidRPr="001265E2">
        <w:rPr>
          <w:rFonts w:ascii="Times New Roman" w:hAnsi="Times New Roman" w:cs="Times New Roman"/>
          <w:sz w:val="28"/>
          <w:szCs w:val="28"/>
        </w:rPr>
        <w:t xml:space="preserve">2011 год Премия губернатора Иркутской области «Первый учитель» </w:t>
      </w:r>
      <w:r w:rsidR="001265E2" w:rsidRPr="001265E2">
        <w:rPr>
          <w:rFonts w:ascii="Times New Roman" w:hAnsi="Times New Roman" w:cs="Times New Roman"/>
          <w:sz w:val="28"/>
          <w:szCs w:val="28"/>
        </w:rPr>
        <w:tab/>
        <w:t>Кузнецова Л.Г</w:t>
      </w:r>
      <w:r w:rsidR="001265E2" w:rsidRPr="001265E2">
        <w:rPr>
          <w:rFonts w:ascii="Times New Roman" w:hAnsi="Times New Roman" w:cs="Times New Roman"/>
          <w:sz w:val="28"/>
          <w:szCs w:val="28"/>
        </w:rPr>
        <w:tab/>
        <w:t>-победитель;</w:t>
      </w:r>
    </w:p>
    <w:p w:rsidR="001265E2" w:rsidRPr="001265E2" w:rsidRDefault="001265E2" w:rsidP="00E97BA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5E2">
        <w:rPr>
          <w:rFonts w:ascii="Times New Roman" w:hAnsi="Times New Roman" w:cs="Times New Roman"/>
          <w:sz w:val="28"/>
          <w:szCs w:val="28"/>
        </w:rPr>
        <w:t>В 2012 учебный год учитель русского языка и литературы стала победителем муниципального конкурса «Учитель года» и приняла участие в региональном конкурсе.</w:t>
      </w:r>
    </w:p>
    <w:p w:rsidR="001265E2" w:rsidRPr="001265E2" w:rsidRDefault="001265E2" w:rsidP="00E97BA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5E2">
        <w:rPr>
          <w:rFonts w:ascii="Times New Roman" w:hAnsi="Times New Roman" w:cs="Times New Roman"/>
          <w:sz w:val="28"/>
          <w:szCs w:val="28"/>
        </w:rPr>
        <w:t>2012 Премия губернатора «Первый учитель» - Белоусова Н.В -участие</w:t>
      </w:r>
    </w:p>
    <w:p w:rsidR="001265E2" w:rsidRPr="001265E2" w:rsidRDefault="001265E2" w:rsidP="00E97BA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5E2">
        <w:rPr>
          <w:rFonts w:ascii="Times New Roman" w:hAnsi="Times New Roman" w:cs="Times New Roman"/>
          <w:sz w:val="28"/>
          <w:szCs w:val="28"/>
        </w:rPr>
        <w:t>2012 Премия губернатора «Лучший воспитатель» - Щеколкова О.А - победитель</w:t>
      </w:r>
    </w:p>
    <w:p w:rsidR="001265E2" w:rsidRPr="001265E2" w:rsidRDefault="001265E2" w:rsidP="00E97BA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5E2">
        <w:rPr>
          <w:rFonts w:ascii="Times New Roman" w:hAnsi="Times New Roman" w:cs="Times New Roman"/>
          <w:sz w:val="28"/>
          <w:szCs w:val="28"/>
        </w:rPr>
        <w:t>2013 год Премия губернатора «Лучший учитель»- Яценко С.А</w:t>
      </w:r>
    </w:p>
    <w:p w:rsidR="001265E2" w:rsidRPr="001265E2" w:rsidRDefault="001265E2" w:rsidP="00E97BA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5E2">
        <w:rPr>
          <w:rFonts w:ascii="Times New Roman" w:hAnsi="Times New Roman" w:cs="Times New Roman"/>
          <w:sz w:val="28"/>
          <w:szCs w:val="28"/>
        </w:rPr>
        <w:t>2013 год Премия губернатора «Лучший учитель СКК»- Лях Т.А</w:t>
      </w:r>
    </w:p>
    <w:p w:rsidR="001265E2" w:rsidRPr="001265E2" w:rsidRDefault="001265E2" w:rsidP="00E97BA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5E2">
        <w:rPr>
          <w:rFonts w:ascii="Times New Roman" w:hAnsi="Times New Roman" w:cs="Times New Roman"/>
          <w:sz w:val="28"/>
          <w:szCs w:val="28"/>
        </w:rPr>
        <w:t>2013 Премия губернатора «Лучший воспитатель»- Черкасова О.В</w:t>
      </w:r>
    </w:p>
    <w:p w:rsidR="001265E2" w:rsidRDefault="001265E2" w:rsidP="00E97BA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5E2">
        <w:rPr>
          <w:rFonts w:ascii="Times New Roman" w:hAnsi="Times New Roman" w:cs="Times New Roman"/>
          <w:sz w:val="28"/>
          <w:szCs w:val="28"/>
        </w:rPr>
        <w:t>2014 Премия губернатора «Лучший воспитатель»- Шагаева Н.А</w:t>
      </w:r>
    </w:p>
    <w:p w:rsidR="008F7AF3" w:rsidRPr="001265E2" w:rsidRDefault="008F7AF3" w:rsidP="00E97BA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65E2" w:rsidRPr="001265E2" w:rsidRDefault="001265E2" w:rsidP="00E97BA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5E2">
        <w:rPr>
          <w:rFonts w:ascii="Times New Roman" w:hAnsi="Times New Roman" w:cs="Times New Roman"/>
          <w:sz w:val="28"/>
          <w:szCs w:val="28"/>
        </w:rPr>
        <w:t xml:space="preserve">В 2013-2014 году  в рамках партнерства с Тулинской  СОШ был проведен сетевой конкурс «Учитель года», условия конкурса были максимально приближены к муниципальному. Учителя проводили уроки, часы общения в </w:t>
      </w:r>
      <w:r w:rsidRPr="001265E2">
        <w:rPr>
          <w:rFonts w:ascii="Times New Roman" w:hAnsi="Times New Roman" w:cs="Times New Roman"/>
          <w:sz w:val="28"/>
          <w:szCs w:val="28"/>
        </w:rPr>
        <w:lastRenderedPageBreak/>
        <w:t xml:space="preserve">незнакомой для них обстановке, в  незнакомых классах. Второй тур игры был проведен Доме культуры, где учителя-конкурсанты показывали свои умения быть аргументированным, эрудированным в  дебатах. Опять же в рамках социального партнерства судьями были партнеры главы администрации Каразейского и Тулинского сельского поселения. </w:t>
      </w:r>
    </w:p>
    <w:p w:rsidR="0085317D" w:rsidRPr="0043561D" w:rsidRDefault="0085317D" w:rsidP="00E97BAA">
      <w:pPr>
        <w:spacing w:after="0" w:line="276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26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9260B" w:rsidRPr="00D9260B">
        <w:rPr>
          <w:rFonts w:ascii="Times New Roman" w:eastAsia="Times New Roman" w:hAnsi="Times New Roman"/>
          <w:b/>
          <w:sz w:val="28"/>
          <w:szCs w:val="28"/>
          <w:lang w:eastAsia="ru-RU"/>
        </w:rPr>
        <w:t>Слайд:</w:t>
      </w:r>
      <w:r w:rsidR="00D926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Одним из </w:t>
      </w:r>
      <w:r w:rsidR="00D9260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3561D">
        <w:rPr>
          <w:rFonts w:ascii="Times New Roman" w:eastAsia="Times New Roman" w:hAnsi="Times New Roman"/>
          <w:sz w:val="28"/>
          <w:szCs w:val="28"/>
          <w:lang w:eastAsia="ru-RU"/>
        </w:rPr>
        <w:t>сновны</w:t>
      </w:r>
      <w:r w:rsidR="0032427A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43561D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направлени</w:t>
      </w:r>
      <w:r w:rsidR="0032427A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43561D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методической работы для нас </w:t>
      </w:r>
      <w:r w:rsidR="0032427A" w:rsidRPr="0043561D">
        <w:rPr>
          <w:rFonts w:ascii="Times New Roman" w:eastAsia="Times New Roman" w:hAnsi="Times New Roman"/>
          <w:sz w:val="28"/>
          <w:szCs w:val="28"/>
          <w:lang w:eastAsia="ru-RU"/>
        </w:rPr>
        <w:t>являются</w:t>
      </w:r>
      <w:r w:rsidR="0032427A" w:rsidRPr="004356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561D">
        <w:rPr>
          <w:rFonts w:ascii="Times New Roman" w:eastAsia="Times New Roman" w:hAnsi="Times New Roman"/>
          <w:sz w:val="28"/>
          <w:szCs w:val="28"/>
          <w:lang w:eastAsia="ru-RU"/>
        </w:rPr>
        <w:t>введени</w:t>
      </w:r>
      <w:r w:rsidR="0032427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3561D">
        <w:rPr>
          <w:rFonts w:ascii="Times New Roman" w:eastAsia="Times New Roman" w:hAnsi="Times New Roman"/>
          <w:sz w:val="28"/>
          <w:szCs w:val="28"/>
          <w:lang w:eastAsia="ru-RU"/>
        </w:rPr>
        <w:t xml:space="preserve"> ФГОС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5317D" w:rsidRPr="003414E3" w:rsidRDefault="0085317D" w:rsidP="00E97BA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4E3">
        <w:rPr>
          <w:rFonts w:ascii="Times New Roman" w:hAnsi="Times New Roman" w:cs="Times New Roman"/>
          <w:b/>
          <w:bCs/>
          <w:sz w:val="28"/>
          <w:szCs w:val="28"/>
        </w:rPr>
        <w:t>1. Внедрение требований ФГОС в практику ОУ:</w:t>
      </w:r>
    </w:p>
    <w:p w:rsidR="0085317D" w:rsidRPr="003414E3" w:rsidRDefault="0085317D" w:rsidP="00E97BAA">
      <w:pPr>
        <w:numPr>
          <w:ilvl w:val="0"/>
          <w:numId w:val="7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4E3">
        <w:rPr>
          <w:rFonts w:ascii="Times New Roman" w:hAnsi="Times New Roman" w:cs="Times New Roman"/>
          <w:sz w:val="28"/>
          <w:szCs w:val="28"/>
        </w:rPr>
        <w:t xml:space="preserve">анализ нормативных, научных и методических источников; </w:t>
      </w:r>
    </w:p>
    <w:p w:rsidR="0085317D" w:rsidRPr="003414E3" w:rsidRDefault="0085317D" w:rsidP="00E97BAA">
      <w:pPr>
        <w:numPr>
          <w:ilvl w:val="0"/>
          <w:numId w:val="7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4E3">
        <w:rPr>
          <w:rFonts w:ascii="Times New Roman" w:hAnsi="Times New Roman" w:cs="Times New Roman"/>
          <w:sz w:val="28"/>
          <w:szCs w:val="28"/>
        </w:rPr>
        <w:t>выявление рекомендаций, соответствующих возникающим в практике проблемам;</w:t>
      </w:r>
    </w:p>
    <w:p w:rsidR="0085317D" w:rsidRPr="003414E3" w:rsidRDefault="0085317D" w:rsidP="00E97BAA">
      <w:pPr>
        <w:numPr>
          <w:ilvl w:val="0"/>
          <w:numId w:val="7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4E3">
        <w:rPr>
          <w:rFonts w:ascii="Times New Roman" w:hAnsi="Times New Roman" w:cs="Times New Roman"/>
          <w:sz w:val="28"/>
          <w:szCs w:val="28"/>
        </w:rPr>
        <w:t>детализация рекомендаций с целью облегчить их внедрение в реальную практику;</w:t>
      </w:r>
    </w:p>
    <w:p w:rsidR="0085317D" w:rsidRPr="003414E3" w:rsidRDefault="0085317D" w:rsidP="00E97BAA">
      <w:pPr>
        <w:numPr>
          <w:ilvl w:val="0"/>
          <w:numId w:val="7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4E3">
        <w:rPr>
          <w:rFonts w:ascii="Times New Roman" w:hAnsi="Times New Roman" w:cs="Times New Roman"/>
          <w:sz w:val="28"/>
          <w:szCs w:val="28"/>
        </w:rPr>
        <w:t>оценка эффективности применения рекомендаций, разработанных на основе научных исследований.</w:t>
      </w:r>
    </w:p>
    <w:p w:rsidR="0085317D" w:rsidRPr="003414E3" w:rsidRDefault="0085317D" w:rsidP="00E97BA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4E3">
        <w:rPr>
          <w:rFonts w:ascii="Times New Roman" w:hAnsi="Times New Roman" w:cs="Times New Roman"/>
          <w:b/>
          <w:bCs/>
          <w:sz w:val="28"/>
          <w:szCs w:val="28"/>
        </w:rPr>
        <w:t>2. Анализ и обобщение педагогического опыта в решении проблем внедрения ФГОС:</w:t>
      </w:r>
    </w:p>
    <w:p w:rsidR="0085317D" w:rsidRPr="003414E3" w:rsidRDefault="0085317D" w:rsidP="00E97BA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4E3">
        <w:rPr>
          <w:rFonts w:ascii="Times New Roman" w:hAnsi="Times New Roman" w:cs="Times New Roman"/>
          <w:sz w:val="28"/>
          <w:szCs w:val="28"/>
        </w:rPr>
        <w:t>- анализ практики решения педагогических задач;</w:t>
      </w:r>
    </w:p>
    <w:p w:rsidR="0085317D" w:rsidRPr="003414E3" w:rsidRDefault="0085317D" w:rsidP="00E97BA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4E3">
        <w:rPr>
          <w:rFonts w:ascii="Times New Roman" w:hAnsi="Times New Roman" w:cs="Times New Roman"/>
          <w:sz w:val="28"/>
          <w:szCs w:val="28"/>
        </w:rPr>
        <w:t>- выявление педагогических средств, обеспечивающих наилучший педагогический результат;</w:t>
      </w:r>
    </w:p>
    <w:p w:rsidR="0085317D" w:rsidRPr="003414E3" w:rsidRDefault="0085317D" w:rsidP="00E97BAA">
      <w:pPr>
        <w:numPr>
          <w:ilvl w:val="0"/>
          <w:numId w:val="8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4E3">
        <w:rPr>
          <w:rFonts w:ascii="Times New Roman" w:hAnsi="Times New Roman" w:cs="Times New Roman"/>
          <w:sz w:val="28"/>
          <w:szCs w:val="28"/>
        </w:rPr>
        <w:t xml:space="preserve">анализ наиболее типичных трудностей, встречающихся в педагогической практике; </w:t>
      </w:r>
    </w:p>
    <w:p w:rsidR="0085317D" w:rsidRPr="003414E3" w:rsidRDefault="0085317D" w:rsidP="00E97BAA">
      <w:pPr>
        <w:numPr>
          <w:ilvl w:val="0"/>
          <w:numId w:val="8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4E3">
        <w:rPr>
          <w:rFonts w:ascii="Times New Roman" w:hAnsi="Times New Roman" w:cs="Times New Roman"/>
          <w:sz w:val="28"/>
          <w:szCs w:val="28"/>
        </w:rPr>
        <w:t>создание методических рекомендаций по их преодолению.</w:t>
      </w:r>
    </w:p>
    <w:p w:rsidR="0085317D" w:rsidRPr="003414E3" w:rsidRDefault="0085317D" w:rsidP="00E97BAA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414E3">
        <w:rPr>
          <w:rFonts w:ascii="Times New Roman" w:hAnsi="Times New Roman" w:cs="Times New Roman"/>
          <w:b/>
          <w:bCs/>
          <w:sz w:val="28"/>
          <w:szCs w:val="28"/>
        </w:rPr>
        <w:t>3. Текущая методическая помощь предусматривает:</w:t>
      </w:r>
    </w:p>
    <w:p w:rsidR="0085317D" w:rsidRPr="003414E3" w:rsidRDefault="0085317D" w:rsidP="00E97BAA">
      <w:pPr>
        <w:numPr>
          <w:ilvl w:val="0"/>
          <w:numId w:val="8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4E3">
        <w:rPr>
          <w:rFonts w:ascii="Times New Roman" w:hAnsi="Times New Roman" w:cs="Times New Roman"/>
          <w:sz w:val="28"/>
          <w:szCs w:val="28"/>
        </w:rPr>
        <w:t xml:space="preserve"> консультирование педагогов с целью помощи им в выборе литературы для решения педагогических задач;</w:t>
      </w:r>
    </w:p>
    <w:p w:rsidR="0085317D" w:rsidRPr="003414E3" w:rsidRDefault="0085317D" w:rsidP="00E97BAA">
      <w:pPr>
        <w:numPr>
          <w:ilvl w:val="0"/>
          <w:numId w:val="8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4E3">
        <w:rPr>
          <w:rFonts w:ascii="Times New Roman" w:hAnsi="Times New Roman" w:cs="Times New Roman"/>
          <w:sz w:val="28"/>
          <w:szCs w:val="28"/>
        </w:rPr>
        <w:t xml:space="preserve"> анализ возникающих у педагогов затруднений и трудностей, оказание им помощи в решении профессиональных проблем;</w:t>
      </w:r>
    </w:p>
    <w:p w:rsidR="0085317D" w:rsidRDefault="0085317D" w:rsidP="00E97BAA">
      <w:pPr>
        <w:numPr>
          <w:ilvl w:val="0"/>
          <w:numId w:val="8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4E3">
        <w:rPr>
          <w:rFonts w:ascii="Times New Roman" w:hAnsi="Times New Roman" w:cs="Times New Roman"/>
          <w:sz w:val="28"/>
          <w:szCs w:val="28"/>
        </w:rPr>
        <w:t>разработка текущих методических материалов для проведения с учащимися разнообразных занятий и мероприятий.</w:t>
      </w:r>
    </w:p>
    <w:p w:rsidR="0085317D" w:rsidRDefault="00D9260B" w:rsidP="00E97BAA">
      <w:pPr>
        <w:spacing w:after="0" w:line="276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Слайд :</w:t>
      </w:r>
      <w:r w:rsidR="0085317D" w:rsidRPr="00D208D9">
        <w:rPr>
          <w:rFonts w:ascii="Times New Roman" w:eastAsia="Times New Roman" w:hAnsi="Times New Roman"/>
          <w:b/>
          <w:sz w:val="28"/>
          <w:szCs w:val="28"/>
          <w:lang w:eastAsia="ru-RU"/>
        </w:rPr>
        <w:t>4. Корпоративное обучение педагогов (обучение на рабочем месте).</w:t>
      </w:r>
      <w:r w:rsidR="0085317D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процессе его реализации решаются три основные задачи:</w:t>
      </w:r>
    </w:p>
    <w:p w:rsidR="0085317D" w:rsidRPr="00D208D9" w:rsidRDefault="0085317D" w:rsidP="00E97BAA">
      <w:pPr>
        <w:numPr>
          <w:ilvl w:val="0"/>
          <w:numId w:val="8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8D9">
        <w:rPr>
          <w:rFonts w:ascii="Times New Roman" w:hAnsi="Times New Roman" w:cs="Times New Roman"/>
          <w:sz w:val="28"/>
          <w:szCs w:val="28"/>
        </w:rPr>
        <w:t>освоение когнитивного компонента (формирование четкого представление о структуре, принципах, требованиях, основных понятиях ФГОС и основной образовательной программы школы, а так же способах их реализации в образовательном процессе школы);</w:t>
      </w:r>
    </w:p>
    <w:p w:rsidR="0085317D" w:rsidRPr="00D208D9" w:rsidRDefault="0085317D" w:rsidP="00E97BAA">
      <w:pPr>
        <w:numPr>
          <w:ilvl w:val="0"/>
          <w:numId w:val="8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8D9">
        <w:rPr>
          <w:rFonts w:ascii="Times New Roman" w:hAnsi="Times New Roman" w:cs="Times New Roman"/>
          <w:sz w:val="28"/>
          <w:szCs w:val="28"/>
        </w:rPr>
        <w:t xml:space="preserve">освоение операционального компонента (овладение практическими навыками моделирования ООП ОУ, внеурочной деятельности, проектирования рабочих программ учебных предметов и программ </w:t>
      </w:r>
      <w:r w:rsidRPr="00D208D9">
        <w:rPr>
          <w:rFonts w:ascii="Times New Roman" w:hAnsi="Times New Roman" w:cs="Times New Roman"/>
          <w:sz w:val="28"/>
          <w:szCs w:val="28"/>
        </w:rPr>
        <w:lastRenderedPageBreak/>
        <w:t xml:space="preserve">внеурочной деятельности с учетом требований системно-деятельностного и компетентностного подходов, применения инновационных технологий в образовательном процессе, стратегиями и приемами организации урока); </w:t>
      </w:r>
    </w:p>
    <w:p w:rsidR="0085317D" w:rsidRPr="00D208D9" w:rsidRDefault="0085317D" w:rsidP="00E97BAA">
      <w:pPr>
        <w:numPr>
          <w:ilvl w:val="0"/>
          <w:numId w:val="8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8D9">
        <w:rPr>
          <w:rFonts w:ascii="Times New Roman" w:hAnsi="Times New Roman" w:cs="Times New Roman"/>
          <w:sz w:val="28"/>
          <w:szCs w:val="28"/>
        </w:rPr>
        <w:t>освоение мотивационного компонента (повышение потребности педагогов в совершенствовании своей профессиональной деятельности и саморазвитии).</w:t>
      </w:r>
    </w:p>
    <w:p w:rsidR="0085317D" w:rsidRDefault="00E97BAA" w:rsidP="00E97BAA">
      <w:pPr>
        <w:spacing w:after="0" w:line="276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BAA">
        <w:rPr>
          <w:rFonts w:ascii="Times New Roman" w:eastAsia="Times New Roman" w:hAnsi="Times New Roman"/>
          <w:b/>
          <w:sz w:val="28"/>
          <w:szCs w:val="28"/>
          <w:lang w:eastAsia="ru-RU"/>
        </w:rPr>
        <w:t>Слайд: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317D" w:rsidRPr="0043561D">
        <w:rPr>
          <w:rFonts w:ascii="Times New Roman" w:eastAsia="Times New Roman" w:hAnsi="Times New Roman"/>
          <w:sz w:val="28"/>
          <w:szCs w:val="28"/>
          <w:lang w:eastAsia="ru-RU"/>
        </w:rPr>
        <w:t>Роль научно-методической службы школы, можно определить необходимостью методического сопровождения и мето</w:t>
      </w:r>
      <w:r w:rsidR="0085317D">
        <w:rPr>
          <w:rFonts w:ascii="Times New Roman" w:eastAsia="Times New Roman" w:hAnsi="Times New Roman"/>
          <w:sz w:val="28"/>
          <w:szCs w:val="28"/>
          <w:lang w:eastAsia="ru-RU"/>
        </w:rPr>
        <w:t xml:space="preserve">дического обеспечения педагогов (рис.1). </w:t>
      </w:r>
    </w:p>
    <w:p w:rsidR="0085317D" w:rsidRPr="003414E3" w:rsidRDefault="0085317D" w:rsidP="00E97BAA">
      <w:pPr>
        <w:spacing w:after="0" w:line="276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414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EC5032" wp14:editId="54CD361A">
            <wp:extent cx="3418840" cy="25641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34021" cy="2575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17D" w:rsidRDefault="0085317D" w:rsidP="00E97BAA">
      <w:pPr>
        <w:spacing w:after="0" w:line="276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Эффективность методической работы в целом, и прежде всего обучения на рабочем месте зависит от используемых форм и методов. Одним из главных требований к их подбору, является практико-ориентированный характер деятельности, позволяющий педагогам не только получить новые представления о чем-либо, овладеть основными способами и алгоритмами действий, но и сформировать </w:t>
      </w:r>
      <w:r w:rsidRPr="00D7552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специалистов навыки </w:t>
      </w:r>
      <w:r w:rsidRPr="00D75520">
        <w:rPr>
          <w:rFonts w:ascii="Times New Roman" w:eastAsia="Times New Roman" w:hAnsi="Times New Roman"/>
          <w:sz w:val="28"/>
          <w:szCs w:val="28"/>
          <w:lang w:eastAsia="ru-RU"/>
        </w:rPr>
        <w:t>поисковой, эвристической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5520">
        <w:rPr>
          <w:rFonts w:ascii="Times New Roman" w:eastAsia="Times New Roman" w:hAnsi="Times New Roman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5317D" w:rsidRPr="0043561D" w:rsidRDefault="0085317D" w:rsidP="00E97BAA">
      <w:pPr>
        <w:spacing w:after="0" w:line="276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Приведем перечень наиболее часто используемых нами </w:t>
      </w:r>
      <w:r w:rsidRPr="0043561D">
        <w:rPr>
          <w:rFonts w:ascii="Times New Roman" w:eastAsia="Times New Roman" w:hAnsi="Times New Roman"/>
          <w:sz w:val="28"/>
          <w:szCs w:val="28"/>
          <w:lang w:eastAsia="ru-RU"/>
        </w:rPr>
        <w:t>форм обучения на рабочем месте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5317D" w:rsidRDefault="00E97BAA" w:rsidP="00E97BAA">
      <w:pPr>
        <w:spacing w:after="0" w:line="276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Слайд: </w:t>
      </w:r>
      <w:r w:rsidR="0085317D" w:rsidRPr="00D208D9">
        <w:rPr>
          <w:rFonts w:ascii="Times New Roman" w:hAnsi="Times New Roman" w:cs="Times New Roman"/>
          <w:b/>
          <w:bCs/>
          <w:sz w:val="28"/>
          <w:szCs w:val="28"/>
        </w:rPr>
        <w:t>1. Самоанализ и самооценка</w:t>
      </w:r>
      <w:r w:rsidR="0085317D" w:rsidRPr="0043561D">
        <w:rPr>
          <w:rFonts w:ascii="Times New Roman" w:eastAsia="Times New Roman" w:hAnsi="Times New Roman"/>
          <w:sz w:val="28"/>
          <w:szCs w:val="28"/>
          <w:lang w:eastAsia="ru-RU"/>
        </w:rPr>
        <w:t xml:space="preserve"> - обучение в процессе анализа</w:t>
      </w:r>
      <w:r w:rsidR="0085317D" w:rsidRPr="003414E3">
        <w:rPr>
          <w:rFonts w:ascii="Times New Roman" w:hAnsi="Times New Roman" w:cs="Times New Roman"/>
          <w:sz w:val="28"/>
          <w:szCs w:val="28"/>
        </w:rPr>
        <w:t xml:space="preserve"> и оценки своей деятельности по разработанным критериям</w:t>
      </w:r>
      <w:r w:rsidR="0085317D">
        <w:rPr>
          <w:rFonts w:ascii="Times New Roman" w:hAnsi="Times New Roman" w:cs="Times New Roman"/>
          <w:sz w:val="28"/>
          <w:szCs w:val="28"/>
        </w:rPr>
        <w:t>.</w:t>
      </w:r>
    </w:p>
    <w:p w:rsidR="0085317D" w:rsidRDefault="0085317D" w:rsidP="00E97BAA">
      <w:pPr>
        <w:spacing w:after="0" w:line="276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эффективной организации </w:t>
      </w:r>
      <w:r w:rsidR="00813378">
        <w:rPr>
          <w:rFonts w:ascii="Times New Roman" w:hAnsi="Times New Roman" w:cs="Times New Roman"/>
          <w:sz w:val="28"/>
          <w:szCs w:val="28"/>
        </w:rPr>
        <w:t xml:space="preserve"> методической </w:t>
      </w:r>
      <w:r>
        <w:rPr>
          <w:rFonts w:ascii="Times New Roman" w:hAnsi="Times New Roman" w:cs="Times New Roman"/>
          <w:sz w:val="28"/>
          <w:szCs w:val="28"/>
        </w:rPr>
        <w:t>работы в школе используются:</w:t>
      </w:r>
    </w:p>
    <w:p w:rsidR="0085317D" w:rsidRPr="00D208D9" w:rsidRDefault="0085317D" w:rsidP="00E97BAA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08D9">
        <w:rPr>
          <w:rFonts w:ascii="Times New Roman" w:hAnsi="Times New Roman" w:cs="Times New Roman"/>
          <w:bCs/>
          <w:sz w:val="28"/>
          <w:szCs w:val="28"/>
        </w:rPr>
        <w:t>Анкета «</w:t>
      </w:r>
      <w:r w:rsidR="00813378">
        <w:rPr>
          <w:rFonts w:ascii="Times New Roman" w:hAnsi="Times New Roman" w:cs="Times New Roman"/>
          <w:bCs/>
          <w:sz w:val="28"/>
          <w:szCs w:val="28"/>
        </w:rPr>
        <w:t>Анализ затруднений педагога</w:t>
      </w:r>
      <w:r w:rsidRPr="00D208D9">
        <w:rPr>
          <w:rFonts w:ascii="Times New Roman" w:hAnsi="Times New Roman" w:cs="Times New Roman"/>
          <w:bCs/>
          <w:sz w:val="28"/>
          <w:szCs w:val="28"/>
        </w:rPr>
        <w:t>»</w:t>
      </w:r>
    </w:p>
    <w:p w:rsidR="0085317D" w:rsidRPr="00D208D9" w:rsidRDefault="00813378" w:rsidP="00E97BAA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Диагностическая карта учителя</w:t>
      </w:r>
      <w:r w:rsidR="0085317D" w:rsidRPr="00D208D9">
        <w:rPr>
          <w:rFonts w:ascii="Times New Roman" w:hAnsi="Times New Roman" w:cs="Times New Roman"/>
          <w:bCs/>
          <w:sz w:val="28"/>
          <w:szCs w:val="28"/>
        </w:rPr>
        <w:t xml:space="preserve"> за учебный год</w:t>
      </w:r>
    </w:p>
    <w:p w:rsidR="0085317D" w:rsidRPr="00D208D9" w:rsidRDefault="0085317D" w:rsidP="00E97BAA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08D9">
        <w:rPr>
          <w:rFonts w:ascii="Times New Roman" w:hAnsi="Times New Roman" w:cs="Times New Roman"/>
          <w:bCs/>
          <w:sz w:val="28"/>
          <w:szCs w:val="28"/>
        </w:rPr>
        <w:t xml:space="preserve">Электронные издания (книги), портфолио </w:t>
      </w:r>
    </w:p>
    <w:p w:rsidR="0085317D" w:rsidRPr="00D208D9" w:rsidRDefault="00813378" w:rsidP="00E97BAA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Индивидуальный план учителя</w:t>
      </w:r>
    </w:p>
    <w:p w:rsidR="0085317D" w:rsidRDefault="00E97BAA" w:rsidP="00E97BAA">
      <w:pPr>
        <w:spacing w:after="0" w:line="276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Слайд: </w:t>
      </w:r>
      <w:r w:rsidR="0085317D" w:rsidRPr="00315B7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5317D" w:rsidRPr="00315B7D">
        <w:rPr>
          <w:rFonts w:ascii="Times New Roman" w:hAnsi="Times New Roman" w:cs="Times New Roman"/>
          <w:b/>
          <w:bCs/>
          <w:sz w:val="28"/>
          <w:szCs w:val="28"/>
        </w:rPr>
        <w:t>Корпоративное</w:t>
      </w:r>
      <w:r w:rsidR="0085317D" w:rsidRPr="003414E3">
        <w:rPr>
          <w:rFonts w:ascii="Times New Roman" w:hAnsi="Times New Roman" w:cs="Times New Roman"/>
          <w:b/>
          <w:bCs/>
          <w:sz w:val="28"/>
          <w:szCs w:val="28"/>
        </w:rPr>
        <w:t xml:space="preserve"> обучение </w:t>
      </w:r>
      <w:r w:rsidR="0085317D">
        <w:rPr>
          <w:rFonts w:ascii="Times New Roman" w:hAnsi="Times New Roman" w:cs="Times New Roman"/>
          <w:sz w:val="28"/>
          <w:szCs w:val="28"/>
        </w:rPr>
        <w:t>- обучение п</w:t>
      </w:r>
      <w:r w:rsidR="0085317D" w:rsidRPr="003414E3">
        <w:rPr>
          <w:rFonts w:ascii="Times New Roman" w:hAnsi="Times New Roman" w:cs="Times New Roman"/>
          <w:sz w:val="28"/>
          <w:szCs w:val="28"/>
        </w:rPr>
        <w:t xml:space="preserve">едагогов по определенным администрацией  целям и решаемым  задачи, участников </w:t>
      </w:r>
      <w:r w:rsidR="0085317D" w:rsidRPr="003414E3">
        <w:rPr>
          <w:rFonts w:ascii="Times New Roman" w:hAnsi="Times New Roman" w:cs="Times New Roman"/>
          <w:sz w:val="28"/>
          <w:szCs w:val="28"/>
        </w:rPr>
        <w:lastRenderedPageBreak/>
        <w:t>процесса обучения, его вид и способ проведения.</w:t>
      </w:r>
      <w:r w:rsidR="00813378">
        <w:rPr>
          <w:rFonts w:ascii="Times New Roman" w:hAnsi="Times New Roman" w:cs="Times New Roman"/>
          <w:sz w:val="28"/>
          <w:szCs w:val="28"/>
        </w:rPr>
        <w:t xml:space="preserve"> (Педсоветы, мастер-классы, практико-ориентированные семинары)</w:t>
      </w:r>
    </w:p>
    <w:p w:rsidR="0085317D" w:rsidRDefault="0032427A" w:rsidP="00E97BAA">
      <w:pPr>
        <w:spacing w:line="276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317D" w:rsidRPr="003414E3">
        <w:rPr>
          <w:rFonts w:ascii="Times New Roman" w:hAnsi="Times New Roman" w:cs="Times New Roman"/>
          <w:sz w:val="28"/>
          <w:szCs w:val="28"/>
        </w:rPr>
        <w:t xml:space="preserve">. </w:t>
      </w:r>
      <w:r w:rsidR="0085317D" w:rsidRPr="003414E3">
        <w:rPr>
          <w:rFonts w:ascii="Times New Roman" w:hAnsi="Times New Roman" w:cs="Times New Roman"/>
          <w:b/>
          <w:bCs/>
          <w:sz w:val="28"/>
          <w:szCs w:val="28"/>
        </w:rPr>
        <w:t xml:space="preserve">Участие в работе проблемных, рабочих групп </w:t>
      </w:r>
      <w:r w:rsidR="0085317D" w:rsidRPr="003414E3">
        <w:rPr>
          <w:rFonts w:ascii="Times New Roman" w:hAnsi="Times New Roman" w:cs="Times New Roman"/>
          <w:sz w:val="28"/>
          <w:szCs w:val="28"/>
        </w:rPr>
        <w:t>- обучение в процессе выполнения задач, поставленных перед группой сотрудников за счет общения, выполнения групповых поручений</w:t>
      </w:r>
      <w:r w:rsidR="0085317D">
        <w:rPr>
          <w:rFonts w:ascii="Times New Roman" w:hAnsi="Times New Roman" w:cs="Times New Roman"/>
          <w:sz w:val="28"/>
          <w:szCs w:val="28"/>
        </w:rPr>
        <w:t xml:space="preserve">. На сегодняшний день в школе действуют </w:t>
      </w:r>
      <w:r w:rsidR="00813378">
        <w:rPr>
          <w:rFonts w:ascii="Times New Roman" w:hAnsi="Times New Roman" w:cs="Times New Roman"/>
          <w:sz w:val="28"/>
          <w:szCs w:val="28"/>
        </w:rPr>
        <w:t>следующие ВРГ</w:t>
      </w:r>
      <w:r w:rsidR="0085317D">
        <w:rPr>
          <w:rFonts w:ascii="Times New Roman" w:hAnsi="Times New Roman" w:cs="Times New Roman"/>
          <w:sz w:val="28"/>
          <w:szCs w:val="28"/>
        </w:rPr>
        <w:t>:</w:t>
      </w:r>
    </w:p>
    <w:p w:rsidR="0085317D" w:rsidRPr="00315B7D" w:rsidRDefault="0085317D" w:rsidP="00E97BAA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5B7D">
        <w:rPr>
          <w:rFonts w:ascii="Times New Roman" w:hAnsi="Times New Roman" w:cs="Times New Roman"/>
          <w:sz w:val="28"/>
          <w:szCs w:val="28"/>
        </w:rPr>
        <w:t>Рабочая группа «</w:t>
      </w:r>
      <w:r w:rsidR="0032427A">
        <w:rPr>
          <w:rFonts w:ascii="Times New Roman" w:hAnsi="Times New Roman" w:cs="Times New Roman"/>
          <w:sz w:val="28"/>
          <w:szCs w:val="28"/>
        </w:rPr>
        <w:t>Преемственность между детским с садом и школой</w:t>
      </w:r>
      <w:r w:rsidRPr="00315B7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317D" w:rsidRDefault="0032427A" w:rsidP="00E97BAA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Временная рабочая группа</w:t>
      </w:r>
      <w:r w:rsidR="0085317D" w:rsidRPr="00315B7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Интерактивные приемы обучения</w:t>
      </w:r>
      <w:r w:rsidR="0085317D" w:rsidRPr="00315B7D">
        <w:rPr>
          <w:rFonts w:ascii="Times New Roman" w:hAnsi="Times New Roman" w:cs="Times New Roman"/>
          <w:sz w:val="28"/>
          <w:szCs w:val="28"/>
        </w:rPr>
        <w:t>»</w:t>
      </w:r>
      <w:r w:rsidR="0085317D">
        <w:rPr>
          <w:rFonts w:ascii="Times New Roman" w:hAnsi="Times New Roman" w:cs="Times New Roman"/>
          <w:sz w:val="28"/>
          <w:szCs w:val="28"/>
        </w:rPr>
        <w:t>;</w:t>
      </w:r>
    </w:p>
    <w:p w:rsidR="00813378" w:rsidRPr="00315B7D" w:rsidRDefault="00813378" w:rsidP="00E97BAA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Ведется опытно-экспериментальная деятельность педагогв по разным проблемам, в частности (изучение современных технологий, использование ИКТ, педагогические мастерские и прочее)</w:t>
      </w:r>
    </w:p>
    <w:p w:rsidR="0085317D" w:rsidRPr="003414E3" w:rsidRDefault="00E97BAA" w:rsidP="00E97BAA">
      <w:pPr>
        <w:spacing w:after="0" w:line="276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5317D" w:rsidRPr="003414E3">
        <w:rPr>
          <w:rFonts w:ascii="Times New Roman" w:hAnsi="Times New Roman" w:cs="Times New Roman"/>
          <w:sz w:val="28"/>
          <w:szCs w:val="28"/>
        </w:rPr>
        <w:t xml:space="preserve">. </w:t>
      </w:r>
      <w:r w:rsidR="0085317D" w:rsidRPr="003414E3">
        <w:rPr>
          <w:rFonts w:ascii="Times New Roman" w:hAnsi="Times New Roman" w:cs="Times New Roman"/>
          <w:b/>
          <w:bCs/>
          <w:sz w:val="28"/>
          <w:szCs w:val="28"/>
        </w:rPr>
        <w:t xml:space="preserve">Педагогические мастерские </w:t>
      </w:r>
      <w:r w:rsidR="0085317D" w:rsidRPr="003414E3">
        <w:rPr>
          <w:rFonts w:ascii="Times New Roman" w:hAnsi="Times New Roman" w:cs="Times New Roman"/>
          <w:sz w:val="28"/>
          <w:szCs w:val="28"/>
        </w:rPr>
        <w:t>- обучение в процессе совместной разработки образцов профессиональной деятельности (планов уроков, учебных планов и программ и т.д.) под руководством одного из наиболее опытных и знающих учителей</w:t>
      </w:r>
      <w:r w:rsidR="0085317D">
        <w:rPr>
          <w:rFonts w:ascii="Times New Roman" w:hAnsi="Times New Roman" w:cs="Times New Roman"/>
          <w:sz w:val="28"/>
          <w:szCs w:val="28"/>
        </w:rPr>
        <w:t>. Данная форма реализуется в процессе корпоративного обучения, деятельности методических объединений и проблемных и рабочих групп.</w:t>
      </w:r>
    </w:p>
    <w:p w:rsidR="0085317D" w:rsidRPr="003414E3" w:rsidRDefault="00E97BAA" w:rsidP="00E97BAA">
      <w:pPr>
        <w:spacing w:after="0" w:line="276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5317D" w:rsidRPr="003414E3">
        <w:rPr>
          <w:rFonts w:ascii="Times New Roman" w:hAnsi="Times New Roman" w:cs="Times New Roman"/>
          <w:sz w:val="28"/>
          <w:szCs w:val="28"/>
        </w:rPr>
        <w:t xml:space="preserve">. </w:t>
      </w:r>
      <w:r w:rsidR="0085317D" w:rsidRPr="003414E3">
        <w:rPr>
          <w:rFonts w:ascii="Times New Roman" w:hAnsi="Times New Roman" w:cs="Times New Roman"/>
          <w:b/>
          <w:bCs/>
          <w:sz w:val="28"/>
          <w:szCs w:val="28"/>
        </w:rPr>
        <w:t xml:space="preserve">Обучение на собственных открытых уроках </w:t>
      </w:r>
      <w:r w:rsidR="0085317D" w:rsidRPr="003414E3">
        <w:rPr>
          <w:rFonts w:ascii="Times New Roman" w:hAnsi="Times New Roman" w:cs="Times New Roman"/>
          <w:sz w:val="28"/>
          <w:szCs w:val="28"/>
        </w:rPr>
        <w:t>- обучение в процессе подготовки урока по новому стандарту вместе с консультантом или наставником и в процессе его анализа вместе с посещавшими урок специалистами</w:t>
      </w:r>
      <w:r w:rsidR="0085317D">
        <w:rPr>
          <w:rFonts w:ascii="Times New Roman" w:hAnsi="Times New Roman" w:cs="Times New Roman"/>
          <w:sz w:val="28"/>
          <w:szCs w:val="28"/>
        </w:rPr>
        <w:t>. Осуществляется в соответствие с планами методических объединений.</w:t>
      </w:r>
    </w:p>
    <w:p w:rsidR="0085317D" w:rsidRPr="003414E3" w:rsidRDefault="00E97BAA" w:rsidP="00E97BAA">
      <w:pPr>
        <w:spacing w:after="0" w:line="276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5317D" w:rsidRPr="003414E3">
        <w:rPr>
          <w:rFonts w:ascii="Times New Roman" w:hAnsi="Times New Roman" w:cs="Times New Roman"/>
          <w:sz w:val="28"/>
          <w:szCs w:val="28"/>
        </w:rPr>
        <w:t xml:space="preserve">. </w:t>
      </w:r>
      <w:r w:rsidR="0085317D" w:rsidRPr="003414E3">
        <w:rPr>
          <w:rFonts w:ascii="Times New Roman" w:hAnsi="Times New Roman" w:cs="Times New Roman"/>
          <w:b/>
          <w:bCs/>
          <w:sz w:val="28"/>
          <w:szCs w:val="28"/>
        </w:rPr>
        <w:t>Супервизии</w:t>
      </w:r>
      <w:r w:rsidR="00853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5317D">
        <w:rPr>
          <w:rFonts w:ascii="Times New Roman" w:hAnsi="Times New Roman" w:cs="Times New Roman"/>
          <w:sz w:val="28"/>
          <w:szCs w:val="28"/>
        </w:rPr>
        <w:t>–</w:t>
      </w:r>
      <w:r w:rsidR="0085317D" w:rsidRPr="003414E3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85317D">
        <w:rPr>
          <w:rFonts w:ascii="Times New Roman" w:hAnsi="Times New Roman" w:cs="Times New Roman"/>
          <w:sz w:val="28"/>
          <w:szCs w:val="28"/>
        </w:rPr>
        <w:t xml:space="preserve"> (открытые уроки, мастер-классы)</w:t>
      </w:r>
      <w:r w:rsidR="0085317D" w:rsidRPr="003414E3">
        <w:rPr>
          <w:rFonts w:ascii="Times New Roman" w:hAnsi="Times New Roman" w:cs="Times New Roman"/>
          <w:sz w:val="28"/>
          <w:szCs w:val="28"/>
        </w:rPr>
        <w:t>, проведенные учителем для коллег или описанные им проблемные ситуации, которые рассматриваются и анализируются совместно с опытными коллегами, благодаря чему учитель получает объективную информацию для более полного и объективного видения своей собственной деятельности</w:t>
      </w:r>
      <w:r w:rsidR="008531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317D" w:rsidRPr="003414E3" w:rsidRDefault="00E97BAA" w:rsidP="00E97BAA">
      <w:pPr>
        <w:spacing w:after="0" w:line="276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5317D" w:rsidRPr="003414E3">
        <w:rPr>
          <w:rFonts w:ascii="Times New Roman" w:hAnsi="Times New Roman" w:cs="Times New Roman"/>
          <w:sz w:val="28"/>
          <w:szCs w:val="28"/>
        </w:rPr>
        <w:t xml:space="preserve">. </w:t>
      </w:r>
      <w:r w:rsidR="0085317D" w:rsidRPr="003414E3">
        <w:rPr>
          <w:rFonts w:ascii="Times New Roman" w:hAnsi="Times New Roman" w:cs="Times New Roman"/>
          <w:b/>
          <w:bCs/>
          <w:sz w:val="28"/>
          <w:szCs w:val="28"/>
        </w:rPr>
        <w:t xml:space="preserve">Делегирование </w:t>
      </w:r>
      <w:r w:rsidR="0085317D" w:rsidRPr="003414E3">
        <w:rPr>
          <w:rFonts w:ascii="Times New Roman" w:hAnsi="Times New Roman" w:cs="Times New Roman"/>
          <w:sz w:val="28"/>
          <w:szCs w:val="28"/>
        </w:rPr>
        <w:t>- передача подчиненному нового круга задач с полномочиями самостоятельного принятия решений. Обучение подчиненных в ходе выполнения делегированной работы</w:t>
      </w:r>
      <w:r w:rsidR="0085317D">
        <w:rPr>
          <w:rFonts w:ascii="Times New Roman" w:hAnsi="Times New Roman" w:cs="Times New Roman"/>
          <w:sz w:val="28"/>
          <w:szCs w:val="28"/>
        </w:rPr>
        <w:t>.</w:t>
      </w:r>
    </w:p>
    <w:p w:rsidR="0085317D" w:rsidRPr="003414E3" w:rsidRDefault="00E97BAA" w:rsidP="00E97BAA">
      <w:pPr>
        <w:spacing w:after="0" w:line="276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85317D" w:rsidRPr="003414E3">
        <w:rPr>
          <w:rFonts w:ascii="Times New Roman" w:hAnsi="Times New Roman" w:cs="Times New Roman"/>
          <w:sz w:val="28"/>
          <w:szCs w:val="28"/>
        </w:rPr>
        <w:t xml:space="preserve">. Участие в управлении реализацией проекта введения ФГОС, работа в составе </w:t>
      </w:r>
      <w:r w:rsidR="0085317D" w:rsidRPr="003414E3">
        <w:rPr>
          <w:rFonts w:ascii="Times New Roman" w:hAnsi="Times New Roman" w:cs="Times New Roman"/>
          <w:b/>
          <w:bCs/>
          <w:sz w:val="28"/>
          <w:szCs w:val="28"/>
        </w:rPr>
        <w:t>методического объединения</w:t>
      </w:r>
    </w:p>
    <w:p w:rsidR="0085317D" w:rsidRPr="003414E3" w:rsidRDefault="00E97BAA" w:rsidP="00E97BAA">
      <w:pPr>
        <w:spacing w:after="0" w:line="276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5317D" w:rsidRPr="003414E3">
        <w:rPr>
          <w:rFonts w:ascii="Times New Roman" w:hAnsi="Times New Roman" w:cs="Times New Roman"/>
          <w:sz w:val="28"/>
          <w:szCs w:val="28"/>
        </w:rPr>
        <w:t xml:space="preserve">. </w:t>
      </w:r>
      <w:r w:rsidR="0085317D" w:rsidRPr="006A09EF">
        <w:rPr>
          <w:rFonts w:ascii="Times New Roman" w:hAnsi="Times New Roman" w:cs="Times New Roman"/>
          <w:b/>
          <w:sz w:val="28"/>
          <w:szCs w:val="28"/>
        </w:rPr>
        <w:t>Ротация</w:t>
      </w:r>
      <w:r w:rsidR="0085317D" w:rsidRPr="003414E3">
        <w:rPr>
          <w:rFonts w:ascii="Times New Roman" w:hAnsi="Times New Roman" w:cs="Times New Roman"/>
          <w:sz w:val="28"/>
          <w:szCs w:val="28"/>
        </w:rPr>
        <w:t xml:space="preserve"> - перевод работника на новое место или должность с целью получения им дополнительной профессиональной квалификации</w:t>
      </w:r>
    </w:p>
    <w:p w:rsidR="0085317D" w:rsidRDefault="0085317D" w:rsidP="00E97BAA">
      <w:pPr>
        <w:spacing w:after="0" w:line="276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</w:t>
      </w:r>
      <w:r w:rsidR="00E97BAA">
        <w:rPr>
          <w:rFonts w:ascii="Times New Roman" w:eastAsia="Times New Roman" w:hAnsi="Times New Roman"/>
          <w:sz w:val="28"/>
          <w:szCs w:val="28"/>
          <w:lang w:eastAsia="ru-RU"/>
        </w:rPr>
        <w:t>представленная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структура научно-методической работы школы не только обеспечивает </w:t>
      </w:r>
      <w:r w:rsidRPr="003364CB">
        <w:rPr>
          <w:rFonts w:ascii="Times New Roman" w:eastAsia="Times New Roman" w:hAnsi="Times New Roman"/>
          <w:sz w:val="28"/>
          <w:szCs w:val="28"/>
          <w:lang w:eastAsia="ru-RU"/>
        </w:rPr>
        <w:t>принятие идеологии ФГОС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всеми педагогами образовательного учреждения, но и создает условия для</w:t>
      </w:r>
      <w:r w:rsidRPr="003364CB">
        <w:rPr>
          <w:rFonts w:ascii="Times New Roman" w:eastAsia="Times New Roman" w:hAnsi="Times New Roman"/>
          <w:sz w:val="28"/>
          <w:szCs w:val="28"/>
          <w:lang w:eastAsia="ru-RU"/>
        </w:rPr>
        <w:t xml:space="preserve"> оптимального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их</w:t>
      </w:r>
      <w:r w:rsidRPr="003364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64C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вхождения в систему ценностей современного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64CB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освоения</w:t>
      </w:r>
      <w:r w:rsidRPr="003364CB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новой системы требований к структуре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64CB">
        <w:rPr>
          <w:rFonts w:ascii="Times New Roman" w:eastAsia="Times New Roman" w:hAnsi="Times New Roman"/>
          <w:sz w:val="28"/>
          <w:szCs w:val="28"/>
          <w:lang w:eastAsia="ru-RU"/>
        </w:rPr>
        <w:t>основной образовательной программы, условиям ее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64CB">
        <w:rPr>
          <w:rFonts w:ascii="Times New Roman" w:eastAsia="Times New Roman" w:hAnsi="Times New Roman"/>
          <w:sz w:val="28"/>
          <w:szCs w:val="28"/>
          <w:lang w:eastAsia="ru-RU"/>
        </w:rPr>
        <w:t>реализации и оценке достижений обучающихся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овладения</w:t>
      </w:r>
      <w:r w:rsidRPr="003364CB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учебно-методическими и информационно-методическими ресурсами, необходимыми для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64CB">
        <w:rPr>
          <w:rFonts w:ascii="Times New Roman" w:eastAsia="Times New Roman" w:hAnsi="Times New Roman"/>
          <w:sz w:val="28"/>
          <w:szCs w:val="28"/>
          <w:lang w:eastAsia="ru-RU"/>
        </w:rPr>
        <w:t>успешного решения задач ФГОС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3B6665" w:rsidRPr="001265E2" w:rsidRDefault="00813378" w:rsidP="00E97BA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13378">
        <w:rPr>
          <w:rFonts w:ascii="Times New Roman" w:hAnsi="Times New Roman" w:cs="Times New Roman"/>
          <w:sz w:val="28"/>
          <w:szCs w:val="28"/>
        </w:rPr>
        <w:t>аинтересовать людей работать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378">
        <w:rPr>
          <w:rFonts w:ascii="Times New Roman" w:hAnsi="Times New Roman" w:cs="Times New Roman"/>
          <w:sz w:val="28"/>
          <w:szCs w:val="28"/>
        </w:rPr>
        <w:t xml:space="preserve">значит реализовать планы.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13378">
        <w:rPr>
          <w:rFonts w:ascii="Times New Roman" w:hAnsi="Times New Roman" w:cs="Times New Roman"/>
          <w:sz w:val="28"/>
          <w:szCs w:val="28"/>
        </w:rPr>
        <w:t>аинтересовать учителей  в профессиональном развитии</w:t>
      </w:r>
      <w:r>
        <w:rPr>
          <w:rFonts w:ascii="Times New Roman" w:hAnsi="Times New Roman" w:cs="Times New Roman"/>
          <w:sz w:val="28"/>
          <w:szCs w:val="28"/>
        </w:rPr>
        <w:t>- значит надолго обеспечить успех в развитии всей образовательной орг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анизации. </w:t>
      </w:r>
    </w:p>
    <w:sectPr w:rsidR="003B6665" w:rsidRPr="001265E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B11" w:rsidRDefault="009A2B11" w:rsidP="00F24FC1">
      <w:pPr>
        <w:spacing w:after="0" w:line="240" w:lineRule="auto"/>
      </w:pPr>
      <w:r>
        <w:separator/>
      </w:r>
    </w:p>
  </w:endnote>
  <w:endnote w:type="continuationSeparator" w:id="0">
    <w:p w:rsidR="009A2B11" w:rsidRDefault="009A2B11" w:rsidP="00F24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4637418"/>
      <w:docPartObj>
        <w:docPartGallery w:val="Page Numbers (Bottom of Page)"/>
        <w:docPartUnique/>
      </w:docPartObj>
    </w:sdtPr>
    <w:sdtContent>
      <w:p w:rsidR="00E97BAA" w:rsidRDefault="00E97BA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B0C">
          <w:rPr>
            <w:noProof/>
          </w:rPr>
          <w:t>10</w:t>
        </w:r>
        <w:r>
          <w:fldChar w:fldCharType="end"/>
        </w:r>
      </w:p>
    </w:sdtContent>
  </w:sdt>
  <w:p w:rsidR="00F24FC1" w:rsidRDefault="00F24F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B11" w:rsidRDefault="009A2B11" w:rsidP="00F24FC1">
      <w:pPr>
        <w:spacing w:after="0" w:line="240" w:lineRule="auto"/>
      </w:pPr>
      <w:r>
        <w:separator/>
      </w:r>
    </w:p>
  </w:footnote>
  <w:footnote w:type="continuationSeparator" w:id="0">
    <w:p w:rsidR="009A2B11" w:rsidRDefault="009A2B11" w:rsidP="00F24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14855"/>
    <w:multiLevelType w:val="hybridMultilevel"/>
    <w:tmpl w:val="2CAE5D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357F23"/>
    <w:multiLevelType w:val="hybridMultilevel"/>
    <w:tmpl w:val="57A6D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40804"/>
    <w:multiLevelType w:val="hybridMultilevel"/>
    <w:tmpl w:val="46F6DA9A"/>
    <w:lvl w:ilvl="0" w:tplc="D0D290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3A8EA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4200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D2CF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0E5DE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3C27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A67F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C4DA3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DAA9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1CA57FC"/>
    <w:multiLevelType w:val="hybridMultilevel"/>
    <w:tmpl w:val="29E0DBB6"/>
    <w:lvl w:ilvl="0" w:tplc="793A2A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F20C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FE64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20AC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8EF6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8205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821F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3E33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8081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0A91C7C"/>
    <w:multiLevelType w:val="hybridMultilevel"/>
    <w:tmpl w:val="FDEA9130"/>
    <w:lvl w:ilvl="0" w:tplc="3ABEDAEC">
      <w:start w:val="2"/>
      <w:numFmt w:val="bullet"/>
      <w:lvlText w:val="-"/>
      <w:lvlJc w:val="left"/>
      <w:pPr>
        <w:ind w:left="111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53164AE0"/>
    <w:multiLevelType w:val="hybridMultilevel"/>
    <w:tmpl w:val="56020606"/>
    <w:lvl w:ilvl="0" w:tplc="3ABEDAEC">
      <w:start w:val="2"/>
      <w:numFmt w:val="bullet"/>
      <w:lvlText w:val="-"/>
      <w:lvlJc w:val="left"/>
      <w:pPr>
        <w:ind w:left="111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>
    <w:nsid w:val="55F60CD2"/>
    <w:multiLevelType w:val="hybridMultilevel"/>
    <w:tmpl w:val="F5185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5D4675"/>
    <w:multiLevelType w:val="hybridMultilevel"/>
    <w:tmpl w:val="CB8C31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E6D113A"/>
    <w:multiLevelType w:val="hybridMultilevel"/>
    <w:tmpl w:val="14D8E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BC6268"/>
    <w:multiLevelType w:val="hybridMultilevel"/>
    <w:tmpl w:val="1654E5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9"/>
  </w:num>
  <w:num w:numId="5">
    <w:abstractNumId w:val="1"/>
  </w:num>
  <w:num w:numId="6">
    <w:abstractNumId w:val="8"/>
  </w:num>
  <w:num w:numId="7">
    <w:abstractNumId w:val="3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0C"/>
    <w:rsid w:val="001265E2"/>
    <w:rsid w:val="00286585"/>
    <w:rsid w:val="002B078A"/>
    <w:rsid w:val="0032427A"/>
    <w:rsid w:val="003B6665"/>
    <w:rsid w:val="0061450C"/>
    <w:rsid w:val="0073064C"/>
    <w:rsid w:val="00813378"/>
    <w:rsid w:val="0085317D"/>
    <w:rsid w:val="008F7AF3"/>
    <w:rsid w:val="00942C80"/>
    <w:rsid w:val="009A2B11"/>
    <w:rsid w:val="00B65B0C"/>
    <w:rsid w:val="00BC6285"/>
    <w:rsid w:val="00C8624D"/>
    <w:rsid w:val="00D322C3"/>
    <w:rsid w:val="00D9260B"/>
    <w:rsid w:val="00E07E74"/>
    <w:rsid w:val="00E97BAA"/>
    <w:rsid w:val="00F2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E987C-B310-457C-B9F4-A4A99E9A4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FC1"/>
  </w:style>
  <w:style w:type="paragraph" w:styleId="a5">
    <w:name w:val="footer"/>
    <w:basedOn w:val="a"/>
    <w:link w:val="a6"/>
    <w:uiPriority w:val="99"/>
    <w:unhideWhenUsed/>
    <w:rsid w:val="00F24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4FC1"/>
  </w:style>
  <w:style w:type="paragraph" w:styleId="a7">
    <w:name w:val="Balloon Text"/>
    <w:basedOn w:val="a"/>
    <w:link w:val="a8"/>
    <w:uiPriority w:val="99"/>
    <w:semiHidden/>
    <w:unhideWhenUsed/>
    <w:rsid w:val="00F24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24FC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85317D"/>
    <w:pPr>
      <w:spacing w:after="200" w:line="276" w:lineRule="auto"/>
      <w:ind w:left="720"/>
      <w:contextualSpacing/>
    </w:pPr>
  </w:style>
  <w:style w:type="character" w:styleId="aa">
    <w:name w:val="Hyperlink"/>
    <w:basedOn w:val="a0"/>
    <w:uiPriority w:val="99"/>
    <w:unhideWhenUsed/>
    <w:rsid w:val="0085317D"/>
    <w:rPr>
      <w:color w:val="0563C1" w:themeColor="hyperlink"/>
      <w:u w:val="single"/>
    </w:rPr>
  </w:style>
  <w:style w:type="paragraph" w:styleId="ab">
    <w:name w:val="No Spacing"/>
    <w:uiPriority w:val="1"/>
    <w:qFormat/>
    <w:rsid w:val="0081337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301F0-D13D-43D7-9D25-26BC170CA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2665</Words>
  <Characters>15197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cp:lastPrinted>2014-11-25T07:44:00Z</cp:lastPrinted>
  <dcterms:created xsi:type="dcterms:W3CDTF">2015-08-26T15:00:00Z</dcterms:created>
  <dcterms:modified xsi:type="dcterms:W3CDTF">2015-08-26T15:00:00Z</dcterms:modified>
</cp:coreProperties>
</file>