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80" w:rsidRDefault="00094C80" w:rsidP="00094C80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552928" w:rsidRPr="00552928" w:rsidRDefault="00094C80" w:rsidP="00094C80">
      <w:pPr>
        <w:jc w:val="center"/>
        <w:rPr>
          <w:rFonts w:ascii="Times New Roman" w:hAnsi="Times New Roman" w:cs="Times New Roman"/>
          <w:b/>
          <w:i/>
          <w:sz w:val="72"/>
        </w:rPr>
      </w:pPr>
      <w:r w:rsidRPr="00552928">
        <w:rPr>
          <w:rFonts w:ascii="Times New Roman" w:hAnsi="Times New Roman" w:cs="Times New Roman"/>
          <w:b/>
          <w:i/>
          <w:sz w:val="72"/>
        </w:rPr>
        <w:t>Внеклассное мероприятие</w:t>
      </w:r>
      <w:r w:rsidRPr="00552928">
        <w:rPr>
          <w:rFonts w:ascii="Times New Roman" w:hAnsi="Times New Roman" w:cs="Times New Roman"/>
          <w:sz w:val="72"/>
        </w:rPr>
        <w:t xml:space="preserve"> </w:t>
      </w:r>
      <w:r w:rsidRPr="00552928">
        <w:rPr>
          <w:rFonts w:ascii="Times New Roman" w:hAnsi="Times New Roman" w:cs="Times New Roman"/>
          <w:b/>
          <w:i/>
          <w:sz w:val="72"/>
        </w:rPr>
        <w:t>на тему:</w:t>
      </w:r>
    </w:p>
    <w:p w:rsidR="00552928" w:rsidRDefault="00094C80" w:rsidP="00552928">
      <w:pPr>
        <w:jc w:val="center"/>
        <w:rPr>
          <w:rFonts w:ascii="Times New Roman" w:hAnsi="Times New Roman" w:cs="Times New Roman"/>
          <w:b/>
          <w:i/>
          <w:sz w:val="120"/>
          <w:szCs w:val="120"/>
        </w:rPr>
      </w:pPr>
      <w:r w:rsidRPr="00552928">
        <w:rPr>
          <w:rFonts w:ascii="Times New Roman" w:hAnsi="Times New Roman" w:cs="Times New Roman"/>
          <w:b/>
          <w:i/>
          <w:sz w:val="120"/>
          <w:szCs w:val="120"/>
        </w:rPr>
        <w:t>«Что такое доброта?»</w:t>
      </w:r>
    </w:p>
    <w:p w:rsidR="00552928" w:rsidRDefault="00552928" w:rsidP="00552928">
      <w:pPr>
        <w:jc w:val="center"/>
        <w:rPr>
          <w:rFonts w:ascii="Times New Roman" w:hAnsi="Times New Roman" w:cs="Times New Roman"/>
          <w:b/>
          <w:i/>
          <w:sz w:val="120"/>
          <w:szCs w:val="120"/>
        </w:rPr>
      </w:pPr>
    </w:p>
    <w:p w:rsidR="00094C80" w:rsidRPr="00552928" w:rsidRDefault="00094C80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</w:p>
    <w:p w:rsidR="00552928" w:rsidRDefault="00552928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</w:p>
    <w:p w:rsidR="00094C80" w:rsidRPr="00552928" w:rsidRDefault="00094C80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  <w:r w:rsidRPr="00552928">
        <w:rPr>
          <w:rFonts w:ascii="Times New Roman" w:hAnsi="Times New Roman" w:cs="Times New Roman"/>
          <w:b/>
          <w:i/>
          <w:sz w:val="32"/>
          <w:szCs w:val="120"/>
        </w:rPr>
        <w:t>Подготовила</w:t>
      </w:r>
    </w:p>
    <w:p w:rsidR="00094C80" w:rsidRPr="00552928" w:rsidRDefault="00094C80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  <w:r w:rsidRPr="00552928">
        <w:rPr>
          <w:rFonts w:ascii="Times New Roman" w:hAnsi="Times New Roman" w:cs="Times New Roman"/>
          <w:b/>
          <w:i/>
          <w:sz w:val="32"/>
          <w:szCs w:val="120"/>
        </w:rPr>
        <w:t xml:space="preserve"> Учитель начальных классов</w:t>
      </w:r>
    </w:p>
    <w:p w:rsidR="00094C80" w:rsidRPr="00552928" w:rsidRDefault="00094C80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  <w:r w:rsidRPr="00552928">
        <w:rPr>
          <w:rFonts w:ascii="Times New Roman" w:hAnsi="Times New Roman" w:cs="Times New Roman"/>
          <w:b/>
          <w:i/>
          <w:sz w:val="32"/>
          <w:szCs w:val="120"/>
        </w:rPr>
        <w:t>МБОУ «СОШ № 1» г. Мурома</w:t>
      </w:r>
    </w:p>
    <w:p w:rsidR="00552928" w:rsidRDefault="00094C80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  <w:r w:rsidRPr="00552928">
        <w:rPr>
          <w:rFonts w:ascii="Times New Roman" w:hAnsi="Times New Roman" w:cs="Times New Roman"/>
          <w:b/>
          <w:i/>
          <w:sz w:val="32"/>
          <w:szCs w:val="120"/>
        </w:rPr>
        <w:t>Глазунова Наталья Александровна</w:t>
      </w:r>
    </w:p>
    <w:p w:rsidR="00552928" w:rsidRDefault="00552928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</w:p>
    <w:p w:rsidR="00552928" w:rsidRDefault="00552928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</w:p>
    <w:p w:rsidR="00552928" w:rsidRDefault="00552928" w:rsidP="00094C80">
      <w:pPr>
        <w:jc w:val="right"/>
        <w:rPr>
          <w:rFonts w:ascii="Times New Roman" w:hAnsi="Times New Roman" w:cs="Times New Roman"/>
          <w:b/>
          <w:i/>
          <w:sz w:val="32"/>
          <w:szCs w:val="120"/>
        </w:rPr>
      </w:pPr>
    </w:p>
    <w:p w:rsidR="00094C80" w:rsidRPr="00094C80" w:rsidRDefault="00094C80" w:rsidP="00094C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32"/>
          <w:szCs w:val="120"/>
        </w:rPr>
      </w:pPr>
    </w:p>
    <w:p w:rsidR="00094C80" w:rsidRDefault="00094C80" w:rsidP="00094C80">
      <w:pPr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094C80">
        <w:rPr>
          <w:rFonts w:ascii="Times New Roman" w:hAnsi="Times New Roman" w:cs="Times New Roman"/>
          <w:b/>
          <w:sz w:val="28"/>
          <w:szCs w:val="120"/>
        </w:rPr>
        <w:lastRenderedPageBreak/>
        <w:t>Цель:</w:t>
      </w:r>
      <w:r>
        <w:rPr>
          <w:rFonts w:ascii="Times New Roman" w:hAnsi="Times New Roman" w:cs="Times New Roman"/>
          <w:sz w:val="28"/>
          <w:szCs w:val="120"/>
        </w:rPr>
        <w:t xml:space="preserve"> </w:t>
      </w:r>
      <w:r w:rsidRPr="00DF17B8">
        <w:rPr>
          <w:rFonts w:ascii="Times New Roman" w:eastAsia="Times New Roman" w:hAnsi="Times New Roman" w:cs="Times New Roman"/>
          <w:sz w:val="28"/>
          <w:szCs w:val="23"/>
          <w:lang w:eastAsia="ru-RU"/>
        </w:rPr>
        <w:t>способствовать воспитанию доброты и милосердия, выявлению правильного и ошибочного представления о доброте и добрых делах.</w:t>
      </w:r>
    </w:p>
    <w:p w:rsidR="00094C80" w:rsidRDefault="00094C80" w:rsidP="00094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094C80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</w:t>
      </w:r>
    </w:p>
    <w:p w:rsidR="00094C80" w:rsidRPr="00094C80" w:rsidRDefault="00094C80" w:rsidP="00094C80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- с</w:t>
      </w:r>
      <w:r w:rsidRPr="00094C80">
        <w:rPr>
          <w:rFonts w:ascii="Times New Roman" w:hAnsi="Times New Roman" w:cs="Times New Roman"/>
          <w:sz w:val="28"/>
          <w:szCs w:val="20"/>
        </w:rPr>
        <w:t>формировать в сознании детей понятие «доброта»;</w:t>
      </w:r>
    </w:p>
    <w:p w:rsidR="00094C80" w:rsidRPr="00094C80" w:rsidRDefault="00094C80" w:rsidP="0009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 расширить знания детей</w:t>
      </w:r>
      <w:r w:rsidRPr="00094C80">
        <w:rPr>
          <w:rFonts w:ascii="Times New Roman" w:hAnsi="Times New Roman" w:cs="Times New Roman"/>
          <w:sz w:val="28"/>
          <w:szCs w:val="20"/>
        </w:rPr>
        <w:t xml:space="preserve"> о доброте </w:t>
      </w:r>
      <w:proofErr w:type="gramStart"/>
      <w:r w:rsidRPr="00094C80">
        <w:rPr>
          <w:rFonts w:ascii="Times New Roman" w:hAnsi="Times New Roman" w:cs="Times New Roman"/>
          <w:sz w:val="28"/>
          <w:szCs w:val="20"/>
        </w:rPr>
        <w:t>и о её</w:t>
      </w:r>
      <w:proofErr w:type="gramEnd"/>
      <w:r w:rsidRPr="00094C80">
        <w:rPr>
          <w:rFonts w:ascii="Times New Roman" w:hAnsi="Times New Roman" w:cs="Times New Roman"/>
          <w:sz w:val="28"/>
          <w:szCs w:val="20"/>
        </w:rPr>
        <w:t xml:space="preserve"> роли в жизни каждого человека;</w:t>
      </w:r>
    </w:p>
    <w:p w:rsidR="00094C80" w:rsidRPr="00094C80" w:rsidRDefault="00094C80" w:rsidP="0009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Pr="00094C80">
        <w:rPr>
          <w:rFonts w:ascii="Times New Roman" w:hAnsi="Times New Roman" w:cs="Times New Roman"/>
          <w:sz w:val="28"/>
          <w:szCs w:val="20"/>
        </w:rPr>
        <w:t>способствовать расширению кругозора детей;</w:t>
      </w:r>
    </w:p>
    <w:p w:rsidR="00094C80" w:rsidRPr="00094C80" w:rsidRDefault="00094C80" w:rsidP="0009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Pr="00094C80">
        <w:rPr>
          <w:rFonts w:ascii="Times New Roman" w:hAnsi="Times New Roman" w:cs="Times New Roman"/>
          <w:sz w:val="28"/>
          <w:szCs w:val="20"/>
        </w:rPr>
        <w:t>развивать речь, память, мышление;</w:t>
      </w:r>
    </w:p>
    <w:p w:rsidR="00094C80" w:rsidRPr="00094C80" w:rsidRDefault="00094C80" w:rsidP="0009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Pr="00094C80">
        <w:rPr>
          <w:rFonts w:ascii="Times New Roman" w:hAnsi="Times New Roman" w:cs="Times New Roman"/>
          <w:sz w:val="28"/>
          <w:szCs w:val="20"/>
        </w:rPr>
        <w:t>воспитывать доброжелательность;</w:t>
      </w:r>
    </w:p>
    <w:p w:rsidR="00094C80" w:rsidRDefault="00094C80" w:rsidP="0009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Pr="00094C80">
        <w:rPr>
          <w:rFonts w:ascii="Times New Roman" w:hAnsi="Times New Roman" w:cs="Times New Roman"/>
          <w:sz w:val="28"/>
          <w:szCs w:val="20"/>
        </w:rPr>
        <w:t>формировать положительную эмоциональную настроенность, жизнерадостность, активность ребёнка.</w:t>
      </w:r>
    </w:p>
    <w:p w:rsidR="00094C80" w:rsidRPr="00094C80" w:rsidRDefault="00094C80" w:rsidP="0009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094C80" w:rsidRPr="00094C80" w:rsidRDefault="00094C80" w:rsidP="00094C80">
      <w:pPr>
        <w:pStyle w:val="a5"/>
        <w:spacing w:after="0" w:line="240" w:lineRule="atLeast"/>
        <w:jc w:val="both"/>
        <w:rPr>
          <w:sz w:val="28"/>
          <w:szCs w:val="20"/>
        </w:rPr>
      </w:pPr>
      <w:r w:rsidRPr="00094C80">
        <w:rPr>
          <w:rStyle w:val="a4"/>
          <w:sz w:val="28"/>
          <w:szCs w:val="20"/>
        </w:rPr>
        <w:t>Предполагаемый результат:</w:t>
      </w:r>
    </w:p>
    <w:p w:rsidR="00094C80" w:rsidRPr="00094C80" w:rsidRDefault="00094C80" w:rsidP="00094C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Pr="00094C80">
        <w:rPr>
          <w:rFonts w:ascii="Times New Roman" w:hAnsi="Times New Roman" w:cs="Times New Roman"/>
          <w:sz w:val="28"/>
          <w:szCs w:val="20"/>
        </w:rPr>
        <w:t xml:space="preserve">уметь различать добрые поступки от </w:t>
      </w:r>
      <w:proofErr w:type="gramStart"/>
      <w:r w:rsidRPr="00094C80">
        <w:rPr>
          <w:rFonts w:ascii="Times New Roman" w:hAnsi="Times New Roman" w:cs="Times New Roman"/>
          <w:sz w:val="28"/>
          <w:szCs w:val="20"/>
        </w:rPr>
        <w:t>злых</w:t>
      </w:r>
      <w:proofErr w:type="gramEnd"/>
      <w:r w:rsidRPr="00094C80">
        <w:rPr>
          <w:rFonts w:ascii="Times New Roman" w:hAnsi="Times New Roman" w:cs="Times New Roman"/>
          <w:sz w:val="28"/>
          <w:szCs w:val="20"/>
        </w:rPr>
        <w:t>;</w:t>
      </w:r>
    </w:p>
    <w:p w:rsidR="00094C80" w:rsidRPr="00094C80" w:rsidRDefault="00094C80" w:rsidP="00094C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Pr="00094C80">
        <w:rPr>
          <w:rFonts w:ascii="Times New Roman" w:hAnsi="Times New Roman" w:cs="Times New Roman"/>
          <w:sz w:val="28"/>
          <w:szCs w:val="20"/>
        </w:rPr>
        <w:t>расширить кругозор детей;</w:t>
      </w:r>
    </w:p>
    <w:p w:rsidR="00094C80" w:rsidRPr="00094C80" w:rsidRDefault="00094C80" w:rsidP="00094C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Pr="00094C80">
        <w:rPr>
          <w:rFonts w:ascii="Times New Roman" w:hAnsi="Times New Roman" w:cs="Times New Roman"/>
          <w:sz w:val="28"/>
          <w:szCs w:val="20"/>
        </w:rPr>
        <w:t>формировать дружеские отношения в коллективе и с окружающими.</w:t>
      </w:r>
    </w:p>
    <w:p w:rsidR="00552928" w:rsidRDefault="00552928" w:rsidP="00094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C80" w:rsidRPr="00552928" w:rsidRDefault="00094C80" w:rsidP="00094C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2928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</w:p>
    <w:p w:rsidR="00094C80" w:rsidRPr="00094C80" w:rsidRDefault="00094C80" w:rsidP="00094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C80">
        <w:rPr>
          <w:rFonts w:ascii="Times New Roman" w:eastAsia="Calibri" w:hAnsi="Times New Roman" w:cs="Times New Roman"/>
          <w:sz w:val="28"/>
          <w:szCs w:val="28"/>
        </w:rPr>
        <w:t>- название темы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52928">
        <w:rPr>
          <w:rFonts w:ascii="Times New Roman" w:hAnsi="Times New Roman" w:cs="Times New Roman"/>
          <w:sz w:val="28"/>
          <w:szCs w:val="28"/>
        </w:rPr>
        <w:t>;</w:t>
      </w:r>
      <w:r w:rsidRPr="00094C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4C80" w:rsidRPr="00094C80" w:rsidRDefault="00094C80" w:rsidP="00094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C80">
        <w:rPr>
          <w:rFonts w:ascii="Times New Roman" w:eastAsia="Calibri" w:hAnsi="Times New Roman" w:cs="Times New Roman"/>
          <w:sz w:val="28"/>
          <w:szCs w:val="28"/>
        </w:rPr>
        <w:t>- плак</w:t>
      </w:r>
      <w:r w:rsidR="00552928">
        <w:rPr>
          <w:rFonts w:ascii="Times New Roman" w:hAnsi="Times New Roman" w:cs="Times New Roman"/>
          <w:sz w:val="28"/>
          <w:szCs w:val="28"/>
        </w:rPr>
        <w:t>ат солнца с лучами и карточками;</w:t>
      </w:r>
    </w:p>
    <w:p w:rsidR="00094C80" w:rsidRPr="00094C80" w:rsidRDefault="00094C80" w:rsidP="00094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C80">
        <w:rPr>
          <w:rFonts w:ascii="Times New Roman" w:eastAsia="Calibri" w:hAnsi="Times New Roman" w:cs="Times New Roman"/>
          <w:sz w:val="28"/>
          <w:szCs w:val="28"/>
        </w:rPr>
        <w:t xml:space="preserve">- пословицы  о доброте; </w:t>
      </w:r>
    </w:p>
    <w:p w:rsidR="00094C80" w:rsidRPr="00094C80" w:rsidRDefault="00094C80" w:rsidP="00094C80">
      <w:pPr>
        <w:spacing w:after="0" w:line="240" w:lineRule="auto"/>
        <w:rPr>
          <w:rFonts w:ascii="Times New Roman" w:eastAsia="Calibri" w:hAnsi="Times New Roman" w:cs="Times New Roman"/>
        </w:rPr>
      </w:pPr>
      <w:r w:rsidRPr="00094C80">
        <w:rPr>
          <w:rFonts w:ascii="Times New Roman" w:eastAsia="Calibri" w:hAnsi="Times New Roman" w:cs="Times New Roman"/>
          <w:sz w:val="28"/>
          <w:szCs w:val="28"/>
        </w:rPr>
        <w:t xml:space="preserve">- запись песен «Что такое доброта?», «Доброта»(сл. </w:t>
      </w:r>
      <w:proofErr w:type="spellStart"/>
      <w:r w:rsidRPr="00094C80">
        <w:rPr>
          <w:rFonts w:ascii="Times New Roman" w:eastAsia="Calibri" w:hAnsi="Times New Roman" w:cs="Times New Roman"/>
          <w:sz w:val="28"/>
          <w:szCs w:val="28"/>
        </w:rPr>
        <w:t>Н.Тулуповой</w:t>
      </w:r>
      <w:proofErr w:type="spellEnd"/>
      <w:r w:rsidRPr="00094C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94C80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094C80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094C80">
        <w:rPr>
          <w:rFonts w:ascii="Times New Roman" w:eastAsia="Calibri" w:hAnsi="Times New Roman" w:cs="Times New Roman"/>
          <w:sz w:val="28"/>
          <w:szCs w:val="28"/>
        </w:rPr>
        <w:t>.Лученка</w:t>
      </w:r>
      <w:proofErr w:type="spellEnd"/>
      <w:r w:rsidRPr="00094C80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094C80" w:rsidRPr="00094C80" w:rsidRDefault="00094C80" w:rsidP="00094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C80">
        <w:rPr>
          <w:rFonts w:ascii="Times New Roman" w:eastAsia="Calibri" w:hAnsi="Times New Roman" w:cs="Times New Roman"/>
        </w:rPr>
        <w:t>-</w:t>
      </w:r>
      <w:r w:rsidR="00552928">
        <w:rPr>
          <w:rFonts w:ascii="Times New Roman" w:hAnsi="Times New Roman" w:cs="Times New Roman"/>
          <w:sz w:val="28"/>
          <w:szCs w:val="28"/>
        </w:rPr>
        <w:t>выставка книг о доброте;</w:t>
      </w:r>
    </w:p>
    <w:p w:rsidR="00094C80" w:rsidRDefault="00094C80" w:rsidP="00094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C80">
        <w:rPr>
          <w:rFonts w:ascii="Times New Roman" w:eastAsia="Calibri" w:hAnsi="Times New Roman" w:cs="Times New Roman"/>
          <w:sz w:val="28"/>
          <w:szCs w:val="28"/>
        </w:rPr>
        <w:t>- презентация</w:t>
      </w:r>
      <w:r w:rsidR="00552928">
        <w:rPr>
          <w:rFonts w:ascii="Times New Roman" w:hAnsi="Times New Roman" w:cs="Times New Roman"/>
          <w:sz w:val="28"/>
          <w:szCs w:val="28"/>
        </w:rPr>
        <w:t>;</w:t>
      </w:r>
    </w:p>
    <w:p w:rsidR="00552928" w:rsidRDefault="00552928" w:rsidP="00094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552928" w:rsidRPr="00094C80" w:rsidRDefault="00552928" w:rsidP="00094C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928" w:rsidRPr="00552928" w:rsidRDefault="00552928" w:rsidP="00552928">
      <w:pPr>
        <w:pStyle w:val="a5"/>
        <w:spacing w:line="240" w:lineRule="atLeast"/>
        <w:rPr>
          <w:sz w:val="28"/>
          <w:szCs w:val="20"/>
        </w:rPr>
      </w:pPr>
      <w:r w:rsidRPr="00552928">
        <w:rPr>
          <w:rStyle w:val="a4"/>
          <w:sz w:val="28"/>
          <w:szCs w:val="20"/>
        </w:rPr>
        <w:t xml:space="preserve">Участники: </w:t>
      </w:r>
      <w:r w:rsidRPr="00552928">
        <w:rPr>
          <w:sz w:val="28"/>
          <w:szCs w:val="20"/>
        </w:rPr>
        <w:t>учащиеся 3 класса.</w:t>
      </w:r>
    </w:p>
    <w:p w:rsidR="00094C80" w:rsidRDefault="00094C80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Default="00552928" w:rsidP="00094C80">
      <w:pPr>
        <w:spacing w:after="0"/>
        <w:jc w:val="both"/>
        <w:rPr>
          <w:rFonts w:ascii="Times New Roman" w:hAnsi="Times New Roman" w:cs="Times New Roman"/>
          <w:b/>
          <w:sz w:val="28"/>
          <w:szCs w:val="120"/>
        </w:rPr>
      </w:pPr>
    </w:p>
    <w:p w:rsidR="00552928" w:rsidRPr="003B2209" w:rsidRDefault="00552928" w:rsidP="003B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20"/>
        </w:rPr>
      </w:pPr>
      <w:r w:rsidRPr="003B2209">
        <w:rPr>
          <w:rFonts w:ascii="Times New Roman" w:hAnsi="Times New Roman" w:cs="Times New Roman"/>
          <w:b/>
          <w:sz w:val="28"/>
          <w:szCs w:val="120"/>
        </w:rPr>
        <w:lastRenderedPageBreak/>
        <w:t>Ход мероприятия</w:t>
      </w:r>
    </w:p>
    <w:p w:rsidR="000006F7" w:rsidRDefault="000006F7" w:rsidP="003B2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52928" w:rsidRPr="003B2209" w:rsidRDefault="000006F7" w:rsidP="003B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C2213" w:rsidRPr="003B2209">
        <w:rPr>
          <w:rFonts w:ascii="Times New Roman" w:hAnsi="Times New Roman" w:cs="Times New Roman"/>
          <w:sz w:val="28"/>
          <w:szCs w:val="28"/>
        </w:rPr>
        <w:t>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</w:t>
      </w:r>
    </w:p>
    <w:p w:rsidR="00BC2213" w:rsidRPr="003B2209" w:rsidRDefault="00EF2C25" w:rsidP="003B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213" w:rsidRPr="003B2209">
        <w:rPr>
          <w:rFonts w:ascii="Times New Roman" w:eastAsia="Calibri" w:hAnsi="Times New Roman" w:cs="Times New Roman"/>
          <w:sz w:val="28"/>
          <w:szCs w:val="28"/>
        </w:rPr>
        <w:t>Какого человека мы можем назвать добрым? Легко или трудно быть добрым?</w:t>
      </w:r>
    </w:p>
    <w:p w:rsidR="00BC2213" w:rsidRPr="003B2209" w:rsidRDefault="00BC2213" w:rsidP="003B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Ребята, как вы представляете, что такое доброта? (Ответы детей).</w:t>
      </w:r>
      <w:r w:rsidR="003B2209" w:rsidRPr="003B2209">
        <w:rPr>
          <w:rFonts w:ascii="Times New Roman" w:hAnsi="Times New Roman" w:cs="Times New Roman"/>
          <w:sz w:val="28"/>
          <w:szCs w:val="28"/>
        </w:rPr>
        <w:t xml:space="preserve"> Сегодня на занятии мы выясним, что такое доброта и легко ли стать добрым.</w:t>
      </w:r>
    </w:p>
    <w:p w:rsidR="000006F7" w:rsidRDefault="000006F7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3B2209" w:rsidRPr="00DF17B8" w:rsidRDefault="000006F7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B2209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э</w:t>
      </w:r>
      <w:r w:rsidR="003B2209" w:rsidRPr="003B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пиграфом к нашему занятию </w:t>
      </w:r>
      <w:r w:rsidR="003B2209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слова </w:t>
      </w:r>
      <w:proofErr w:type="spellStart"/>
      <w:r w:rsidR="003B2209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А.Чепурова</w:t>
      </w:r>
      <w:proofErr w:type="spellEnd"/>
      <w:r w:rsidR="003B2209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209" w:rsidRPr="00DF17B8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(Ученик читает)</w:t>
      </w:r>
    </w:p>
    <w:p w:rsidR="003B2209" w:rsidRPr="00DF17B8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поклоняться доброте!</w:t>
      </w:r>
    </w:p>
    <w:p w:rsidR="003B2209" w:rsidRPr="00DF17B8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думой жить о доброте:</w:t>
      </w:r>
    </w:p>
    <w:p w:rsidR="003B2209" w:rsidRPr="00DF17B8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голубой и звёздной красоте,</w:t>
      </w:r>
    </w:p>
    <w:p w:rsidR="003B2209" w:rsidRPr="00DF17B8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добра. Она дарит нас хлебом,</w:t>
      </w:r>
    </w:p>
    <w:p w:rsidR="003B2209" w:rsidRPr="00DF17B8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водой и деревом </w:t>
      </w:r>
      <w:proofErr w:type="gramStart"/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цвету.</w:t>
      </w:r>
    </w:p>
    <w:p w:rsidR="003B2209" w:rsidRPr="00DF17B8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этим вечно неспокойным небом</w:t>
      </w:r>
    </w:p>
    <w:p w:rsidR="003B2209" w:rsidRPr="003B2209" w:rsidRDefault="003B2209" w:rsidP="003B2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воевать за доброту!</w:t>
      </w:r>
    </w:p>
    <w:p w:rsidR="000006F7" w:rsidRPr="000006F7" w:rsidRDefault="000006F7" w:rsidP="003B2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7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BC2213" w:rsidRPr="003B2209" w:rsidRDefault="000006F7" w:rsidP="003B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213" w:rsidRPr="003B2209">
        <w:rPr>
          <w:rFonts w:ascii="Times New Roman" w:eastAsia="Calibri" w:hAnsi="Times New Roman" w:cs="Times New Roman"/>
          <w:sz w:val="28"/>
          <w:szCs w:val="28"/>
        </w:rPr>
        <w:t xml:space="preserve">В словаре Сергея Ивановича Ожегова слово «доброта» определяется как «отзывчивость, душевное расположение к людям, стремление делать добро другим».   </w:t>
      </w:r>
    </w:p>
    <w:p w:rsidR="003B2209" w:rsidRPr="003B2209" w:rsidRDefault="00BC2213" w:rsidP="003B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 xml:space="preserve">Как вы думаете, где живёт доброта? (Ответы детей).    </w:t>
      </w:r>
    </w:p>
    <w:p w:rsidR="003B2209" w:rsidRPr="003B2209" w:rsidRDefault="00BC2213" w:rsidP="003B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2C25">
        <w:rPr>
          <w:rFonts w:ascii="Times New Roman" w:hAnsi="Times New Roman" w:cs="Times New Roman"/>
          <w:sz w:val="28"/>
          <w:szCs w:val="28"/>
        </w:rPr>
        <w:tab/>
      </w:r>
      <w:r w:rsidR="003B2209" w:rsidRPr="003B2209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="003B2209" w:rsidRPr="003B2209">
        <w:rPr>
          <w:rFonts w:ascii="Times New Roman" w:eastAsia="Calibri" w:hAnsi="Times New Roman" w:cs="Times New Roman"/>
          <w:sz w:val="28"/>
          <w:szCs w:val="28"/>
        </w:rPr>
        <w:t xml:space="preserve">из нас есть маленькое солнце. Это солнце - доброта.  </w:t>
      </w:r>
    </w:p>
    <w:p w:rsidR="000006F7" w:rsidRPr="000006F7" w:rsidRDefault="000006F7" w:rsidP="003B2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7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B2209" w:rsidRDefault="000006F7" w:rsidP="003B2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209" w:rsidRPr="003B2209">
        <w:rPr>
          <w:rFonts w:ascii="Times New Roman" w:hAnsi="Times New Roman" w:cs="Times New Roman"/>
          <w:sz w:val="28"/>
          <w:szCs w:val="28"/>
        </w:rPr>
        <w:t>В.Гюго говорил «Во внутреннем мире человека доброта – это солнце».</w:t>
      </w:r>
    </w:p>
    <w:p w:rsidR="00EF2C25" w:rsidRPr="00DF17B8" w:rsidRDefault="00EF2C25" w:rsidP="00EF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доброта, милосердие вырабатывались человечеством в течение столетий, для того, чтобы всем было легче жить, общаться друг с другом, чтобы это общение приносило радость. Надо так жить каждому из нас.</w:t>
      </w:r>
    </w:p>
    <w:p w:rsidR="00EF2C25" w:rsidRPr="00EF2C25" w:rsidRDefault="00EF2C25" w:rsidP="00EF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ассоциации со словом "доброта" приходят вам на ум?</w:t>
      </w:r>
    </w:p>
    <w:p w:rsidR="003B2209" w:rsidRPr="003B2209" w:rsidRDefault="003B2209" w:rsidP="003B2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2213" w:rsidRPr="003B220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B2209">
        <w:rPr>
          <w:rFonts w:ascii="Times New Roman" w:eastAsia="Calibri" w:hAnsi="Times New Roman" w:cs="Times New Roman"/>
          <w:sz w:val="28"/>
          <w:szCs w:val="28"/>
        </w:rPr>
        <w:t xml:space="preserve">Мы знаем, что ласковое, доброе слово душу согревает, а сейчас мы сделаем так, что плохих слов вообще не будет. </w:t>
      </w:r>
    </w:p>
    <w:p w:rsidR="003B2209" w:rsidRPr="003B2209" w:rsidRDefault="003B2209" w:rsidP="003B2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3B22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2209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чтобы карточки с плохими словами </w:t>
      </w:r>
      <w:proofErr w:type="gramStart"/>
      <w:r w:rsidRPr="003B2209">
        <w:rPr>
          <w:rFonts w:ascii="Times New Roman" w:eastAsia="Calibri" w:hAnsi="Times New Roman" w:cs="Times New Roman"/>
          <w:sz w:val="28"/>
          <w:szCs w:val="28"/>
        </w:rPr>
        <w:t>заменить на лучики</w:t>
      </w:r>
      <w:proofErr w:type="gramEnd"/>
      <w:r w:rsidRPr="003B2209">
        <w:rPr>
          <w:rFonts w:ascii="Times New Roman" w:eastAsia="Calibri" w:hAnsi="Times New Roman" w:cs="Times New Roman"/>
          <w:sz w:val="28"/>
          <w:szCs w:val="28"/>
        </w:rPr>
        <w:t xml:space="preserve"> солнца с хорошими словами. Задание выполняем на доске.</w:t>
      </w:r>
    </w:p>
    <w:p w:rsidR="003B2209" w:rsidRPr="003B2209" w:rsidRDefault="003B2209" w:rsidP="003B22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Грубый                      Ласковый</w:t>
      </w:r>
    </w:p>
    <w:p w:rsidR="003B2209" w:rsidRPr="003B2209" w:rsidRDefault="003B2209" w:rsidP="003B22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Злой                           Добрый</w:t>
      </w:r>
    </w:p>
    <w:p w:rsidR="003B2209" w:rsidRPr="003B2209" w:rsidRDefault="003B2209" w:rsidP="003B22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Жадный                     Щедрый</w:t>
      </w:r>
    </w:p>
    <w:p w:rsidR="003B2209" w:rsidRPr="003B2209" w:rsidRDefault="003B2209" w:rsidP="003B22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Грустный                   Весёлый</w:t>
      </w:r>
    </w:p>
    <w:p w:rsidR="003B2209" w:rsidRPr="003B2209" w:rsidRDefault="003B2209" w:rsidP="003B22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Горе                            Радость</w:t>
      </w:r>
    </w:p>
    <w:p w:rsidR="003B2209" w:rsidRPr="003B2209" w:rsidRDefault="003B2209" w:rsidP="003B22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Ненависть                  Любовь</w:t>
      </w:r>
    </w:p>
    <w:p w:rsidR="003B2209" w:rsidRPr="003B2209" w:rsidRDefault="003B2209" w:rsidP="003B22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2209">
        <w:rPr>
          <w:rFonts w:ascii="Times New Roman" w:eastAsia="Calibri" w:hAnsi="Times New Roman" w:cs="Times New Roman"/>
          <w:sz w:val="28"/>
          <w:szCs w:val="28"/>
        </w:rPr>
        <w:lastRenderedPageBreak/>
        <w:t>Обман</w:t>
      </w:r>
      <w:proofErr w:type="gramEnd"/>
      <w:r w:rsidRPr="003B2209">
        <w:rPr>
          <w:rFonts w:ascii="Times New Roman" w:eastAsia="Calibri" w:hAnsi="Times New Roman" w:cs="Times New Roman"/>
          <w:sz w:val="28"/>
          <w:szCs w:val="28"/>
        </w:rPr>
        <w:t xml:space="preserve">                         Правда</w:t>
      </w:r>
    </w:p>
    <w:p w:rsidR="003B2209" w:rsidRDefault="003B2209" w:rsidP="00000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09">
        <w:rPr>
          <w:rFonts w:ascii="Times New Roman" w:eastAsia="Calibri" w:hAnsi="Times New Roman" w:cs="Times New Roman"/>
          <w:sz w:val="28"/>
          <w:szCs w:val="28"/>
        </w:rPr>
        <w:t>Вот теперь замечательное солнышко получилось. Прочитаем слова, которые сейчас получились.</w:t>
      </w:r>
    </w:p>
    <w:p w:rsidR="001F19C0" w:rsidRPr="001F19C0" w:rsidRDefault="001F19C0" w:rsidP="000006F7">
      <w:pPr>
        <w:pStyle w:val="a5"/>
        <w:spacing w:after="0" w:line="240" w:lineRule="atLeast"/>
        <w:jc w:val="both"/>
        <w:rPr>
          <w:sz w:val="28"/>
          <w:szCs w:val="20"/>
        </w:rPr>
      </w:pPr>
      <w:r w:rsidRPr="001F19C0">
        <w:rPr>
          <w:sz w:val="28"/>
          <w:szCs w:val="20"/>
        </w:rPr>
        <w:t>В человеке от рождения заложено стремление к прекрасному – Добру, Правде, Красоте.</w:t>
      </w:r>
    </w:p>
    <w:p w:rsidR="001F19C0" w:rsidRPr="001F19C0" w:rsidRDefault="001F19C0" w:rsidP="001F19C0">
      <w:pPr>
        <w:pStyle w:val="a5"/>
        <w:spacing w:after="0" w:line="240" w:lineRule="atLeast"/>
        <w:jc w:val="both"/>
        <w:rPr>
          <w:sz w:val="28"/>
          <w:szCs w:val="20"/>
        </w:rPr>
      </w:pPr>
      <w:r w:rsidRPr="001F19C0">
        <w:rPr>
          <w:sz w:val="28"/>
          <w:szCs w:val="20"/>
        </w:rPr>
        <w:t>А чего больше в жизни: добра или зла? Давайте посмотрим ваши рисунки.</w:t>
      </w:r>
    </w:p>
    <w:p w:rsidR="00270A31" w:rsidRPr="000006F7" w:rsidRDefault="001F19C0" w:rsidP="001F19C0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1F19C0">
        <w:rPr>
          <w:rFonts w:ascii="Times New Roman" w:hAnsi="Times New Roman" w:cs="Times New Roman"/>
          <w:sz w:val="28"/>
          <w:szCs w:val="20"/>
        </w:rPr>
        <w:t>Определите Добро или Зло нарисовано на рисунке.</w:t>
      </w:r>
    </w:p>
    <w:p w:rsidR="000006F7" w:rsidRPr="000006F7" w:rsidRDefault="000006F7" w:rsidP="001F1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7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70A31" w:rsidRDefault="000006F7" w:rsidP="001F1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A31">
        <w:rPr>
          <w:rFonts w:ascii="Times New Roman" w:hAnsi="Times New Roman" w:cs="Times New Roman"/>
          <w:sz w:val="28"/>
          <w:szCs w:val="28"/>
        </w:rPr>
        <w:t>А что говорит народная мудрость о доброте?</w:t>
      </w:r>
    </w:p>
    <w:p w:rsidR="00FF5F6C" w:rsidRPr="00270A31" w:rsidRDefault="0035450E" w:rsidP="00270A3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Доброта без разума пуста.</w:t>
      </w:r>
      <w:r w:rsidRPr="0027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6C" w:rsidRPr="00270A31" w:rsidRDefault="0035450E" w:rsidP="00270A3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любит добрые дела, тому и жизнь мила.</w:t>
      </w:r>
      <w:r w:rsidRPr="0027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6C" w:rsidRPr="00270A31" w:rsidRDefault="0035450E" w:rsidP="00270A3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Делай другим добро – будешь и сам без беды.</w:t>
      </w:r>
      <w:r w:rsidRPr="0027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6C" w:rsidRPr="00270A31" w:rsidRDefault="0035450E" w:rsidP="00270A3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Добрый человек в добре живет век.</w:t>
      </w:r>
      <w:r w:rsidRPr="0027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6C" w:rsidRPr="00270A31" w:rsidRDefault="0035450E" w:rsidP="00270A3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 тому, кто добра не творит никому.</w:t>
      </w:r>
      <w:r w:rsidRPr="0027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25" w:rsidRPr="00EF2C25" w:rsidRDefault="00270A31" w:rsidP="001F19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C25">
        <w:rPr>
          <w:rFonts w:ascii="Times New Roman" w:hAnsi="Times New Roman" w:cs="Times New Roman"/>
          <w:sz w:val="28"/>
          <w:szCs w:val="28"/>
        </w:rPr>
        <w:tab/>
      </w:r>
      <w:r w:rsidRPr="00EF2C25">
        <w:rPr>
          <w:rFonts w:ascii="Times New Roman" w:eastAsia="Calibri" w:hAnsi="Times New Roman" w:cs="Times New Roman"/>
          <w:sz w:val="28"/>
          <w:szCs w:val="28"/>
        </w:rPr>
        <w:t>Народная мудрость гласит: «Жизнь дана на добрые дела».</w:t>
      </w:r>
      <w:r w:rsidR="00EF2C25" w:rsidRPr="00EF2C25">
        <w:rPr>
          <w:rFonts w:ascii="Times New Roman" w:eastAsia="Calibri" w:hAnsi="Times New Roman" w:cs="Times New Roman"/>
          <w:sz w:val="28"/>
          <w:szCs w:val="28"/>
        </w:rPr>
        <w:t xml:space="preserve"> Спешите, ребята, их делать. Стремитесь к этому всю свою жизнь.</w:t>
      </w:r>
      <w:r w:rsidR="00EF2C25">
        <w:rPr>
          <w:rFonts w:ascii="Times New Roman" w:hAnsi="Times New Roman" w:cs="Times New Roman"/>
          <w:sz w:val="28"/>
          <w:szCs w:val="28"/>
        </w:rPr>
        <w:t xml:space="preserve"> </w:t>
      </w:r>
      <w:r w:rsidR="00EF2C25" w:rsidRPr="00EF2C25">
        <w:rPr>
          <w:rFonts w:ascii="Times New Roman" w:eastAsia="Calibri" w:hAnsi="Times New Roman" w:cs="Times New Roman"/>
          <w:sz w:val="28"/>
          <w:szCs w:val="28"/>
        </w:rPr>
        <w:t xml:space="preserve">Ведь недаром народ придумал много пословиц о доброте.               </w:t>
      </w:r>
    </w:p>
    <w:p w:rsidR="000006F7" w:rsidRPr="000006F7" w:rsidRDefault="000006F7" w:rsidP="00EF2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7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F2C25" w:rsidRDefault="000006F7" w:rsidP="00EF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C25">
        <w:rPr>
          <w:rFonts w:ascii="Times New Roman" w:hAnsi="Times New Roman" w:cs="Times New Roman"/>
          <w:sz w:val="28"/>
          <w:szCs w:val="28"/>
        </w:rPr>
        <w:t>Соберите разрезанные пословицы (</w:t>
      </w:r>
      <w:r w:rsidR="00270A31">
        <w:rPr>
          <w:rFonts w:ascii="Times New Roman" w:hAnsi="Times New Roman" w:cs="Times New Roman"/>
          <w:sz w:val="28"/>
          <w:szCs w:val="28"/>
        </w:rPr>
        <w:t>работа в группах</w:t>
      </w:r>
      <w:r w:rsidR="00EF2C25">
        <w:rPr>
          <w:rFonts w:ascii="Times New Roman" w:hAnsi="Times New Roman" w:cs="Times New Roman"/>
          <w:sz w:val="28"/>
          <w:szCs w:val="28"/>
        </w:rPr>
        <w:t>).</w:t>
      </w:r>
    </w:p>
    <w:p w:rsidR="00FF5F6C" w:rsidRPr="00EF2C25" w:rsidRDefault="0035450E" w:rsidP="00EF2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Доброе слово лечит, злое калечит.</w:t>
      </w:r>
      <w:r w:rsidRPr="00EF2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EF2C25" w:rsidRDefault="0035450E" w:rsidP="00EF2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Злой не верит, что есть добрый.</w:t>
      </w:r>
      <w:r w:rsidRPr="00EF2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EF2C25" w:rsidRDefault="0035450E" w:rsidP="00EF2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Добрая слава лежит, а худая бежит.</w:t>
      </w:r>
      <w:r w:rsidRPr="00EF2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EF2C25" w:rsidRDefault="0035450E" w:rsidP="00EF2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Доброго чтут, а злого жалуют.</w:t>
      </w:r>
      <w:r w:rsidRPr="00EF2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EF2C25" w:rsidRDefault="0035450E" w:rsidP="00EF2C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Добряк добро творит, быть может, и, не зная, что от этого болит душа у </w:t>
      </w:r>
      <w:proofErr w:type="gramStart"/>
      <w:r w:rsidRPr="00EF2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негодяя</w:t>
      </w:r>
      <w:proofErr w:type="gramEnd"/>
      <w:r w:rsidRPr="00EF2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F2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2C25" w:rsidRDefault="00EF2C25" w:rsidP="00EF2C2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Проверим. Прочитайте пословицы.</w:t>
      </w:r>
    </w:p>
    <w:p w:rsidR="001B1024" w:rsidRPr="001B1024" w:rsidRDefault="001B1024" w:rsidP="001B1024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024">
        <w:rPr>
          <w:rFonts w:ascii="Times New Roman" w:hAnsi="Times New Roman" w:cs="Times New Roman"/>
          <w:sz w:val="28"/>
          <w:szCs w:val="28"/>
        </w:rPr>
        <w:t xml:space="preserve"> Добро порождает добро</w:t>
      </w:r>
      <w:r>
        <w:rPr>
          <w:rFonts w:ascii="Times New Roman" w:hAnsi="Times New Roman" w:cs="Times New Roman"/>
          <w:sz w:val="28"/>
          <w:szCs w:val="28"/>
        </w:rPr>
        <w:t>. Послушайте притчу о доброте и вежливости.</w:t>
      </w:r>
    </w:p>
    <w:p w:rsidR="001B1024" w:rsidRPr="001B1024" w:rsidRDefault="001B1024" w:rsidP="001B1024">
      <w:pPr>
        <w:spacing w:after="0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1B1024">
        <w:rPr>
          <w:rFonts w:ascii="Times New Roman" w:hAnsi="Times New Roman" w:cs="Times New Roman"/>
          <w:b/>
          <w:bCs/>
          <w:sz w:val="28"/>
          <w:szCs w:val="28"/>
        </w:rPr>
        <w:t xml:space="preserve"> Притча о доброте и вежливости</w:t>
      </w:r>
    </w:p>
    <w:p w:rsidR="001B1024" w:rsidRDefault="001B1024" w:rsidP="001B1024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Однажды к Учителю пришел юноша и попросил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разрешения заниматься у него.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—З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ачем тебе это?</w:t>
      </w:r>
      <w:r w:rsidR="00A711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— 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>спросил мастер.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—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>Хочу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 сильным и непобедимым.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—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Тогда стань им! Будь добр со всеми, вежлив и внимателен. Доброта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>и вежливость принесут тебе уважение других. Твой дух станет чистым и добрым, а значит, сильным. Внимательность поможет тебе замечать самые тончайшие изменения, это даст возможность избегать столкновений, а значит, выиграть поединок, не вступая в него. Если же ты научишься предотвращать столкнов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ения, то станешь непобедимым.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—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очему?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—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>Потому что тебе не с кем будет сражаться.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br/>
        <w:t>Юноша ушел, но через неск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олько лет вернулся к Учителю.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—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proofErr w:type="gramEnd"/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t>то тебе нужно? — спросил старый мастер.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— Я пришел поинтересоваться Вашим здоровьем и узнать, не нужна ли Вам 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помощь...</w:t>
      </w:r>
      <w:r w:rsidRPr="001B1024">
        <w:rPr>
          <w:rFonts w:ascii="Times New Roman" w:hAnsi="Times New Roman" w:cs="Times New Roman"/>
          <w:b w:val="0"/>
          <w:bCs w:val="0"/>
          <w:sz w:val="28"/>
          <w:szCs w:val="28"/>
        </w:rPr>
        <w:br/>
        <w:t>И тогда Учитель взял его в ученики.</w:t>
      </w:r>
    </w:p>
    <w:p w:rsidR="001B1024" w:rsidRDefault="001B1024" w:rsidP="001B1024">
      <w:pPr>
        <w:spacing w:after="0"/>
        <w:rPr>
          <w:rFonts w:ascii="Times New Roman" w:hAnsi="Times New Roman" w:cs="Times New Roman"/>
          <w:sz w:val="28"/>
        </w:rPr>
      </w:pPr>
      <w:r w:rsidRPr="001B1024">
        <w:rPr>
          <w:rFonts w:ascii="Times New Roman" w:hAnsi="Times New Roman" w:cs="Times New Roman"/>
          <w:sz w:val="28"/>
        </w:rPr>
        <w:t>Как вы думаете, почему учитель решил взять юношу в ученики?</w:t>
      </w:r>
    </w:p>
    <w:p w:rsidR="000006F7" w:rsidRPr="000006F7" w:rsidRDefault="000006F7" w:rsidP="001F1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006F7">
        <w:rPr>
          <w:rFonts w:ascii="Times New Roman" w:hAnsi="Times New Roman" w:cs="Times New Roman"/>
          <w:b/>
          <w:sz w:val="28"/>
        </w:rPr>
        <w:t>Слайд 7</w:t>
      </w:r>
    </w:p>
    <w:p w:rsidR="001F19C0" w:rsidRDefault="000006F7" w:rsidP="001F1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1B1024">
        <w:rPr>
          <w:rFonts w:ascii="Times New Roman" w:hAnsi="Times New Roman" w:cs="Times New Roman"/>
          <w:sz w:val="28"/>
        </w:rPr>
        <w:t xml:space="preserve">Основу человеческого счастья создают доброта, радость, милосердие, переживание </w:t>
      </w:r>
      <w:proofErr w:type="gramStart"/>
      <w:r w:rsidR="001B1024">
        <w:rPr>
          <w:rFonts w:ascii="Times New Roman" w:hAnsi="Times New Roman" w:cs="Times New Roman"/>
          <w:sz w:val="28"/>
        </w:rPr>
        <w:t>за</w:t>
      </w:r>
      <w:proofErr w:type="gramEnd"/>
      <w:r w:rsidR="001B1024">
        <w:rPr>
          <w:rFonts w:ascii="Times New Roman" w:hAnsi="Times New Roman" w:cs="Times New Roman"/>
          <w:sz w:val="28"/>
        </w:rPr>
        <w:t xml:space="preserve"> других</w:t>
      </w:r>
      <w:r w:rsidR="001F19C0">
        <w:rPr>
          <w:rFonts w:ascii="Times New Roman" w:hAnsi="Times New Roman" w:cs="Times New Roman"/>
          <w:sz w:val="28"/>
        </w:rPr>
        <w:t xml:space="preserve">. </w:t>
      </w:r>
      <w:r w:rsidR="001F19C0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IV веке </w:t>
      </w:r>
      <w:proofErr w:type="gramStart"/>
      <w:r w:rsidR="001F19C0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F19C0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древнегреческий философ Платон утверждал: "Стараясь о счастье других, мы нах</w:t>
      </w:r>
      <w:r w:rsidR="001F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 свое собственное счастье". </w:t>
      </w:r>
      <w:r w:rsidR="001F19C0" w:rsidRPr="00DF17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мысль продолжил уже в I веке н.э. римский философ Сенека: "Человек, который думает только о себе и ищет во всем своей выгоды, не может быть счастлив. Хочешь жить для себя, живи для других".</w:t>
      </w:r>
      <w:r w:rsidR="001F19C0" w:rsidRPr="00DF17B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1F19C0" w:rsidRPr="00DF17B8">
        <w:rPr>
          <w:rFonts w:ascii="Times New Roman" w:eastAsia="Times New Roman" w:hAnsi="Times New Roman" w:cs="Times New Roman"/>
          <w:sz w:val="28"/>
          <w:szCs w:val="23"/>
          <w:lang w:eastAsia="ru-RU"/>
        </w:rPr>
        <w:t>Вспомним слова великого русского писателя Л.Толстого: "В жизни есть только одно несомненное счастье – жить для других".</w:t>
      </w:r>
    </w:p>
    <w:p w:rsidR="001B1024" w:rsidRDefault="001F19C0" w:rsidP="001F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F17B8">
        <w:rPr>
          <w:rFonts w:ascii="Times New Roman" w:eastAsia="Times New Roman" w:hAnsi="Times New Roman" w:cs="Times New Roman"/>
          <w:sz w:val="28"/>
          <w:szCs w:val="23"/>
          <w:lang w:eastAsia="ru-RU"/>
        </w:rPr>
        <w:t>- Ребята, а какие высказывания писателей о доброте знаете вы?</w:t>
      </w:r>
    </w:p>
    <w:p w:rsidR="000006F7" w:rsidRPr="000006F7" w:rsidRDefault="000006F7" w:rsidP="001F19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3"/>
          <w:lang w:eastAsia="ru-RU"/>
        </w:rPr>
      </w:pPr>
      <w:r w:rsidRPr="000006F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8</w:t>
      </w:r>
    </w:p>
    <w:p w:rsidR="00FF5F6C" w:rsidRPr="001F19C0" w:rsidRDefault="0035450E" w:rsidP="001F19C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«Лучшее, что храню в себе, это живое чувство к добрым людям»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1F19C0" w:rsidRPr="001F19C0" w:rsidRDefault="001F19C0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Михаил Пришвин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«Ничто не обходится нам так дешево и не ценится так дорого, как вежливость и доброта»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1F19C0" w:rsidRPr="001F19C0" w:rsidRDefault="001F19C0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Мигель Сервантес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«Чтобы оценить доброту в человеке, надо иметь некоторую долю этого качества в самом себе»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1F19C0" w:rsidRPr="001F19C0" w:rsidRDefault="001F19C0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Вильям Шекспир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«Чем человек умнее и добрей, тем больше он замечает добро в людях»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1B1024" w:rsidRDefault="001F19C0" w:rsidP="001F19C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Блез Паскаль</w:t>
      </w:r>
    </w:p>
    <w:p w:rsidR="001F19C0" w:rsidRPr="00DF17B8" w:rsidRDefault="001F19C0" w:rsidP="001F19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3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lang w:eastAsia="ru-RU"/>
        </w:rPr>
        <w:tab/>
      </w:r>
      <w:proofErr w:type="gramStart"/>
      <w:r w:rsidRPr="00DF17B8">
        <w:rPr>
          <w:rFonts w:ascii="Times New Roman" w:eastAsia="Times New Roman" w:hAnsi="Times New Roman" w:cs="Times New Roman"/>
          <w:sz w:val="28"/>
          <w:szCs w:val="23"/>
          <w:lang w:eastAsia="ru-RU"/>
        </w:rPr>
        <w:t>- Человек, который делает добро другим, чувствует себя счастливым.. Человек, который любит только себя, которые не имеет друзей, остается один, когда приходят тяжелые жизненные испытания.</w:t>
      </w:r>
      <w:proofErr w:type="gramEnd"/>
    </w:p>
    <w:p w:rsidR="000006F7" w:rsidRPr="000006F7" w:rsidRDefault="000006F7" w:rsidP="001F19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0006F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Слайд 9</w:t>
      </w:r>
    </w:p>
    <w:p w:rsidR="001F19C0" w:rsidRDefault="000006F7" w:rsidP="001F19C0">
      <w:pPr>
        <w:spacing w:after="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ab/>
      </w:r>
      <w:r w:rsidR="001F19C0" w:rsidRPr="00DF17B8">
        <w:rPr>
          <w:rFonts w:ascii="Times New Roman" w:eastAsia="Times New Roman" w:hAnsi="Times New Roman" w:cs="Times New Roman"/>
          <w:sz w:val="28"/>
          <w:szCs w:val="23"/>
          <w:lang w:eastAsia="ru-RU"/>
        </w:rPr>
        <w:t>А каким делает человека доброта?</w:t>
      </w:r>
      <w:r w:rsidR="001F19C0" w:rsidRPr="001F19C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1F19C0" w:rsidRPr="00DF17B8">
        <w:rPr>
          <w:rFonts w:ascii="Times New Roman" w:eastAsia="Times New Roman" w:hAnsi="Times New Roman" w:cs="Times New Roman"/>
          <w:sz w:val="28"/>
          <w:szCs w:val="23"/>
          <w:lang w:eastAsia="ru-RU"/>
        </w:rPr>
        <w:t>Какой человек может быть добрым?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Землю обогнули тоненькие нити,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Нити параллелей и зеленых рек,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Протяните руку, руку протяните,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Надо, чтобы в дружбу верил каждый человек.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Обогрейте словом, обласкайте взглядом,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От хорошей шутки тает даже снег.</w:t>
      </w:r>
      <w:r w:rsidRPr="001F19C0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Это так чудесно, если с вами рядом </w:t>
      </w:r>
    </w:p>
    <w:p w:rsidR="00FF5F6C" w:rsidRPr="001F19C0" w:rsidRDefault="0035450E" w:rsidP="001F19C0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F19C0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 xml:space="preserve">Станет добрым и веселым хмурый человек. </w:t>
      </w:r>
    </w:p>
    <w:p w:rsidR="00E62847" w:rsidRPr="00E62847" w:rsidRDefault="00E62847" w:rsidP="00E62847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A0FA0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Игра</w:t>
      </w:r>
      <w:proofErr w:type="gramStart"/>
      <w:r w:rsidRPr="00DA0FA0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r w:rsidRPr="00E62847">
        <w:rPr>
          <w:rFonts w:ascii="Times New Roman" w:eastAsia="Calibri" w:hAnsi="Times New Roman" w:cs="Times New Roman"/>
          <w:sz w:val="28"/>
          <w:szCs w:val="28"/>
        </w:rPr>
        <w:t>Я буду называть сказочного героя, а вы отвечайте, добрый он или злой. Если добрый, вы радостно хлопайте в ладоши, если злой – закрывайте лицо</w:t>
      </w:r>
      <w:r>
        <w:rPr>
          <w:rFonts w:ascii="Times New Roman" w:hAnsi="Times New Roman" w:cs="Times New Roman"/>
          <w:sz w:val="28"/>
          <w:szCs w:val="28"/>
        </w:rPr>
        <w:t xml:space="preserve"> ладошками.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(Иван – царевич, Кощ</w:t>
      </w:r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Бессмертный, Золотая рыбка, </w:t>
      </w:r>
      <w:proofErr w:type="spellStart"/>
      <w:r w:rsidRPr="00E62847">
        <w:rPr>
          <w:rFonts w:ascii="Times New Roman" w:eastAsia="Calibri" w:hAnsi="Times New Roman" w:cs="Times New Roman"/>
          <w:sz w:val="28"/>
          <w:szCs w:val="28"/>
        </w:rPr>
        <w:lastRenderedPageBreak/>
        <w:t>Дюймовочка</w:t>
      </w:r>
      <w:proofErr w:type="spellEnd"/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62847">
        <w:rPr>
          <w:rFonts w:ascii="Times New Roman" w:eastAsia="Calibri" w:hAnsi="Times New Roman" w:cs="Times New Roman"/>
          <w:sz w:val="28"/>
          <w:szCs w:val="28"/>
        </w:rPr>
        <w:t>Карабас-Барабас</w:t>
      </w:r>
      <w:proofErr w:type="spellEnd"/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, Красная Шапочка, гуси-лебеди, Баба-яга, Золушка,  </w:t>
      </w:r>
      <w:proofErr w:type="spellStart"/>
      <w:r w:rsidRPr="00E62847">
        <w:rPr>
          <w:rFonts w:ascii="Times New Roman" w:eastAsia="Calibri" w:hAnsi="Times New Roman" w:cs="Times New Roman"/>
          <w:sz w:val="28"/>
          <w:szCs w:val="28"/>
        </w:rPr>
        <w:t>Морозко</w:t>
      </w:r>
      <w:proofErr w:type="spellEnd"/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</w:p>
    <w:p w:rsidR="00E62847" w:rsidRPr="00E62847" w:rsidRDefault="00E62847" w:rsidP="00E62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>- А на какого героя вы хотели бы быть похожим? Почему? (Ответы детей)</w:t>
      </w:r>
    </w:p>
    <w:p w:rsidR="000006F7" w:rsidRPr="000006F7" w:rsidRDefault="000006F7" w:rsidP="00E628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06F7">
        <w:rPr>
          <w:rFonts w:ascii="Times New Roman" w:eastAsia="Calibri" w:hAnsi="Times New Roman" w:cs="Times New Roman"/>
          <w:b/>
          <w:sz w:val="28"/>
          <w:szCs w:val="28"/>
        </w:rPr>
        <w:t>Слайд 10</w:t>
      </w:r>
    </w:p>
    <w:p w:rsidR="00E62847" w:rsidRPr="00E62847" w:rsidRDefault="000006F7" w:rsidP="00E62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62847" w:rsidRPr="00E62847">
        <w:rPr>
          <w:rFonts w:ascii="Times New Roman" w:eastAsia="Calibri" w:hAnsi="Times New Roman" w:cs="Times New Roman"/>
          <w:sz w:val="28"/>
          <w:szCs w:val="28"/>
        </w:rPr>
        <w:t xml:space="preserve">Посмотрите  на слайд. Это герой мультфильма, который всегда забывал о зле.                                                                                                           </w:t>
      </w:r>
    </w:p>
    <w:p w:rsidR="00E62847" w:rsidRPr="00E62847" w:rsidRDefault="00E62847" w:rsidP="00E62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>Узнали? Кто же это? Кот Леопольд.</w:t>
      </w:r>
      <w:r w:rsidRPr="00E62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62847" w:rsidRPr="00E62847" w:rsidRDefault="00E62847" w:rsidP="00E628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Из какого мультфильма? (Ответы детей) </w:t>
      </w:r>
    </w:p>
    <w:p w:rsidR="00E62847" w:rsidRPr="00E62847" w:rsidRDefault="00E62847" w:rsidP="00270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Расскажите, что вы знаете о нем. </w:t>
      </w:r>
    </w:p>
    <w:p w:rsidR="00E62847" w:rsidRPr="00E62847" w:rsidRDefault="00E62847" w:rsidP="00270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Так каким мы видим кота Леопольда? </w:t>
      </w:r>
    </w:p>
    <w:p w:rsidR="00E62847" w:rsidRPr="00E62847" w:rsidRDefault="00E62847" w:rsidP="00270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Опишите выражение его лица. А почему он часто улыбается? </w:t>
      </w:r>
    </w:p>
    <w:p w:rsidR="00E62847" w:rsidRPr="00E62847" w:rsidRDefault="00E62847" w:rsidP="00270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Вспомните, сколько пришлось пережить Леопольду разные пакости от мышей, </w:t>
      </w:r>
      <w:proofErr w:type="gramStart"/>
      <w:r w:rsidRPr="00E62847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E62847">
        <w:rPr>
          <w:rFonts w:ascii="Times New Roman" w:eastAsia="Calibri" w:hAnsi="Times New Roman" w:cs="Times New Roman"/>
          <w:sz w:val="28"/>
          <w:szCs w:val="28"/>
        </w:rPr>
        <w:t xml:space="preserve"> тем не менее он оставался всегда добрым</w:t>
      </w:r>
      <w:r w:rsidR="00270A31">
        <w:rPr>
          <w:rFonts w:ascii="Times New Roman" w:hAnsi="Times New Roman" w:cs="Times New Roman"/>
          <w:sz w:val="28"/>
          <w:szCs w:val="28"/>
        </w:rPr>
        <w:t xml:space="preserve"> и дружелюбным</w:t>
      </w:r>
      <w:r w:rsidRPr="00E628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9C0" w:rsidRDefault="00E62847" w:rsidP="00E62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47">
        <w:rPr>
          <w:rFonts w:ascii="Times New Roman" w:eastAsia="Calibri" w:hAnsi="Times New Roman" w:cs="Times New Roman"/>
          <w:sz w:val="28"/>
          <w:szCs w:val="28"/>
        </w:rPr>
        <w:t>Что же, кот Леопольд, всегда говорил? (РЕБЯТА, ДАВАЙТЕ ЖИТЬ ДРУЖНО!)</w:t>
      </w:r>
    </w:p>
    <w:p w:rsidR="00270A31" w:rsidRDefault="00270A31" w:rsidP="00E62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можно назвать другом?</w:t>
      </w:r>
    </w:p>
    <w:p w:rsidR="000006F7" w:rsidRPr="000006F7" w:rsidRDefault="000006F7" w:rsidP="00E62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70A31" w:rsidRDefault="000006F7" w:rsidP="00E62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A31">
        <w:rPr>
          <w:rFonts w:ascii="Times New Roman" w:hAnsi="Times New Roman" w:cs="Times New Roman"/>
          <w:sz w:val="28"/>
          <w:szCs w:val="28"/>
        </w:rPr>
        <w:t>Продолжите предложение: «Друг – это тот, кто…»</w:t>
      </w:r>
    </w:p>
    <w:p w:rsidR="00270A31" w:rsidRDefault="00270A31" w:rsidP="00E62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песенку кота Леопольда о доброте, а если знаете слова, то подпевайте.</w:t>
      </w:r>
    </w:p>
    <w:p w:rsidR="000006F7" w:rsidRPr="000006F7" w:rsidRDefault="000006F7" w:rsidP="00E62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7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270A31" w:rsidRDefault="000006F7" w:rsidP="00E628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A31" w:rsidRPr="00270A31">
        <w:rPr>
          <w:rFonts w:ascii="Times New Roman" w:hAnsi="Times New Roman" w:cs="Times New Roman"/>
          <w:sz w:val="28"/>
        </w:rPr>
        <w:t>Мы живем среди людей и часто сталкиваемся с ситуациями, требующими нашего участия.</w:t>
      </w:r>
      <w:r w:rsidR="00270A31">
        <w:rPr>
          <w:rFonts w:ascii="Times New Roman" w:hAnsi="Times New Roman" w:cs="Times New Roman"/>
          <w:sz w:val="28"/>
        </w:rPr>
        <w:t xml:space="preserve"> </w:t>
      </w:r>
      <w:r w:rsidR="008C7CD5">
        <w:rPr>
          <w:rFonts w:ascii="Times New Roman" w:hAnsi="Times New Roman" w:cs="Times New Roman"/>
          <w:sz w:val="28"/>
        </w:rPr>
        <w:t>Подумайте в группах, как бы вы поступили в следующих ситуациях:</w:t>
      </w:r>
    </w:p>
    <w:p w:rsidR="00FF5F6C" w:rsidRPr="008C7CD5" w:rsidRDefault="0035450E" w:rsidP="008C7C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друг употребляет плохие слова и выражения.</w:t>
      </w:r>
      <w:r w:rsidRPr="008C7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8C7CD5" w:rsidRDefault="0035450E" w:rsidP="008C7C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друг совершает плохой поступок, и об этом  узнают все, в том числе и ты.</w:t>
      </w:r>
      <w:r w:rsidRPr="008C7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8C7CD5" w:rsidRDefault="0035450E" w:rsidP="008C7C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друг предлагает тебе поступить плохо.</w:t>
      </w:r>
      <w:r w:rsidRPr="008C7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8C7CD5" w:rsidRDefault="0035450E" w:rsidP="008C7C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друг сделал что-то плохое, а наказание получаешь ты.</w:t>
      </w:r>
      <w:r w:rsidRPr="008C7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F6C" w:rsidRPr="008C7CD5" w:rsidRDefault="0035450E" w:rsidP="008C7C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друг не сделал домашнее задание и просит тетрадку, чтобы его списать.</w:t>
      </w:r>
      <w:r w:rsidRPr="008C7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7CD5" w:rsidRPr="008C7CD5" w:rsidRDefault="0035450E" w:rsidP="008C7C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Твой друг получает плохие отметки за четверть, и тебе запрещают с ним дружить.</w:t>
      </w:r>
      <w:r w:rsidRPr="008C7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sz w:val="28"/>
        </w:rPr>
        <w:t>Какие качества требовали проявления в данных ситуациях?</w:t>
      </w:r>
      <w:r>
        <w:rPr>
          <w:rFonts w:ascii="Times New Roman" w:hAnsi="Times New Roman" w:cs="Times New Roman"/>
          <w:sz w:val="28"/>
        </w:rPr>
        <w:t xml:space="preserve"> Какие же </w:t>
      </w:r>
      <w:r w:rsidRPr="008C7CD5">
        <w:rPr>
          <w:rFonts w:ascii="Times New Roman" w:hAnsi="Times New Roman" w:cs="Times New Roman"/>
          <w:sz w:val="28"/>
        </w:rPr>
        <w:t>синонимы к слову доброта мы можем подобрать?</w:t>
      </w:r>
    </w:p>
    <w:p w:rsidR="000006F7" w:rsidRPr="000006F7" w:rsidRDefault="000006F7" w:rsidP="00E62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6F7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8C7CD5" w:rsidRDefault="000006F7" w:rsidP="00E62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CD5">
        <w:rPr>
          <w:rFonts w:ascii="Times New Roman" w:hAnsi="Times New Roman" w:cs="Times New Roman"/>
          <w:sz w:val="28"/>
          <w:szCs w:val="28"/>
        </w:rPr>
        <w:t>Доброта нигде не теряет своего достоинства: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Ах, как нам добрые слова нужны!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Не раз мы в этом убедились сами,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А может не слова – дела важны?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Дела – делами, а слова – словами.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Они живут у каждого из нас,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На дне души во времени хранимы,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Чтоб их произнести в тот самый час,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CD5" w:rsidRPr="008C7CD5" w:rsidRDefault="008C7CD5" w:rsidP="008C7C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CD5">
        <w:rPr>
          <w:rFonts w:ascii="Times New Roman" w:hAnsi="Times New Roman" w:cs="Times New Roman"/>
          <w:bCs/>
          <w:i/>
          <w:iCs/>
          <w:sz w:val="28"/>
          <w:szCs w:val="28"/>
        </w:rPr>
        <w:t>Когда они другим необходимы.</w:t>
      </w:r>
      <w:r w:rsidRPr="008C7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6F7" w:rsidRPr="000006F7" w:rsidRDefault="000006F7" w:rsidP="002F7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0006F7">
        <w:rPr>
          <w:rFonts w:ascii="Times New Roman" w:hAnsi="Times New Roman" w:cs="Times New Roman"/>
          <w:b/>
          <w:sz w:val="28"/>
          <w:szCs w:val="20"/>
        </w:rPr>
        <w:lastRenderedPageBreak/>
        <w:t>Слайд 14</w:t>
      </w:r>
    </w:p>
    <w:p w:rsidR="00A711A8" w:rsidRDefault="000006F7" w:rsidP="00A71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="008C7CD5">
        <w:rPr>
          <w:rFonts w:ascii="Times New Roman" w:hAnsi="Times New Roman" w:cs="Times New Roman"/>
          <w:sz w:val="28"/>
          <w:szCs w:val="20"/>
        </w:rPr>
        <w:t xml:space="preserve"> Давайте пожелаем друг другу добра</w:t>
      </w:r>
      <w:proofErr w:type="gramStart"/>
      <w:r w:rsidR="008C7CD5">
        <w:rPr>
          <w:rFonts w:ascii="Times New Roman" w:hAnsi="Times New Roman" w:cs="Times New Roman"/>
          <w:sz w:val="28"/>
          <w:szCs w:val="20"/>
        </w:rPr>
        <w:t>.</w:t>
      </w:r>
      <w:proofErr w:type="gramEnd"/>
      <w:r w:rsidR="008C7CD5">
        <w:rPr>
          <w:rFonts w:ascii="Times New Roman" w:hAnsi="Times New Roman" w:cs="Times New Roman"/>
          <w:sz w:val="28"/>
          <w:szCs w:val="20"/>
        </w:rPr>
        <w:t xml:space="preserve"> (</w:t>
      </w:r>
      <w:proofErr w:type="gramStart"/>
      <w:r w:rsidR="008C7CD5">
        <w:rPr>
          <w:rFonts w:ascii="Times New Roman" w:hAnsi="Times New Roman" w:cs="Times New Roman"/>
          <w:sz w:val="28"/>
          <w:szCs w:val="20"/>
        </w:rPr>
        <w:t>в</w:t>
      </w:r>
      <w:proofErr w:type="gramEnd"/>
      <w:r w:rsidR="008C7CD5">
        <w:rPr>
          <w:rFonts w:ascii="Times New Roman" w:hAnsi="Times New Roman" w:cs="Times New Roman"/>
          <w:sz w:val="28"/>
          <w:szCs w:val="20"/>
        </w:rPr>
        <w:t>ысказывания ребят)</w:t>
      </w:r>
    </w:p>
    <w:p w:rsidR="00A711A8" w:rsidRPr="00A711A8" w:rsidRDefault="00A711A8" w:rsidP="00A711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A711A8">
        <w:rPr>
          <w:rFonts w:ascii="Times New Roman" w:hAnsi="Times New Roman" w:cs="Times New Roman"/>
          <w:b/>
          <w:sz w:val="28"/>
          <w:szCs w:val="20"/>
        </w:rPr>
        <w:t>Слайд 15</w:t>
      </w:r>
    </w:p>
    <w:p w:rsidR="002F747D" w:rsidRPr="00A711A8" w:rsidRDefault="00A711A8" w:rsidP="00A71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="002F747D" w:rsidRPr="002F747D">
        <w:rPr>
          <w:rFonts w:ascii="Times New Roman" w:hAnsi="Times New Roman" w:cs="Times New Roman"/>
          <w:sz w:val="28"/>
        </w:rPr>
        <w:t>А теперь я попрошу вас выбрать любое высказывание</w:t>
      </w:r>
      <w:r w:rsidR="002F747D">
        <w:rPr>
          <w:rFonts w:ascii="Times New Roman" w:hAnsi="Times New Roman" w:cs="Times New Roman"/>
          <w:sz w:val="28"/>
        </w:rPr>
        <w:t xml:space="preserve"> на карточке</w:t>
      </w:r>
      <w:r w:rsidR="002F747D" w:rsidRPr="002F747D">
        <w:rPr>
          <w:rFonts w:ascii="Times New Roman" w:hAnsi="Times New Roman" w:cs="Times New Roman"/>
          <w:sz w:val="28"/>
        </w:rPr>
        <w:t xml:space="preserve"> </w:t>
      </w:r>
      <w:r w:rsidR="002F747D">
        <w:rPr>
          <w:rFonts w:ascii="Times New Roman" w:hAnsi="Times New Roman" w:cs="Times New Roman"/>
          <w:sz w:val="28"/>
        </w:rPr>
        <w:t xml:space="preserve">о доброте </w:t>
      </w:r>
      <w:r w:rsidR="002F747D" w:rsidRPr="002F747D">
        <w:rPr>
          <w:rFonts w:ascii="Times New Roman" w:hAnsi="Times New Roman" w:cs="Times New Roman"/>
          <w:sz w:val="28"/>
        </w:rPr>
        <w:t>и озвучить его.</w:t>
      </w:r>
    </w:p>
    <w:p w:rsidR="002F747D" w:rsidRPr="002F747D" w:rsidRDefault="002F747D" w:rsidP="002F747D">
      <w:pPr>
        <w:pStyle w:val="a5"/>
        <w:spacing w:after="0"/>
        <w:ind w:firstLine="720"/>
        <w:rPr>
          <w:b/>
          <w:i/>
          <w:sz w:val="28"/>
          <w:szCs w:val="28"/>
        </w:rPr>
      </w:pPr>
      <w:r w:rsidRPr="002F747D">
        <w:rPr>
          <w:b/>
          <w:i/>
          <w:sz w:val="28"/>
          <w:szCs w:val="28"/>
        </w:rPr>
        <w:t xml:space="preserve">ДОБРОТА – </w:t>
      </w:r>
    </w:p>
    <w:p w:rsidR="002F747D" w:rsidRPr="002F747D" w:rsidRDefault="002F747D" w:rsidP="002F747D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F747D">
        <w:rPr>
          <w:rFonts w:ascii="Times New Roman" w:hAnsi="Times New Roman" w:cs="Times New Roman"/>
          <w:b/>
          <w:i/>
          <w:sz w:val="28"/>
          <w:szCs w:val="28"/>
        </w:rPr>
        <w:t>Это счастье, а счастлив ты тогда, когда творишь добро;</w:t>
      </w:r>
    </w:p>
    <w:p w:rsidR="002F747D" w:rsidRPr="002F747D" w:rsidRDefault="002F747D" w:rsidP="002F747D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F747D">
        <w:rPr>
          <w:rFonts w:ascii="Times New Roman" w:hAnsi="Times New Roman" w:cs="Times New Roman"/>
          <w:b/>
          <w:i/>
          <w:sz w:val="28"/>
          <w:szCs w:val="28"/>
        </w:rPr>
        <w:t>Это стремление человека делать добро</w:t>
      </w:r>
      <w:proofErr w:type="gramStart"/>
      <w:r w:rsidRPr="002F747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2F747D">
        <w:rPr>
          <w:rFonts w:ascii="Times New Roman" w:hAnsi="Times New Roman" w:cs="Times New Roman"/>
          <w:b/>
          <w:i/>
          <w:sz w:val="28"/>
          <w:szCs w:val="28"/>
        </w:rPr>
        <w:t xml:space="preserve"> это отзывчивость, это любовь к ближнему;</w:t>
      </w:r>
    </w:p>
    <w:p w:rsidR="002F747D" w:rsidRPr="002F747D" w:rsidRDefault="002F747D" w:rsidP="002F747D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F747D">
        <w:rPr>
          <w:rFonts w:ascii="Times New Roman" w:hAnsi="Times New Roman" w:cs="Times New Roman"/>
          <w:b/>
          <w:i/>
          <w:sz w:val="28"/>
          <w:szCs w:val="28"/>
        </w:rPr>
        <w:t>Это бескорыстная помощь людям;</w:t>
      </w:r>
    </w:p>
    <w:p w:rsidR="002F747D" w:rsidRPr="002F747D" w:rsidRDefault="002F747D" w:rsidP="002F747D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F747D">
        <w:rPr>
          <w:rFonts w:ascii="Times New Roman" w:hAnsi="Times New Roman" w:cs="Times New Roman"/>
          <w:b/>
          <w:i/>
          <w:sz w:val="28"/>
          <w:szCs w:val="28"/>
        </w:rPr>
        <w:t>Это бумеранг, который всегда возвращается с удвоенной силой, если дарить его всем;</w:t>
      </w:r>
    </w:p>
    <w:p w:rsidR="002F747D" w:rsidRPr="000D0B68" w:rsidRDefault="002F747D" w:rsidP="002F747D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D0B68">
        <w:rPr>
          <w:rFonts w:ascii="Times New Roman" w:hAnsi="Times New Roman" w:cs="Times New Roman"/>
          <w:b/>
          <w:i/>
          <w:sz w:val="28"/>
          <w:szCs w:val="28"/>
        </w:rPr>
        <w:t>Это согласие воли с совестью.</w:t>
      </w:r>
    </w:p>
    <w:p w:rsidR="002F747D" w:rsidRPr="000D0B68" w:rsidRDefault="002F747D" w:rsidP="002F74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0B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0B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0B68" w:rsidRPr="000D0B68">
        <w:rPr>
          <w:rFonts w:ascii="Times New Roman" w:hAnsi="Times New Roman" w:cs="Times New Roman"/>
          <w:sz w:val="28"/>
          <w:szCs w:val="28"/>
        </w:rPr>
        <w:t>(Учащиеся высказывают свое мнение и аргументируют свои позиции)</w:t>
      </w:r>
    </w:p>
    <w:p w:rsidR="00A711A8" w:rsidRPr="00A711A8" w:rsidRDefault="00A711A8" w:rsidP="000D0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711A8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Слайд 16</w:t>
      </w:r>
    </w:p>
    <w:p w:rsidR="002F747D" w:rsidRPr="000D0B68" w:rsidRDefault="000D0B68" w:rsidP="000D0B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ab/>
      </w:r>
      <w:r w:rsidR="002F747D" w:rsidRPr="002F747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"Спешите делать добро". Эти красивые, меткие слова принадлежат главному врачу московских тюремных больниц Ф.П. </w:t>
      </w:r>
      <w:proofErr w:type="spellStart"/>
      <w:r w:rsidR="002F747D" w:rsidRPr="002F747D">
        <w:rPr>
          <w:rFonts w:ascii="Times New Roman" w:eastAsia="Times New Roman" w:hAnsi="Times New Roman" w:cs="Times New Roman"/>
          <w:sz w:val="28"/>
          <w:szCs w:val="16"/>
          <w:lang w:eastAsia="ru-RU"/>
        </w:rPr>
        <w:t>Гаазу</w:t>
      </w:r>
      <w:proofErr w:type="spellEnd"/>
      <w:r w:rsidR="002F747D" w:rsidRPr="002F747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 Он очень много делал по облегчению условий жизни заключенных. Этот призыв высечен на постаменте памятника доктору, установленного в 1909 году в Москве, в переулке Мечникова. </w:t>
      </w:r>
    </w:p>
    <w:p w:rsidR="00A711A8" w:rsidRDefault="000D0B68" w:rsidP="00A711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У каждого из вас на столах лежат солнечные зайчики. Мы говорили в начале занятия о том, что </w:t>
      </w:r>
      <w:r w:rsidRPr="000D0B68">
        <w:rPr>
          <w:rFonts w:ascii="Times New Roman" w:hAnsi="Times New Roman" w:cs="Times New Roman"/>
          <w:b/>
          <w:bCs/>
          <w:sz w:val="28"/>
        </w:rPr>
        <w:t>«Во внутреннем мире человека доброта – это солнце»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 xml:space="preserve">Я предлагаю вам с помощью маленьких солнечных зайчиков сделать светлее и добрее нашу классную комнату: напишите, какие добрые </w:t>
      </w:r>
      <w:proofErr w:type="gramStart"/>
      <w:r>
        <w:rPr>
          <w:rFonts w:ascii="Times New Roman" w:hAnsi="Times New Roman" w:cs="Times New Roman"/>
          <w:bCs/>
          <w:sz w:val="28"/>
        </w:rPr>
        <w:t>слова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и пожелания вы хотели бы оставить каждому человеку, который зайдет  в наш класс. </w:t>
      </w:r>
    </w:p>
    <w:p w:rsidR="00A711A8" w:rsidRPr="00A711A8" w:rsidRDefault="00A711A8" w:rsidP="00A711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711A8">
        <w:rPr>
          <w:rFonts w:ascii="Times New Roman" w:hAnsi="Times New Roman" w:cs="Times New Roman"/>
          <w:b/>
          <w:bCs/>
          <w:sz w:val="28"/>
        </w:rPr>
        <w:t>Слайд 17</w:t>
      </w:r>
    </w:p>
    <w:p w:rsidR="000D0B68" w:rsidRDefault="000D0B68" w:rsidP="00A711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 закончить наше занятие мне хотелось бы стихами:</w:t>
      </w:r>
    </w:p>
    <w:p w:rsidR="000D0B68" w:rsidRDefault="000D0B68" w:rsidP="0035450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</w:pP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Как бы жизнь не летела -</w:t>
      </w: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  <w:t>Дней своих не жалей,</w:t>
      </w: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  <w:t>Делай доброе дело</w:t>
      </w:r>
      <w:proofErr w:type="gramStart"/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 </w:t>
      </w: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  <w:t>Р</w:t>
      </w:r>
      <w:proofErr w:type="gramEnd"/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ади счастья людей. </w:t>
      </w: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  <w:t xml:space="preserve">Чтобы сердце горело, </w:t>
      </w: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  <w:t xml:space="preserve">А не тлело во мгле, </w:t>
      </w: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  <w:t>Делай доброе дело -</w:t>
      </w:r>
      <w:r w:rsidRPr="000D0B68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br/>
        <w:t>Тем живем на земле.</w:t>
      </w:r>
    </w:p>
    <w:p w:rsidR="00A711A8" w:rsidRPr="00A711A8" w:rsidRDefault="00A711A8" w:rsidP="00A711A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Слайд 18</w:t>
      </w:r>
    </w:p>
    <w:p w:rsidR="000D0B68" w:rsidRPr="000D0B68" w:rsidRDefault="000D0B68" w:rsidP="000D0B68">
      <w:pPr>
        <w:ind w:firstLine="720"/>
        <w:jc w:val="both"/>
        <w:rPr>
          <w:rFonts w:ascii="Times New Roman" w:hAnsi="Times New Roman" w:cs="Times New Roman"/>
          <w:b/>
          <w:bCs/>
          <w:sz w:val="28"/>
        </w:rPr>
      </w:pPr>
    </w:p>
    <w:p w:rsidR="000D0B68" w:rsidRPr="000D0B68" w:rsidRDefault="000D0B68" w:rsidP="000D0B68">
      <w:pPr>
        <w:ind w:firstLine="720"/>
        <w:jc w:val="both"/>
        <w:rPr>
          <w:sz w:val="28"/>
        </w:rPr>
      </w:pPr>
    </w:p>
    <w:p w:rsidR="002F747D" w:rsidRPr="002F747D" w:rsidRDefault="002F747D" w:rsidP="002F747D">
      <w:pPr>
        <w:ind w:firstLine="720"/>
        <w:rPr>
          <w:rFonts w:ascii="Times New Roman" w:hAnsi="Times New Roman" w:cs="Times New Roman"/>
          <w:sz w:val="28"/>
        </w:rPr>
      </w:pPr>
    </w:p>
    <w:p w:rsidR="00270A31" w:rsidRPr="00E62847" w:rsidRDefault="00270A31" w:rsidP="00E62847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1B1024" w:rsidRPr="00E62847" w:rsidRDefault="001B1024" w:rsidP="00E6284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F2C25" w:rsidRPr="003B2209" w:rsidRDefault="00EF2C25" w:rsidP="00E62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213" w:rsidRPr="00BC2213" w:rsidRDefault="00BC2213" w:rsidP="00BC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</w:t>
      </w:r>
    </w:p>
    <w:p w:rsidR="00BC2213" w:rsidRPr="00DF17B8" w:rsidRDefault="00BC2213" w:rsidP="00BC2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13" w:rsidRPr="00552928" w:rsidRDefault="00BC2213" w:rsidP="00BC2213">
      <w:pPr>
        <w:spacing w:after="0"/>
        <w:jc w:val="both"/>
        <w:rPr>
          <w:rFonts w:ascii="Times New Roman" w:hAnsi="Times New Roman" w:cs="Times New Roman"/>
          <w:sz w:val="28"/>
          <w:szCs w:val="120"/>
        </w:rPr>
      </w:pPr>
    </w:p>
    <w:sectPr w:rsidR="00BC2213" w:rsidRPr="00552928" w:rsidSect="00094C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410"/>
    <w:multiLevelType w:val="hybridMultilevel"/>
    <w:tmpl w:val="290E74F6"/>
    <w:lvl w:ilvl="0" w:tplc="1F5A330E">
      <w:start w:val="2013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62A4"/>
    <w:multiLevelType w:val="hybridMultilevel"/>
    <w:tmpl w:val="D2F22802"/>
    <w:lvl w:ilvl="0" w:tplc="53507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567F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F8F5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6B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10DD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E67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404B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D809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683F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8A066D"/>
    <w:multiLevelType w:val="hybridMultilevel"/>
    <w:tmpl w:val="88D27FEA"/>
    <w:lvl w:ilvl="0" w:tplc="93B61F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66FE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9450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02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D47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702A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148F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6476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4A3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23716C5"/>
    <w:multiLevelType w:val="hybridMultilevel"/>
    <w:tmpl w:val="5A4465EE"/>
    <w:lvl w:ilvl="0" w:tplc="EDF0CD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6DD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5EB5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FC66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8A0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343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28E2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FAD3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89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577F71"/>
    <w:multiLevelType w:val="hybridMultilevel"/>
    <w:tmpl w:val="C8AE464A"/>
    <w:lvl w:ilvl="0" w:tplc="E36AE0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BA3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F463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E649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D443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BC3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202E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D2B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A71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4C4199B"/>
    <w:multiLevelType w:val="hybridMultilevel"/>
    <w:tmpl w:val="FD32260E"/>
    <w:lvl w:ilvl="0" w:tplc="32962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E6E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A69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E8B6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8D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C3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878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4EF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A73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76E6B71"/>
    <w:multiLevelType w:val="hybridMultilevel"/>
    <w:tmpl w:val="53AC4958"/>
    <w:lvl w:ilvl="0" w:tplc="3D1A93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78DD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B85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0888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E653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4C5E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EE4A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A8E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247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4A84CCD"/>
    <w:multiLevelType w:val="hybridMultilevel"/>
    <w:tmpl w:val="51AA59EA"/>
    <w:lvl w:ilvl="0" w:tplc="CEE6C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AC4E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164C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AC7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3450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E1C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453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0A5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AA5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B915B65"/>
    <w:multiLevelType w:val="multilevel"/>
    <w:tmpl w:val="ED3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2A5EF3"/>
    <w:multiLevelType w:val="hybridMultilevel"/>
    <w:tmpl w:val="A778251C"/>
    <w:lvl w:ilvl="0" w:tplc="EF622B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5AA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69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56F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0C05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561E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46A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542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20A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E911099"/>
    <w:multiLevelType w:val="multilevel"/>
    <w:tmpl w:val="FFF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BD758A"/>
    <w:multiLevelType w:val="multilevel"/>
    <w:tmpl w:val="0308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C80"/>
    <w:rsid w:val="000006F7"/>
    <w:rsid w:val="000279AF"/>
    <w:rsid w:val="00094C80"/>
    <w:rsid w:val="000D0B68"/>
    <w:rsid w:val="001B1024"/>
    <w:rsid w:val="001F19C0"/>
    <w:rsid w:val="00270A31"/>
    <w:rsid w:val="002F747D"/>
    <w:rsid w:val="0035450E"/>
    <w:rsid w:val="003B2209"/>
    <w:rsid w:val="004A237D"/>
    <w:rsid w:val="00552928"/>
    <w:rsid w:val="00893081"/>
    <w:rsid w:val="008C7CD5"/>
    <w:rsid w:val="00A711A8"/>
    <w:rsid w:val="00BC2213"/>
    <w:rsid w:val="00DF204D"/>
    <w:rsid w:val="00E62847"/>
    <w:rsid w:val="00EF2C25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7D"/>
  </w:style>
  <w:style w:type="paragraph" w:styleId="1">
    <w:name w:val="heading 1"/>
    <w:basedOn w:val="a"/>
    <w:next w:val="a"/>
    <w:link w:val="10"/>
    <w:uiPriority w:val="99"/>
    <w:qFormat/>
    <w:rsid w:val="001B102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80"/>
    <w:pPr>
      <w:ind w:left="720"/>
      <w:contextualSpacing/>
    </w:pPr>
  </w:style>
  <w:style w:type="character" w:styleId="a4">
    <w:name w:val="Strong"/>
    <w:basedOn w:val="a0"/>
    <w:uiPriority w:val="22"/>
    <w:qFormat/>
    <w:rsid w:val="00094C80"/>
    <w:rPr>
      <w:b/>
      <w:bCs/>
    </w:rPr>
  </w:style>
  <w:style w:type="paragraph" w:styleId="a5">
    <w:name w:val="Normal (Web)"/>
    <w:basedOn w:val="a"/>
    <w:uiPriority w:val="99"/>
    <w:unhideWhenUsed/>
    <w:rsid w:val="00094C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102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6">
    <w:name w:val="Emphasis"/>
    <w:basedOn w:val="a0"/>
    <w:uiPriority w:val="20"/>
    <w:qFormat/>
    <w:rsid w:val="008C7C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8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7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2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97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9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9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51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8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2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2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7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6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6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0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1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7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6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3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10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0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08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34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ный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5D20-53B8-45AC-B0A1-F63713F2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2013-11-24T15:17:00Z</dcterms:created>
  <dcterms:modified xsi:type="dcterms:W3CDTF">2013-11-24T17:44:00Z</dcterms:modified>
</cp:coreProperties>
</file>