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8E" w:rsidRDefault="00242D8E" w:rsidP="00242D8E">
      <w:pPr>
        <w:jc w:val="center"/>
        <w:rPr>
          <w:b/>
          <w:bCs/>
        </w:rPr>
      </w:pPr>
      <w:r>
        <w:rPr>
          <w:noProof/>
          <w:lang w:eastAsia="ru-RU"/>
        </w:rPr>
        <w:drawing>
          <wp:anchor distT="0" distB="0" distL="114300" distR="114300" simplePos="0" relativeHeight="251660288" behindDoc="1" locked="0" layoutInCell="1" allowOverlap="1">
            <wp:simplePos x="0" y="0"/>
            <wp:positionH relativeFrom="column">
              <wp:posOffset>11430</wp:posOffset>
            </wp:positionH>
            <wp:positionV relativeFrom="paragraph">
              <wp:posOffset>-207010</wp:posOffset>
            </wp:positionV>
            <wp:extent cx="6858000" cy="209550"/>
            <wp:effectExtent l="0" t="0" r="0" b="0"/>
            <wp:wrapThrough wrapText="bothSides">
              <wp:wrapPolygon edited="0">
                <wp:start x="900" y="0"/>
                <wp:lineTo x="0" y="0"/>
                <wp:lineTo x="60" y="13745"/>
                <wp:lineTo x="1920" y="15709"/>
                <wp:lineTo x="19680" y="15709"/>
                <wp:lineTo x="21600" y="13745"/>
                <wp:lineTo x="21420" y="0"/>
                <wp:lineTo x="1140" y="0"/>
                <wp:lineTo x="900" y="0"/>
              </wp:wrapPolygon>
            </wp:wrapThrough>
            <wp:docPr id="2" name="Рисунок 2"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15_"/>
                    <pic:cNvPicPr>
                      <a:picLocks noChangeAspect="1" noChangeArrowheads="1"/>
                    </pic:cNvPicPr>
                  </pic:nvPicPr>
                  <pic:blipFill>
                    <a:blip r:embed="rId7" cstate="print"/>
                    <a:srcRect/>
                    <a:stretch>
                      <a:fillRect/>
                    </a:stretch>
                  </pic:blipFill>
                  <pic:spPr bwMode="auto">
                    <a:xfrm>
                      <a:off x="0" y="0"/>
                      <a:ext cx="6858000" cy="209550"/>
                    </a:xfrm>
                    <a:prstGeom prst="rect">
                      <a:avLst/>
                    </a:prstGeom>
                    <a:noFill/>
                    <a:ln w="9525">
                      <a:noFill/>
                      <a:miter lim="800000"/>
                      <a:headEnd/>
                      <a:tailEnd/>
                    </a:ln>
                  </pic:spPr>
                </pic:pic>
              </a:graphicData>
            </a:graphic>
          </wp:anchor>
        </w:drawing>
      </w:r>
    </w:p>
    <w:p w:rsidR="00242D8E" w:rsidRPr="00D8107D" w:rsidRDefault="00242D8E" w:rsidP="00242D8E">
      <w:pPr>
        <w:jc w:val="center"/>
        <w:rPr>
          <w:b/>
          <w:bCs/>
        </w:rPr>
      </w:pPr>
      <w:r w:rsidRPr="00D8107D">
        <w:rPr>
          <w:b/>
          <w:bCs/>
        </w:rPr>
        <w:t xml:space="preserve">МУНИЦИПАЛЬНОЕ  </w:t>
      </w:r>
      <w:r w:rsidR="0069784D">
        <w:rPr>
          <w:b/>
          <w:bCs/>
        </w:rPr>
        <w:t xml:space="preserve">БЮДЖЕТНОЕ </w:t>
      </w:r>
      <w:r w:rsidRPr="00D8107D">
        <w:rPr>
          <w:b/>
          <w:bCs/>
        </w:rPr>
        <w:t>ОБЩЕОБРАЗОВАТЕЛЬНОЕ  УЧРЕЖДЕНИЕ</w:t>
      </w:r>
    </w:p>
    <w:p w:rsidR="00242D8E" w:rsidRPr="00D8107D" w:rsidRDefault="00242D8E" w:rsidP="00242D8E">
      <w:pPr>
        <w:jc w:val="center"/>
        <w:rPr>
          <w:b/>
          <w:bCs/>
        </w:rPr>
      </w:pPr>
      <w:r w:rsidRPr="00D8107D">
        <w:rPr>
          <w:b/>
          <w:bCs/>
        </w:rPr>
        <w:t xml:space="preserve">СРЕДНЯЯ  ОБЩЕОБРАЗОВАТЕЛЬНАЯ  ШКОЛА № 92 </w:t>
      </w:r>
    </w:p>
    <w:p w:rsidR="00242D8E" w:rsidRPr="00D8107D" w:rsidRDefault="00242D8E" w:rsidP="00242D8E">
      <w:pPr>
        <w:jc w:val="center"/>
        <w:rPr>
          <w:b/>
          <w:bCs/>
        </w:rPr>
      </w:pPr>
      <w:r w:rsidRPr="00D8107D">
        <w:rPr>
          <w:b/>
          <w:bCs/>
        </w:rPr>
        <w:t>ГОРОДСКОГО  ОКРУГА  ГОРОД  ВОРОНЕЖ</w:t>
      </w:r>
    </w:p>
    <w:p w:rsidR="00242D8E" w:rsidRDefault="00242D8E" w:rsidP="00242D8E">
      <w:pPr>
        <w:rPr>
          <w:b/>
          <w:bCs/>
        </w:rPr>
      </w:pPr>
    </w:p>
    <w:p w:rsidR="00242D8E" w:rsidRDefault="00242D8E" w:rsidP="00242D8E">
      <w:pPr>
        <w:rPr>
          <w:b/>
          <w:bCs/>
        </w:rPr>
      </w:pPr>
    </w:p>
    <w:p w:rsidR="002E075B" w:rsidRDefault="002E075B" w:rsidP="00242D8E">
      <w:pPr>
        <w:rPr>
          <w:b/>
          <w:bC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3379"/>
        <w:gridCol w:w="3379"/>
      </w:tblGrid>
      <w:tr w:rsidR="00F0686C" w:rsidTr="002E075B">
        <w:tc>
          <w:tcPr>
            <w:tcW w:w="3379" w:type="dxa"/>
          </w:tcPr>
          <w:p w:rsidR="00F0686C" w:rsidRDefault="00F0686C" w:rsidP="00242D8E">
            <w:pPr>
              <w:rPr>
                <w:b/>
                <w:bCs/>
              </w:rPr>
            </w:pPr>
            <w:r w:rsidRPr="00D8107D">
              <w:rPr>
                <w:rFonts w:ascii="Bookman Old Style" w:hAnsi="Bookman Old Style"/>
                <w:b/>
                <w:bCs/>
              </w:rPr>
              <w:t>РАССМОТРЕНА</w:t>
            </w:r>
          </w:p>
        </w:tc>
        <w:tc>
          <w:tcPr>
            <w:tcW w:w="3379" w:type="dxa"/>
          </w:tcPr>
          <w:p w:rsidR="00F0686C" w:rsidRDefault="002E075B" w:rsidP="00242D8E">
            <w:pPr>
              <w:rPr>
                <w:b/>
                <w:bCs/>
              </w:rPr>
            </w:pPr>
            <w:r w:rsidRPr="00D8107D">
              <w:rPr>
                <w:rFonts w:ascii="Bookman Old Style" w:hAnsi="Bookman Old Style"/>
                <w:b/>
                <w:bCs/>
              </w:rPr>
              <w:t>СОГЛАСОВАНА</w:t>
            </w:r>
          </w:p>
        </w:tc>
        <w:tc>
          <w:tcPr>
            <w:tcW w:w="3379" w:type="dxa"/>
          </w:tcPr>
          <w:p w:rsidR="00F0686C" w:rsidRDefault="002E075B" w:rsidP="00242D8E">
            <w:pPr>
              <w:rPr>
                <w:b/>
                <w:bCs/>
              </w:rPr>
            </w:pPr>
            <w:r w:rsidRPr="00D8107D">
              <w:rPr>
                <w:rFonts w:ascii="Bookman Old Style" w:hAnsi="Bookman Old Style"/>
                <w:b/>
                <w:bCs/>
              </w:rPr>
              <w:t>УТВЕРЖДЕНА</w:t>
            </w:r>
          </w:p>
        </w:tc>
      </w:tr>
      <w:tr w:rsidR="00F0686C" w:rsidTr="002E075B">
        <w:tc>
          <w:tcPr>
            <w:tcW w:w="3379" w:type="dxa"/>
          </w:tcPr>
          <w:p w:rsidR="00F0686C" w:rsidRDefault="00F0686C" w:rsidP="00242D8E">
            <w:r w:rsidRPr="00F64054">
              <w:t xml:space="preserve">На заседании </w:t>
            </w:r>
            <w:r>
              <w:t>Ш</w:t>
            </w:r>
            <w:r w:rsidRPr="00F64054">
              <w:t>МО</w:t>
            </w:r>
          </w:p>
          <w:p w:rsidR="00F0686C" w:rsidRDefault="002E075B" w:rsidP="00242D8E">
            <w:r>
              <w:t>Руководитель _____________</w:t>
            </w:r>
          </w:p>
          <w:p w:rsidR="002E075B" w:rsidRDefault="002E075B" w:rsidP="00242D8E">
            <w:r>
              <w:t>Протокол № ___</w:t>
            </w:r>
          </w:p>
          <w:p w:rsidR="002E075B" w:rsidRDefault="002E075B" w:rsidP="00242D8E">
            <w:pPr>
              <w:rPr>
                <w:b/>
                <w:bCs/>
              </w:rPr>
            </w:pPr>
            <w:r w:rsidRPr="00F64054">
              <w:t>«___» ___________</w:t>
            </w:r>
            <w:r>
              <w:t>_20__ г.</w:t>
            </w:r>
          </w:p>
        </w:tc>
        <w:tc>
          <w:tcPr>
            <w:tcW w:w="3379" w:type="dxa"/>
          </w:tcPr>
          <w:p w:rsidR="002E075B" w:rsidRDefault="002E075B" w:rsidP="00242D8E">
            <w:r w:rsidRPr="00F64054">
              <w:t>Зам. директора по УВР</w:t>
            </w:r>
          </w:p>
          <w:p w:rsidR="002E075B" w:rsidRDefault="002E075B" w:rsidP="00242D8E"/>
          <w:p w:rsidR="00F0686C" w:rsidRDefault="002E075B" w:rsidP="00242D8E">
            <w:pPr>
              <w:rPr>
                <w:b/>
                <w:bCs/>
              </w:rPr>
            </w:pPr>
            <w:r w:rsidRPr="00F64054">
              <w:t>«___» ___________</w:t>
            </w:r>
            <w:r>
              <w:t>_20__ г.</w:t>
            </w:r>
          </w:p>
        </w:tc>
        <w:tc>
          <w:tcPr>
            <w:tcW w:w="3379" w:type="dxa"/>
          </w:tcPr>
          <w:p w:rsidR="00F0686C" w:rsidRDefault="002E075B" w:rsidP="00242D8E">
            <w:r w:rsidRPr="00F64054">
              <w:t xml:space="preserve">Директор </w:t>
            </w:r>
            <w:r>
              <w:t>МБОУ СОШ № 92</w:t>
            </w:r>
          </w:p>
          <w:p w:rsidR="002E075B" w:rsidRDefault="00E05843" w:rsidP="00242D8E">
            <w:r>
              <w:t>Н. В. Пыхова</w:t>
            </w:r>
            <w:r w:rsidR="002E075B">
              <w:t>_____________</w:t>
            </w:r>
          </w:p>
          <w:p w:rsidR="002E075B" w:rsidRDefault="002E075B" w:rsidP="00242D8E">
            <w:r>
              <w:t>Приказ по школе № ____</w:t>
            </w:r>
          </w:p>
          <w:p w:rsidR="002E075B" w:rsidRDefault="002E075B" w:rsidP="00242D8E">
            <w:pPr>
              <w:rPr>
                <w:b/>
                <w:bCs/>
              </w:rPr>
            </w:pPr>
            <w:r w:rsidRPr="00F64054">
              <w:t>«___» ___________</w:t>
            </w:r>
            <w:r>
              <w:t>_20__ г.</w:t>
            </w:r>
          </w:p>
        </w:tc>
      </w:tr>
    </w:tbl>
    <w:p w:rsidR="00242D8E" w:rsidRDefault="00242D8E" w:rsidP="00242D8E">
      <w:pPr>
        <w:rPr>
          <w:b/>
          <w:bCs/>
        </w:rPr>
      </w:pPr>
    </w:p>
    <w:p w:rsidR="00242D8E" w:rsidRDefault="00242D8E" w:rsidP="00242D8E"/>
    <w:p w:rsidR="002E075B" w:rsidRDefault="002E075B" w:rsidP="00242D8E"/>
    <w:p w:rsidR="00242D8E" w:rsidRPr="00D8107D" w:rsidRDefault="00242D8E" w:rsidP="00242D8E">
      <w:pPr>
        <w:rPr>
          <w:rFonts w:ascii="Bookman Old Style" w:hAnsi="Bookman Old Style"/>
          <w:b/>
          <w:bCs/>
        </w:rPr>
      </w:pPr>
      <w:r>
        <w:rPr>
          <w:rFonts w:ascii="Bookman Old Style" w:hAnsi="Bookman Old Style"/>
          <w:b/>
          <w:bCs/>
        </w:rPr>
        <w:t>РАССМОТРЕНА</w:t>
      </w:r>
      <w:r>
        <w:rPr>
          <w:rFonts w:ascii="Bookman Old Style" w:hAnsi="Bookman Old Style"/>
          <w:b/>
          <w:bCs/>
        </w:rPr>
        <w:tab/>
      </w:r>
    </w:p>
    <w:p w:rsidR="00242D8E" w:rsidRPr="00F64054" w:rsidRDefault="00242D8E" w:rsidP="00242D8E">
      <w:r w:rsidRPr="00F64054">
        <w:t xml:space="preserve">На заседании </w:t>
      </w:r>
      <w:r>
        <w:t>Ш</w:t>
      </w:r>
      <w:r w:rsidRPr="00F64054">
        <w:t>М</w:t>
      </w:r>
      <w:r>
        <w:t>С</w:t>
      </w:r>
      <w:r w:rsidRPr="00F64054">
        <w:tab/>
      </w:r>
    </w:p>
    <w:p w:rsidR="00242D8E" w:rsidRPr="00F64054" w:rsidRDefault="00242D8E" w:rsidP="00242D8E">
      <w:r>
        <w:t>Протокол № ___</w:t>
      </w:r>
    </w:p>
    <w:p w:rsidR="00242D8E" w:rsidRDefault="00242D8E" w:rsidP="00242D8E">
      <w:r w:rsidRPr="00F64054">
        <w:t>«___» ___________</w:t>
      </w:r>
      <w:r>
        <w:t>_20__ г.</w:t>
      </w:r>
      <w:r w:rsidRPr="00F64054">
        <w:tab/>
      </w:r>
    </w:p>
    <w:p w:rsidR="00242D8E" w:rsidRDefault="00242D8E" w:rsidP="00242D8E"/>
    <w:p w:rsidR="00242D8E" w:rsidRDefault="00242D8E" w:rsidP="00242D8E"/>
    <w:p w:rsidR="00242D8E" w:rsidRDefault="00242D8E" w:rsidP="00242D8E"/>
    <w:p w:rsidR="00242D8E" w:rsidRDefault="00242D8E" w:rsidP="00242D8E">
      <w:pPr>
        <w:jc w:val="center"/>
        <w:rPr>
          <w:sz w:val="40"/>
          <w:szCs w:val="40"/>
        </w:rPr>
      </w:pPr>
    </w:p>
    <w:p w:rsidR="002E075B" w:rsidRDefault="002E075B" w:rsidP="00242D8E">
      <w:pPr>
        <w:jc w:val="center"/>
        <w:rPr>
          <w:sz w:val="40"/>
          <w:szCs w:val="40"/>
        </w:rPr>
      </w:pPr>
    </w:p>
    <w:p w:rsidR="002E075B" w:rsidRDefault="002E075B" w:rsidP="00242D8E">
      <w:pPr>
        <w:jc w:val="center"/>
        <w:rPr>
          <w:sz w:val="40"/>
          <w:szCs w:val="40"/>
        </w:rPr>
      </w:pPr>
    </w:p>
    <w:p w:rsidR="00242D8E" w:rsidRPr="00D8107D" w:rsidRDefault="00242D8E" w:rsidP="00242D8E">
      <w:pPr>
        <w:jc w:val="center"/>
        <w:rPr>
          <w:rFonts w:ascii="Tahoma" w:hAnsi="Tahoma" w:cs="Tahoma"/>
          <w:b/>
          <w:sz w:val="40"/>
          <w:szCs w:val="40"/>
        </w:rPr>
      </w:pPr>
      <w:r w:rsidRPr="00D8107D">
        <w:rPr>
          <w:rFonts w:ascii="Tahoma" w:hAnsi="Tahoma" w:cs="Tahoma"/>
          <w:b/>
          <w:sz w:val="40"/>
          <w:szCs w:val="40"/>
        </w:rPr>
        <w:t>РАБОЧАЯ    ПРОГРАММА</w:t>
      </w:r>
    </w:p>
    <w:p w:rsidR="00242D8E" w:rsidRDefault="00242D8E" w:rsidP="00242D8E">
      <w:pPr>
        <w:jc w:val="center"/>
        <w:rPr>
          <w:rFonts w:ascii="Georgia" w:hAnsi="Georgia"/>
          <w:b/>
          <w:i/>
          <w:sz w:val="40"/>
          <w:szCs w:val="40"/>
          <w:u w:val="single"/>
        </w:rPr>
      </w:pPr>
      <w:r w:rsidRPr="008419B8">
        <w:rPr>
          <w:rFonts w:ascii="Georgia" w:hAnsi="Georgia"/>
          <w:b/>
          <w:i/>
          <w:sz w:val="40"/>
          <w:szCs w:val="40"/>
          <w:u w:val="single"/>
        </w:rPr>
        <w:t xml:space="preserve">по математике для </w:t>
      </w:r>
      <w:r>
        <w:rPr>
          <w:rFonts w:ascii="Georgia" w:hAnsi="Georgia"/>
          <w:b/>
          <w:i/>
          <w:sz w:val="40"/>
          <w:szCs w:val="40"/>
          <w:u w:val="single"/>
        </w:rPr>
        <w:t>8</w:t>
      </w:r>
      <w:r w:rsidRPr="008419B8">
        <w:rPr>
          <w:rFonts w:ascii="Georgia" w:hAnsi="Georgia"/>
          <w:b/>
          <w:i/>
          <w:sz w:val="40"/>
          <w:szCs w:val="40"/>
          <w:u w:val="single"/>
        </w:rPr>
        <w:t xml:space="preserve"> </w:t>
      </w:r>
      <w:r w:rsidR="004F4963">
        <w:rPr>
          <w:rFonts w:ascii="Georgia" w:hAnsi="Georgia"/>
          <w:b/>
          <w:i/>
          <w:sz w:val="40"/>
          <w:szCs w:val="40"/>
          <w:u w:val="single"/>
        </w:rPr>
        <w:t>«а»</w:t>
      </w:r>
      <w:r w:rsidR="002E075B">
        <w:rPr>
          <w:rFonts w:ascii="Georgia" w:hAnsi="Georgia"/>
          <w:b/>
          <w:i/>
          <w:sz w:val="40"/>
          <w:szCs w:val="40"/>
          <w:u w:val="single"/>
        </w:rPr>
        <w:t>,</w:t>
      </w:r>
      <w:r w:rsidR="004F4963">
        <w:rPr>
          <w:rFonts w:ascii="Georgia" w:hAnsi="Georgia"/>
          <w:b/>
          <w:i/>
          <w:sz w:val="40"/>
          <w:szCs w:val="40"/>
          <w:u w:val="single"/>
        </w:rPr>
        <w:t xml:space="preserve"> </w:t>
      </w:r>
      <w:r w:rsidRPr="008419B8">
        <w:rPr>
          <w:rFonts w:ascii="Georgia" w:hAnsi="Georgia"/>
          <w:b/>
          <w:i/>
          <w:sz w:val="40"/>
          <w:szCs w:val="40"/>
          <w:u w:val="single"/>
        </w:rPr>
        <w:t>«б»</w:t>
      </w:r>
      <w:r w:rsidR="002E075B">
        <w:rPr>
          <w:rFonts w:ascii="Georgia" w:hAnsi="Georgia"/>
          <w:b/>
          <w:i/>
          <w:sz w:val="40"/>
          <w:szCs w:val="40"/>
          <w:u w:val="single"/>
        </w:rPr>
        <w:t>, «в»</w:t>
      </w:r>
      <w:r w:rsidRPr="008419B8">
        <w:rPr>
          <w:rFonts w:ascii="Georgia" w:hAnsi="Georgia"/>
          <w:b/>
          <w:i/>
          <w:sz w:val="40"/>
          <w:szCs w:val="40"/>
          <w:u w:val="single"/>
        </w:rPr>
        <w:t xml:space="preserve"> класс</w:t>
      </w:r>
      <w:r w:rsidR="002E075B">
        <w:rPr>
          <w:rFonts w:ascii="Georgia" w:hAnsi="Georgia"/>
          <w:b/>
          <w:i/>
          <w:sz w:val="40"/>
          <w:szCs w:val="40"/>
          <w:u w:val="single"/>
        </w:rPr>
        <w:t>ов</w:t>
      </w:r>
    </w:p>
    <w:p w:rsidR="002E075B" w:rsidRPr="002E075B" w:rsidRDefault="002E075B" w:rsidP="00242D8E">
      <w:pPr>
        <w:jc w:val="center"/>
        <w:rPr>
          <w:rFonts w:ascii="Georgia" w:hAnsi="Georgia"/>
          <w:b/>
          <w:i/>
          <w:sz w:val="40"/>
          <w:szCs w:val="40"/>
        </w:rPr>
      </w:pPr>
      <w:r>
        <w:rPr>
          <w:rFonts w:ascii="Georgia" w:hAnsi="Georgia"/>
          <w:b/>
          <w:i/>
          <w:sz w:val="40"/>
          <w:szCs w:val="40"/>
        </w:rPr>
        <w:t>(базовый уровень)</w:t>
      </w:r>
    </w:p>
    <w:p w:rsidR="00242D8E" w:rsidRDefault="00242D8E" w:rsidP="00242D8E">
      <w:pPr>
        <w:jc w:val="center"/>
        <w:rPr>
          <w:sz w:val="40"/>
          <w:szCs w:val="40"/>
        </w:rPr>
      </w:pPr>
    </w:p>
    <w:p w:rsidR="00242D8E" w:rsidRDefault="00242D8E" w:rsidP="00242D8E">
      <w:pPr>
        <w:jc w:val="center"/>
        <w:rPr>
          <w:sz w:val="40"/>
          <w:szCs w:val="40"/>
        </w:rPr>
      </w:pPr>
    </w:p>
    <w:p w:rsidR="00242D8E" w:rsidRDefault="00242D8E" w:rsidP="00242D8E">
      <w:pPr>
        <w:jc w:val="center"/>
        <w:rPr>
          <w:sz w:val="40"/>
          <w:szCs w:val="40"/>
        </w:rPr>
      </w:pPr>
    </w:p>
    <w:p w:rsidR="00242D8E" w:rsidRDefault="00242D8E" w:rsidP="00242D8E">
      <w:pPr>
        <w:jc w:val="right"/>
      </w:pPr>
      <w:r w:rsidRPr="00D8107D">
        <w:rPr>
          <w:b/>
          <w:i/>
          <w:sz w:val="40"/>
          <w:szCs w:val="40"/>
        </w:rPr>
        <w:t>Учитель</w:t>
      </w:r>
      <w:r>
        <w:rPr>
          <w:sz w:val="40"/>
          <w:szCs w:val="40"/>
        </w:rPr>
        <w:t xml:space="preserve">: </w:t>
      </w:r>
      <w:r w:rsidR="004F4963">
        <w:rPr>
          <w:sz w:val="40"/>
          <w:szCs w:val="40"/>
        </w:rPr>
        <w:t>Данилова И.А.</w:t>
      </w: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Pr>
        <w:jc w:val="center"/>
      </w:pPr>
    </w:p>
    <w:p w:rsidR="00242D8E" w:rsidRDefault="00242D8E" w:rsidP="00242D8E"/>
    <w:p w:rsidR="002E075B" w:rsidRDefault="00242D8E" w:rsidP="00242D8E">
      <w:pPr>
        <w:jc w:val="center"/>
        <w:rPr>
          <w:b/>
          <w:sz w:val="32"/>
          <w:szCs w:val="32"/>
        </w:rPr>
      </w:pPr>
      <w:r>
        <w:rPr>
          <w:b/>
          <w:noProof/>
          <w:sz w:val="32"/>
          <w:szCs w:val="32"/>
          <w:lang w:eastAsia="ru-RU"/>
        </w:rPr>
        <w:drawing>
          <wp:anchor distT="0" distB="0" distL="114300" distR="114300" simplePos="0" relativeHeight="251661312" behindDoc="1" locked="0" layoutInCell="1" allowOverlap="1">
            <wp:simplePos x="0" y="0"/>
            <wp:positionH relativeFrom="column">
              <wp:posOffset>-45720</wp:posOffset>
            </wp:positionH>
            <wp:positionV relativeFrom="paragraph">
              <wp:posOffset>374015</wp:posOffset>
            </wp:positionV>
            <wp:extent cx="6858000" cy="209550"/>
            <wp:effectExtent l="0" t="0" r="0" b="0"/>
            <wp:wrapThrough wrapText="bothSides">
              <wp:wrapPolygon edited="0">
                <wp:start x="900" y="0"/>
                <wp:lineTo x="0" y="0"/>
                <wp:lineTo x="60" y="13745"/>
                <wp:lineTo x="1920" y="15709"/>
                <wp:lineTo x="19680" y="15709"/>
                <wp:lineTo x="21600" y="13745"/>
                <wp:lineTo x="21420" y="0"/>
                <wp:lineTo x="1140" y="0"/>
                <wp:lineTo x="900" y="0"/>
              </wp:wrapPolygon>
            </wp:wrapThrough>
            <wp:docPr id="3" name="Рисунок 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15_"/>
                    <pic:cNvPicPr>
                      <a:picLocks noChangeAspect="1" noChangeArrowheads="1"/>
                    </pic:cNvPicPr>
                  </pic:nvPicPr>
                  <pic:blipFill>
                    <a:blip r:embed="rId7" cstate="print"/>
                    <a:srcRect/>
                    <a:stretch>
                      <a:fillRect/>
                    </a:stretch>
                  </pic:blipFill>
                  <pic:spPr bwMode="auto">
                    <a:xfrm>
                      <a:off x="0" y="0"/>
                      <a:ext cx="6858000" cy="209550"/>
                    </a:xfrm>
                    <a:prstGeom prst="rect">
                      <a:avLst/>
                    </a:prstGeom>
                    <a:noFill/>
                    <a:ln w="9525">
                      <a:noFill/>
                      <a:miter lim="800000"/>
                      <a:headEnd/>
                      <a:tailEnd/>
                    </a:ln>
                  </pic:spPr>
                </pic:pic>
              </a:graphicData>
            </a:graphic>
          </wp:anchor>
        </w:drawing>
      </w:r>
      <w:r w:rsidRPr="00DE5AD8">
        <w:rPr>
          <w:b/>
          <w:sz w:val="32"/>
          <w:szCs w:val="32"/>
        </w:rPr>
        <w:t xml:space="preserve">г. Воронеж  </w:t>
      </w:r>
      <w:r>
        <w:rPr>
          <w:b/>
          <w:sz w:val="32"/>
          <w:szCs w:val="32"/>
        </w:rPr>
        <w:t>201</w:t>
      </w:r>
      <w:r w:rsidR="002E075B">
        <w:rPr>
          <w:b/>
          <w:sz w:val="32"/>
          <w:szCs w:val="32"/>
        </w:rPr>
        <w:t>5</w:t>
      </w:r>
    </w:p>
    <w:p w:rsidR="00242D8E" w:rsidRPr="009512DB" w:rsidRDefault="002E075B" w:rsidP="009512DB">
      <w:pPr>
        <w:suppressAutoHyphens w:val="0"/>
        <w:spacing w:after="200" w:line="276" w:lineRule="auto"/>
        <w:jc w:val="center"/>
        <w:rPr>
          <w:b/>
          <w:caps/>
          <w:sz w:val="28"/>
          <w:szCs w:val="28"/>
        </w:rPr>
      </w:pPr>
      <w:r>
        <w:rPr>
          <w:b/>
          <w:sz w:val="32"/>
          <w:szCs w:val="32"/>
        </w:rPr>
        <w:br w:type="page"/>
      </w:r>
      <w:r w:rsidR="00242D8E" w:rsidRPr="009512DB">
        <w:rPr>
          <w:b/>
          <w:caps/>
          <w:sz w:val="28"/>
          <w:szCs w:val="28"/>
        </w:rPr>
        <w:lastRenderedPageBreak/>
        <w:t>П</w:t>
      </w:r>
      <w:r w:rsidR="00242D8E" w:rsidRPr="009512DB">
        <w:rPr>
          <w:b/>
          <w:sz w:val="28"/>
          <w:szCs w:val="28"/>
        </w:rPr>
        <w:t>ояснительная записка</w:t>
      </w:r>
      <w:r w:rsidR="00242D8E" w:rsidRPr="009512DB">
        <w:rPr>
          <w:b/>
          <w:caps/>
          <w:sz w:val="28"/>
          <w:szCs w:val="28"/>
        </w:rPr>
        <w:t>.</w:t>
      </w:r>
    </w:p>
    <w:p w:rsidR="00242D8E" w:rsidRPr="00447B1B" w:rsidRDefault="00242D8E" w:rsidP="00242D8E">
      <w:pPr>
        <w:ind w:firstLine="709"/>
        <w:jc w:val="both"/>
        <w:rPr>
          <w:b/>
        </w:rPr>
      </w:pPr>
    </w:p>
    <w:p w:rsidR="00242D8E" w:rsidRPr="00447B1B" w:rsidRDefault="00242D8E" w:rsidP="00242D8E">
      <w:pPr>
        <w:ind w:firstLine="709"/>
        <w:jc w:val="both"/>
      </w:pPr>
      <w:r w:rsidRPr="00447B1B">
        <w:rPr>
          <w:spacing w:val="-2"/>
        </w:rPr>
        <w:t>Данная рабочая программа составлена в соответствии с</w:t>
      </w:r>
      <w:r w:rsidRPr="00447B1B">
        <w:t>:</w:t>
      </w:r>
    </w:p>
    <w:p w:rsidR="00242D8E" w:rsidRPr="00447B1B" w:rsidRDefault="00242D8E" w:rsidP="00242D8E">
      <w:pPr>
        <w:numPr>
          <w:ilvl w:val="0"/>
          <w:numId w:val="1"/>
        </w:numPr>
        <w:ind w:left="0" w:firstLine="709"/>
        <w:jc w:val="both"/>
      </w:pPr>
      <w:r w:rsidRPr="00447B1B">
        <w:t>Федеральным компонентом государственного стандарта общего образования,</w:t>
      </w:r>
    </w:p>
    <w:p w:rsidR="00242D8E" w:rsidRPr="00447B1B" w:rsidRDefault="00242D8E" w:rsidP="00242D8E">
      <w:pPr>
        <w:numPr>
          <w:ilvl w:val="0"/>
          <w:numId w:val="1"/>
        </w:numPr>
        <w:ind w:left="0" w:firstLine="709"/>
        <w:jc w:val="both"/>
      </w:pPr>
      <w:r w:rsidRPr="00447B1B">
        <w:t>Примерной программой основного общего образования по математике,</w:t>
      </w:r>
    </w:p>
    <w:p w:rsidR="00242D8E" w:rsidRPr="00447B1B" w:rsidRDefault="00242D8E" w:rsidP="00242D8E">
      <w:pPr>
        <w:numPr>
          <w:ilvl w:val="0"/>
          <w:numId w:val="1"/>
        </w:numPr>
        <w:ind w:left="0" w:firstLine="709"/>
        <w:jc w:val="both"/>
      </w:pPr>
      <w:r w:rsidRPr="00447B1B">
        <w:t>Федеральным перечнем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201</w:t>
      </w:r>
      <w:r w:rsidR="009512DB">
        <w:t>5</w:t>
      </w:r>
      <w:r w:rsidRPr="00447B1B">
        <w:t>-201</w:t>
      </w:r>
      <w:r w:rsidR="009512DB">
        <w:t>6</w:t>
      </w:r>
      <w:r>
        <w:t xml:space="preserve"> </w:t>
      </w:r>
      <w:r w:rsidRPr="00447B1B">
        <w:t>учебный год,</w:t>
      </w:r>
    </w:p>
    <w:p w:rsidR="00242D8E" w:rsidRPr="00447B1B" w:rsidRDefault="00242D8E" w:rsidP="00242D8E">
      <w:pPr>
        <w:numPr>
          <w:ilvl w:val="0"/>
          <w:numId w:val="1"/>
        </w:numPr>
        <w:ind w:left="0" w:firstLine="709"/>
        <w:jc w:val="both"/>
      </w:pPr>
      <w:r w:rsidRPr="00447B1B">
        <w:t>Требованиями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w:t>
      </w:r>
    </w:p>
    <w:p w:rsidR="00242D8E" w:rsidRPr="00447B1B" w:rsidRDefault="00242D8E" w:rsidP="00242D8E">
      <w:pPr>
        <w:numPr>
          <w:ilvl w:val="0"/>
          <w:numId w:val="1"/>
        </w:numPr>
        <w:ind w:left="0" w:firstLine="709"/>
        <w:jc w:val="both"/>
      </w:pPr>
      <w:r w:rsidRPr="00447B1B">
        <w:t>Федеральным базисным учебным планом и примерными учебными планами для общеобразовательных учреждений РФ, реализующих программы общего образования (</w:t>
      </w:r>
      <w:r w:rsidRPr="0049388D">
        <w:t>Приказ МО от 09.03.2004 2004г 3 1312</w:t>
      </w:r>
      <w:r w:rsidRPr="00447B1B">
        <w:t>)</w:t>
      </w:r>
    </w:p>
    <w:p w:rsidR="00242D8E" w:rsidRPr="00447B1B" w:rsidRDefault="00242D8E" w:rsidP="00242D8E">
      <w:pPr>
        <w:numPr>
          <w:ilvl w:val="0"/>
          <w:numId w:val="1"/>
        </w:numPr>
        <w:ind w:left="0" w:firstLine="709"/>
        <w:jc w:val="both"/>
      </w:pPr>
      <w:r w:rsidRPr="00447B1B">
        <w:t>Учебного плана М</w:t>
      </w:r>
      <w:r w:rsidR="004F4963">
        <w:t>Б</w:t>
      </w:r>
      <w:r w:rsidRPr="00447B1B">
        <w:t>ОУ СОШ № 92 на 201</w:t>
      </w:r>
      <w:r w:rsidR="009512DB">
        <w:t>5</w:t>
      </w:r>
      <w:r w:rsidRPr="00447B1B">
        <w:t xml:space="preserve"> -201</w:t>
      </w:r>
      <w:r w:rsidR="009512DB">
        <w:t>6</w:t>
      </w:r>
      <w:r w:rsidRPr="00447B1B">
        <w:t xml:space="preserve"> учебный год.</w:t>
      </w:r>
    </w:p>
    <w:p w:rsidR="00242D8E" w:rsidRPr="00447B1B" w:rsidRDefault="00242D8E" w:rsidP="00242D8E">
      <w:pPr>
        <w:widowControl w:val="0"/>
        <w:ind w:firstLine="709"/>
        <w:jc w:val="both"/>
      </w:pPr>
      <w:r w:rsidRPr="00447B1B">
        <w:t xml:space="preserve">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w:t>
      </w:r>
      <w:r w:rsidR="009512DB">
        <w:t>1</w:t>
      </w:r>
      <w:r w:rsidRPr="00447B1B">
        <w:t>75 ч из расчета 5 ч в неделю с 5 по 9  класс</w:t>
      </w:r>
      <w:r w:rsidR="009512DB">
        <w:t>.</w:t>
      </w:r>
      <w:r w:rsidRPr="00447B1B">
        <w:t xml:space="preserve"> </w:t>
      </w:r>
    </w:p>
    <w:p w:rsidR="00242D8E" w:rsidRPr="0040675A" w:rsidRDefault="00242D8E" w:rsidP="00242D8E">
      <w:pPr>
        <w:widowControl w:val="0"/>
        <w:ind w:firstLine="709"/>
        <w:jc w:val="both"/>
      </w:pPr>
      <w:r w:rsidRPr="00447B1B">
        <w:t xml:space="preserve"> В соответствии с учебным планом М</w:t>
      </w:r>
      <w:r w:rsidR="004F4963">
        <w:t>Б</w:t>
      </w:r>
      <w:r w:rsidRPr="00447B1B">
        <w:t>ОУ СОШ № 92 на 201</w:t>
      </w:r>
      <w:r w:rsidR="009512DB">
        <w:t>5</w:t>
      </w:r>
      <w:r w:rsidRPr="00447B1B">
        <w:t xml:space="preserve"> – 201</w:t>
      </w:r>
      <w:r w:rsidR="009512DB">
        <w:t>6</w:t>
      </w:r>
      <w:r w:rsidRPr="00447B1B">
        <w:t xml:space="preserve"> учебный год рабочая программа составлена из расчета </w:t>
      </w:r>
      <w:r w:rsidR="009512DB">
        <w:t>5</w:t>
      </w:r>
      <w:r w:rsidRPr="00447B1B">
        <w:t xml:space="preserve"> часов в неделю: </w:t>
      </w:r>
      <w:r w:rsidR="009512DB">
        <w:t>3</w:t>
      </w:r>
      <w:r w:rsidRPr="00447B1B">
        <w:t xml:space="preserve"> часа в неделю  на алгебру и 2ч. в неделю на геометрию. </w:t>
      </w:r>
      <w:r w:rsidR="006D6E02">
        <w:t xml:space="preserve">Преподавание алгебры и геометрии ведётся </w:t>
      </w:r>
      <w:r w:rsidR="006D6E02" w:rsidRPr="0040675A">
        <w:t>блочно-последовательно.</w:t>
      </w:r>
    </w:p>
    <w:p w:rsidR="00242D8E" w:rsidRPr="0040675A" w:rsidRDefault="00242D8E" w:rsidP="00242D8E">
      <w:pPr>
        <w:suppressAutoHyphens w:val="0"/>
        <w:autoSpaceDE w:val="0"/>
        <w:autoSpaceDN w:val="0"/>
        <w:adjustRightInd w:val="0"/>
        <w:ind w:firstLine="709"/>
        <w:jc w:val="both"/>
        <w:rPr>
          <w:rFonts w:eastAsia="Calibri"/>
          <w:lang w:eastAsia="ru-RU"/>
        </w:rPr>
      </w:pPr>
      <w:r w:rsidRPr="0040675A">
        <w:rPr>
          <w:rFonts w:eastAsia="Calibri"/>
          <w:lang w:eastAsia="ru-RU"/>
        </w:rPr>
        <w:t>Для реализации Рабочей программы используется учебно-методический комплект:</w:t>
      </w:r>
    </w:p>
    <w:p w:rsidR="00242D8E" w:rsidRPr="00447B1B" w:rsidRDefault="00242D8E" w:rsidP="00242D8E">
      <w:pPr>
        <w:widowControl w:val="0"/>
        <w:ind w:firstLine="709"/>
        <w:jc w:val="both"/>
      </w:pPr>
      <w:r w:rsidRPr="00447B1B">
        <w:t>По алгебре:</w:t>
      </w:r>
    </w:p>
    <w:p w:rsidR="00242D8E" w:rsidRPr="00447B1B" w:rsidRDefault="00242D8E" w:rsidP="00242D8E">
      <w:pPr>
        <w:widowControl w:val="0"/>
        <w:ind w:firstLine="709"/>
        <w:jc w:val="both"/>
      </w:pPr>
      <w:r w:rsidRPr="00447B1B">
        <w:t xml:space="preserve">1. Ю.Н. Макарычев, Н.Г. Миндюк, К.И.Нешков, С.Б.Суворова; под ред.С.А.Теляковского. Алгебра </w:t>
      </w:r>
      <w:r>
        <w:t>8</w:t>
      </w:r>
      <w:r w:rsidRPr="00447B1B">
        <w:t xml:space="preserve"> .Учебник </w:t>
      </w:r>
      <w:r w:rsidRPr="00447B1B">
        <w:rPr>
          <w:lang w:eastAsia="en-US"/>
        </w:rPr>
        <w:t>для общеобразовательных учреждений. М.: Просвещение, 201</w:t>
      </w:r>
      <w:r w:rsidR="009512DB">
        <w:rPr>
          <w:lang w:eastAsia="en-US"/>
        </w:rPr>
        <w:t>3</w:t>
      </w:r>
      <w:r w:rsidRPr="00447B1B">
        <w:rPr>
          <w:lang w:eastAsia="en-US"/>
        </w:rPr>
        <w:t>.</w:t>
      </w:r>
    </w:p>
    <w:p w:rsidR="00242D8E" w:rsidRPr="00447B1B" w:rsidRDefault="00242D8E" w:rsidP="00242D8E">
      <w:pPr>
        <w:widowControl w:val="0"/>
        <w:ind w:firstLine="709"/>
        <w:jc w:val="both"/>
      </w:pPr>
      <w:smartTag w:uri="urn:schemas-microsoft-com:office:smarttags" w:element="metricconverter">
        <w:smartTagPr>
          <w:attr w:name="ProductID" w:val="2. Л"/>
        </w:smartTagPr>
        <w:r>
          <w:t xml:space="preserve">2. </w:t>
        </w:r>
        <w:r w:rsidRPr="00447B1B">
          <w:t>Л</w:t>
        </w:r>
      </w:smartTag>
      <w:r w:rsidRPr="00447B1B">
        <w:t>.И. Звавич, Л.В. Кузнецова, С.Б.Суворова. Дидактические материалы</w:t>
      </w:r>
      <w:r w:rsidRPr="00447B1B">
        <w:rPr>
          <w:lang w:eastAsia="en-US"/>
        </w:rPr>
        <w:t xml:space="preserve"> М.: Просвещение, 201</w:t>
      </w:r>
      <w:r w:rsidR="009512DB">
        <w:rPr>
          <w:lang w:eastAsia="en-US"/>
        </w:rPr>
        <w:t>3</w:t>
      </w:r>
      <w:r w:rsidRPr="00447B1B">
        <w:rPr>
          <w:lang w:eastAsia="en-US"/>
        </w:rPr>
        <w:t>.</w:t>
      </w:r>
    </w:p>
    <w:p w:rsidR="00242D8E" w:rsidRPr="00447B1B" w:rsidRDefault="00242D8E" w:rsidP="00242D8E">
      <w:pPr>
        <w:widowControl w:val="0"/>
        <w:ind w:firstLine="709"/>
        <w:jc w:val="both"/>
      </w:pPr>
      <w:r w:rsidRPr="00447B1B">
        <w:t>3.   Ю.Н. Макарычев, Н.Г. Миндюк, С.Б.Суворова. Изучение  алгебры в 7-9 классах</w:t>
      </w:r>
      <w:r w:rsidRPr="00447B1B">
        <w:rPr>
          <w:lang w:eastAsia="en-US"/>
        </w:rPr>
        <w:t>. М.: Просвещение, 201</w:t>
      </w:r>
      <w:r w:rsidR="009512DB">
        <w:rPr>
          <w:lang w:eastAsia="en-US"/>
        </w:rPr>
        <w:t>3</w:t>
      </w:r>
      <w:r w:rsidRPr="00447B1B">
        <w:rPr>
          <w:lang w:eastAsia="en-US"/>
        </w:rPr>
        <w:t>.</w:t>
      </w:r>
    </w:p>
    <w:p w:rsidR="00242D8E" w:rsidRPr="00447B1B" w:rsidRDefault="00242D8E" w:rsidP="00242D8E">
      <w:pPr>
        <w:widowControl w:val="0"/>
        <w:ind w:firstLine="709"/>
        <w:jc w:val="both"/>
      </w:pPr>
    </w:p>
    <w:p w:rsidR="00242D8E" w:rsidRPr="00447B1B" w:rsidRDefault="00242D8E" w:rsidP="00242D8E">
      <w:pPr>
        <w:widowControl w:val="0"/>
        <w:ind w:firstLine="709"/>
        <w:jc w:val="both"/>
      </w:pPr>
      <w:r w:rsidRPr="00447B1B">
        <w:t>По геометрии:</w:t>
      </w:r>
    </w:p>
    <w:p w:rsidR="00242D8E" w:rsidRPr="00447B1B" w:rsidRDefault="00242D8E" w:rsidP="00242D8E">
      <w:pPr>
        <w:numPr>
          <w:ilvl w:val="0"/>
          <w:numId w:val="4"/>
        </w:numPr>
        <w:ind w:left="0" w:firstLine="709"/>
        <w:jc w:val="both"/>
        <w:rPr>
          <w:lang w:eastAsia="en-US"/>
        </w:rPr>
      </w:pPr>
      <w:r w:rsidRPr="00447B1B">
        <w:rPr>
          <w:lang w:eastAsia="en-US"/>
        </w:rPr>
        <w:t>Л.С. Атанасян, В.Ф. Бутузов и др. Геометрия 7 – 9. Учебник для общеобразовательных учреждений. М.: Просвещение, 201</w:t>
      </w:r>
      <w:r w:rsidR="009512DB">
        <w:rPr>
          <w:lang w:eastAsia="en-US"/>
        </w:rPr>
        <w:t>3</w:t>
      </w:r>
      <w:r w:rsidRPr="00447B1B">
        <w:rPr>
          <w:lang w:eastAsia="en-US"/>
        </w:rPr>
        <w:t>.</w:t>
      </w:r>
    </w:p>
    <w:p w:rsidR="00242D8E" w:rsidRDefault="00242D8E" w:rsidP="00242D8E">
      <w:pPr>
        <w:numPr>
          <w:ilvl w:val="0"/>
          <w:numId w:val="4"/>
        </w:numPr>
        <w:ind w:left="0" w:firstLine="709"/>
        <w:jc w:val="both"/>
        <w:rPr>
          <w:lang w:eastAsia="en-US"/>
        </w:rPr>
      </w:pPr>
      <w:r w:rsidRPr="00447B1B">
        <w:rPr>
          <w:lang w:eastAsia="en-US"/>
        </w:rPr>
        <w:t xml:space="preserve">Л.С. Атанасян, В.Ф. Бутузов и др. </w:t>
      </w:r>
      <w:r w:rsidRPr="00447B1B">
        <w:t>Дидактические материалы</w:t>
      </w:r>
      <w:r w:rsidRPr="00447B1B">
        <w:rPr>
          <w:lang w:eastAsia="en-US"/>
        </w:rPr>
        <w:t xml:space="preserve"> М.: Просвещение, 201</w:t>
      </w:r>
      <w:r w:rsidR="009512DB">
        <w:rPr>
          <w:lang w:eastAsia="en-US"/>
        </w:rPr>
        <w:t>3</w:t>
      </w:r>
    </w:p>
    <w:p w:rsidR="009512DB" w:rsidRPr="00447B1B" w:rsidRDefault="009512DB" w:rsidP="00242D8E">
      <w:pPr>
        <w:numPr>
          <w:ilvl w:val="0"/>
          <w:numId w:val="4"/>
        </w:numPr>
        <w:ind w:left="0" w:firstLine="709"/>
        <w:jc w:val="both"/>
        <w:rPr>
          <w:lang w:eastAsia="en-US"/>
        </w:rPr>
      </w:pPr>
      <w:r>
        <w:rPr>
          <w:lang w:eastAsia="en-US"/>
        </w:rPr>
        <w:t>Самостоятельные и контрольные работы по алгебре и геометрии для 8 класса. А. П. Ершова, В. В. Голобородько. Изд. Илекса, 2013.</w:t>
      </w:r>
    </w:p>
    <w:p w:rsidR="00242D8E" w:rsidRPr="00447B1B" w:rsidRDefault="00242D8E" w:rsidP="00242D8E">
      <w:pPr>
        <w:widowControl w:val="0"/>
        <w:ind w:firstLine="709"/>
        <w:jc w:val="both"/>
      </w:pPr>
    </w:p>
    <w:p w:rsidR="00242D8E" w:rsidRPr="00447B1B" w:rsidRDefault="00242D8E" w:rsidP="00242D8E">
      <w:pPr>
        <w:ind w:firstLine="709"/>
        <w:jc w:val="both"/>
        <w:rPr>
          <w:spacing w:val="-1"/>
        </w:rPr>
      </w:pPr>
      <w:r w:rsidRPr="00447B1B">
        <w:t>По алгебре за основу взята авторская программа</w:t>
      </w:r>
      <w:r>
        <w:t xml:space="preserve">. </w:t>
      </w:r>
      <w:r w:rsidRPr="00447B1B">
        <w:t>Программы</w:t>
      </w:r>
      <w:r>
        <w:t xml:space="preserve"> образовательных учреждений.</w:t>
      </w:r>
      <w:r w:rsidRPr="00447B1B">
        <w:t xml:space="preserve"> Алгебра 7 – 9 классы. </w:t>
      </w:r>
      <w:r>
        <w:t>а</w:t>
      </w:r>
      <w:r w:rsidRPr="00447B1B">
        <w:t xml:space="preserve">/авт.-сост. </w:t>
      </w:r>
      <w:r>
        <w:t xml:space="preserve">Т.А. Бурмистрова. </w:t>
      </w:r>
      <w:r w:rsidRPr="00447B1B">
        <w:t>Ю.Н. Макарычев, Н.Г. Миндюк, К.И.Нешков, С.Б.Суворов</w:t>
      </w:r>
      <w:r>
        <w:t>а. 3 изданиеЮ,</w:t>
      </w:r>
      <w:r w:rsidRPr="00447B1B">
        <w:t xml:space="preserve"> М.: </w:t>
      </w:r>
      <w:r>
        <w:t>Просвещение, 201</w:t>
      </w:r>
      <w:r w:rsidR="009512DB">
        <w:t>3</w:t>
      </w:r>
      <w:r>
        <w:t>.</w:t>
      </w:r>
    </w:p>
    <w:p w:rsidR="00242D8E" w:rsidRPr="00447B1B" w:rsidRDefault="00242D8E" w:rsidP="00242D8E">
      <w:pPr>
        <w:ind w:firstLine="709"/>
        <w:jc w:val="both"/>
        <w:rPr>
          <w:spacing w:val="-1"/>
        </w:rPr>
      </w:pPr>
      <w:r w:rsidRPr="00447B1B">
        <w:rPr>
          <w:spacing w:val="-1"/>
        </w:rPr>
        <w:t xml:space="preserve">По геометрии за основу взята </w:t>
      </w:r>
      <w:r>
        <w:rPr>
          <w:spacing w:val="-1"/>
        </w:rPr>
        <w:t>авторская</w:t>
      </w:r>
      <w:r w:rsidRPr="00447B1B">
        <w:rPr>
          <w:spacing w:val="-1"/>
        </w:rPr>
        <w:t xml:space="preserve"> программа по </w:t>
      </w:r>
      <w:r>
        <w:rPr>
          <w:spacing w:val="-1"/>
        </w:rPr>
        <w:t>геометрии.</w:t>
      </w:r>
      <w:r w:rsidRPr="00447B1B">
        <w:rPr>
          <w:spacing w:val="-1"/>
        </w:rPr>
        <w:t xml:space="preserve"> </w:t>
      </w:r>
      <w:r w:rsidRPr="00447B1B">
        <w:t>Программы</w:t>
      </w:r>
      <w:r>
        <w:t xml:space="preserve"> образовательных учреждений.</w:t>
      </w:r>
      <w:r w:rsidRPr="00447B1B">
        <w:t xml:space="preserve"> </w:t>
      </w:r>
      <w:r>
        <w:t>Геометрия</w:t>
      </w:r>
      <w:r w:rsidRPr="00447B1B">
        <w:t xml:space="preserve"> 7 – 9 классы. </w:t>
      </w:r>
      <w:r>
        <w:t>а</w:t>
      </w:r>
      <w:r w:rsidRPr="00447B1B">
        <w:t xml:space="preserve">/авт.-сост. </w:t>
      </w:r>
      <w:r>
        <w:t xml:space="preserve">Т.А. Бурмистрова.  </w:t>
      </w:r>
      <w:r w:rsidRPr="00447B1B">
        <w:rPr>
          <w:lang w:eastAsia="en-US"/>
        </w:rPr>
        <w:t>Л.С. Атанасян, В.Ф. Бутузов и др</w:t>
      </w:r>
      <w:r>
        <w:t>. 3 издание</w:t>
      </w:r>
      <w:r w:rsidRPr="00447B1B">
        <w:t xml:space="preserve"> </w:t>
      </w:r>
      <w:r>
        <w:t>Просвещение, 201</w:t>
      </w:r>
      <w:r w:rsidR="009512DB">
        <w:t>3</w:t>
      </w:r>
      <w:r>
        <w:t>.</w:t>
      </w:r>
    </w:p>
    <w:p w:rsidR="00242D8E" w:rsidRPr="00447B1B" w:rsidRDefault="00242D8E" w:rsidP="00242D8E">
      <w:pPr>
        <w:shd w:val="clear" w:color="auto" w:fill="FFFFFF"/>
        <w:ind w:firstLine="709"/>
        <w:jc w:val="both"/>
      </w:pPr>
    </w:p>
    <w:p w:rsidR="002066DE" w:rsidRPr="00447B1B" w:rsidRDefault="002066DE" w:rsidP="002066DE">
      <w:pPr>
        <w:ind w:firstLine="709"/>
        <w:jc w:val="center"/>
        <w:rPr>
          <w:rFonts w:eastAsia="Calibri"/>
          <w:b/>
          <w:i/>
          <w:lang w:eastAsia="ru-RU"/>
        </w:rPr>
      </w:pPr>
      <w:r w:rsidRPr="00447B1B">
        <w:rPr>
          <w:rFonts w:eastAsia="Calibri"/>
          <w:b/>
          <w:i/>
          <w:lang w:eastAsia="ru-RU"/>
        </w:rPr>
        <w:t>Основные цели и задачи  изучения математики:</w:t>
      </w:r>
    </w:p>
    <w:p w:rsidR="002066DE" w:rsidRPr="00447B1B" w:rsidRDefault="002066DE" w:rsidP="002066DE">
      <w:pPr>
        <w:ind w:firstLine="709"/>
        <w:jc w:val="both"/>
        <w:rPr>
          <w:sz w:val="28"/>
          <w:szCs w:val="28"/>
        </w:rPr>
      </w:pPr>
      <w:r w:rsidRPr="00447B1B">
        <w:rPr>
          <w:caps/>
        </w:rPr>
        <w:t>с</w:t>
      </w:r>
      <w:r w:rsidRPr="00447B1B">
        <w:t>одействовать формированию культурного человека, умеющего мыслить, понимающего идеологию математического моделирования реальных процессов, владеющего математическим языком не как языком общения, а как языком, организующим деятельность, умеющего самостоятельно добывать информацию и пользоваться ею на практике, владеющего литературной речью и умеющего в случае необходимости построить её по законам математической речи.</w:t>
      </w:r>
      <w:r w:rsidRPr="00447B1B">
        <w:rPr>
          <w:sz w:val="28"/>
          <w:szCs w:val="28"/>
        </w:rPr>
        <w:t xml:space="preserve">  </w:t>
      </w:r>
    </w:p>
    <w:p w:rsidR="002066DE" w:rsidRPr="00447B1B" w:rsidRDefault="002066DE" w:rsidP="002066DE">
      <w:pPr>
        <w:pStyle w:val="2"/>
        <w:spacing w:after="0" w:line="240" w:lineRule="auto"/>
        <w:ind w:left="0" w:firstLine="709"/>
      </w:pPr>
      <w:r w:rsidRPr="00447B1B">
        <w:t xml:space="preserve"> Изучение математики на ступени основного общего образования направлено на достижение следующих целей:</w:t>
      </w:r>
    </w:p>
    <w:p w:rsidR="002066DE" w:rsidRPr="00447B1B" w:rsidRDefault="002066DE" w:rsidP="002066DE">
      <w:pPr>
        <w:numPr>
          <w:ilvl w:val="0"/>
          <w:numId w:val="5"/>
        </w:numPr>
        <w:tabs>
          <w:tab w:val="clear" w:pos="567"/>
        </w:tabs>
        <w:suppressAutoHyphens w:val="0"/>
        <w:ind w:left="0" w:firstLine="709"/>
        <w:jc w:val="both"/>
      </w:pPr>
      <w:r w:rsidRPr="00447B1B">
        <w:rPr>
          <w:b/>
        </w:rPr>
        <w:lastRenderedPageBreak/>
        <w:t>овладение</w:t>
      </w:r>
      <w:r w:rsidRPr="00447B1B">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066DE" w:rsidRPr="00447B1B" w:rsidRDefault="002066DE" w:rsidP="002066DE">
      <w:pPr>
        <w:numPr>
          <w:ilvl w:val="0"/>
          <w:numId w:val="5"/>
        </w:numPr>
        <w:tabs>
          <w:tab w:val="clear" w:pos="567"/>
        </w:tabs>
        <w:suppressAutoHyphens w:val="0"/>
        <w:ind w:left="0" w:firstLine="709"/>
        <w:jc w:val="both"/>
      </w:pPr>
      <w:r w:rsidRPr="00447B1B">
        <w:rPr>
          <w:b/>
        </w:rPr>
        <w:t xml:space="preserve">интеллектуальное развитие, </w:t>
      </w:r>
      <w:r w:rsidRPr="00447B1B">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066DE" w:rsidRPr="00447B1B" w:rsidRDefault="002066DE" w:rsidP="002066DE">
      <w:pPr>
        <w:numPr>
          <w:ilvl w:val="0"/>
          <w:numId w:val="5"/>
        </w:numPr>
        <w:tabs>
          <w:tab w:val="clear" w:pos="567"/>
        </w:tabs>
        <w:suppressAutoHyphens w:val="0"/>
        <w:ind w:left="0" w:firstLine="709"/>
        <w:jc w:val="both"/>
      </w:pPr>
      <w:r w:rsidRPr="00447B1B">
        <w:rPr>
          <w:b/>
        </w:rPr>
        <w:t>формирование представлений</w:t>
      </w:r>
      <w:r w:rsidRPr="00447B1B">
        <w:t xml:space="preserve"> об идеях и методах математики как универсального языка науки и техники, средства моделирования явлений и процессов;</w:t>
      </w:r>
    </w:p>
    <w:p w:rsidR="002066DE" w:rsidRPr="00447B1B" w:rsidRDefault="002066DE" w:rsidP="002066DE">
      <w:pPr>
        <w:numPr>
          <w:ilvl w:val="0"/>
          <w:numId w:val="5"/>
        </w:numPr>
        <w:tabs>
          <w:tab w:val="clear" w:pos="567"/>
        </w:tabs>
        <w:suppressAutoHyphens w:val="0"/>
        <w:ind w:left="0" w:firstLine="709"/>
        <w:jc w:val="both"/>
      </w:pPr>
      <w:r w:rsidRPr="00447B1B">
        <w:rPr>
          <w:b/>
        </w:rPr>
        <w:t>воспитание</w:t>
      </w:r>
      <w:r w:rsidRPr="00447B1B">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066DE" w:rsidRPr="00447B1B" w:rsidRDefault="002066DE" w:rsidP="002066DE">
      <w:pPr>
        <w:ind w:firstLine="709"/>
        <w:jc w:val="both"/>
      </w:pPr>
      <w:r w:rsidRPr="00447B1B">
        <w:t>В основу содержания и структурирования данной программы, выбора приемов, методов и  форм обучения положено формирование  универсальных учебных действий, которые создают возможность самостоятельного успешного усвоения обучающимися новых знаний, умений и компетентностей, включая организацию усвоения, т.е. умения учиться.</w:t>
      </w:r>
    </w:p>
    <w:p w:rsidR="002066DE" w:rsidRPr="00447B1B" w:rsidRDefault="002066DE" w:rsidP="002066DE">
      <w:pPr>
        <w:ind w:firstLine="709"/>
        <w:jc w:val="both"/>
        <w:rPr>
          <w:b/>
          <w:caps/>
        </w:rPr>
      </w:pPr>
    </w:p>
    <w:p w:rsidR="002066DE" w:rsidRPr="00447B1B" w:rsidRDefault="002066DE" w:rsidP="002066DE">
      <w:pPr>
        <w:widowControl w:val="0"/>
        <w:ind w:firstLine="709"/>
        <w:jc w:val="both"/>
        <w:rPr>
          <w:b/>
          <w:i/>
          <w:spacing w:val="136"/>
        </w:rPr>
      </w:pPr>
      <w:r>
        <w:rPr>
          <w:b/>
          <w:i/>
          <w:spacing w:val="136"/>
        </w:rPr>
        <w:t>Компетенци</w:t>
      </w:r>
      <w:r w:rsidRPr="00447B1B">
        <w:rPr>
          <w:b/>
          <w:i/>
          <w:spacing w:val="136"/>
        </w:rPr>
        <w:t>и</w:t>
      </w:r>
    </w:p>
    <w:p w:rsidR="002066DE" w:rsidRPr="00447B1B" w:rsidRDefault="002066DE" w:rsidP="002066DE">
      <w:pPr>
        <w:widowControl w:val="0"/>
        <w:ind w:firstLine="709"/>
        <w:jc w:val="both"/>
        <w:rPr>
          <w:b/>
          <w:i/>
        </w:rPr>
      </w:pPr>
      <w:r w:rsidRPr="00447B1B">
        <w:rPr>
          <w:b/>
          <w:i/>
        </w:rPr>
        <w:t>Общеучебные</w:t>
      </w:r>
    </w:p>
    <w:p w:rsidR="002066DE" w:rsidRPr="00447B1B" w:rsidRDefault="002066DE" w:rsidP="002066DE">
      <w:pPr>
        <w:widowControl w:val="0"/>
        <w:ind w:firstLine="709"/>
        <w:jc w:val="both"/>
      </w:pPr>
      <w:r w:rsidRPr="00447B1B">
        <w:t>В ходе освоения содержания математического образования учащиеся овладевают разнообразными способами деятельности, приобретают и совершенствуют опыт:</w:t>
      </w:r>
    </w:p>
    <w:p w:rsidR="002066DE" w:rsidRPr="00447B1B" w:rsidRDefault="002066DE" w:rsidP="002066DE">
      <w:pPr>
        <w:widowControl w:val="0"/>
        <w:numPr>
          <w:ilvl w:val="0"/>
          <w:numId w:val="2"/>
        </w:numPr>
        <w:suppressAutoHyphens w:val="0"/>
        <w:ind w:left="0" w:firstLine="709"/>
        <w:jc w:val="both"/>
      </w:pPr>
      <w:r w:rsidRPr="00447B1B">
        <w:t xml:space="preserve">построения и исследования математических моделей для описания и решения прикладных задач, задач из смежных дисциплин; </w:t>
      </w:r>
    </w:p>
    <w:p w:rsidR="002066DE" w:rsidRPr="00447B1B" w:rsidRDefault="002066DE" w:rsidP="002066DE">
      <w:pPr>
        <w:pStyle w:val="a3"/>
        <w:widowControl w:val="0"/>
        <w:numPr>
          <w:ilvl w:val="0"/>
          <w:numId w:val="2"/>
        </w:numPr>
        <w:ind w:left="0" w:firstLine="709"/>
        <w:jc w:val="both"/>
        <w:rPr>
          <w:b w:val="0"/>
          <w:szCs w:val="24"/>
        </w:rPr>
      </w:pPr>
      <w:r w:rsidRPr="00447B1B">
        <w:rPr>
          <w:b w:val="0"/>
          <w:szCs w:val="24"/>
        </w:rPr>
        <w:t>выполнения и самостоятельного составления алгоритмических предписаний и инструкций на математическом материале;</w:t>
      </w:r>
    </w:p>
    <w:p w:rsidR="002066DE" w:rsidRPr="00447B1B" w:rsidRDefault="002066DE" w:rsidP="002066DE">
      <w:pPr>
        <w:pStyle w:val="a3"/>
        <w:widowControl w:val="0"/>
        <w:numPr>
          <w:ilvl w:val="0"/>
          <w:numId w:val="2"/>
        </w:numPr>
        <w:ind w:left="0" w:firstLine="709"/>
        <w:jc w:val="both"/>
        <w:rPr>
          <w:b w:val="0"/>
          <w:szCs w:val="24"/>
        </w:rPr>
      </w:pPr>
      <w:r w:rsidRPr="00447B1B">
        <w:rPr>
          <w:b w:val="0"/>
          <w:szCs w:val="24"/>
        </w:rPr>
        <w:t xml:space="preserve"> выполнения расчетов практического характера;</w:t>
      </w:r>
    </w:p>
    <w:p w:rsidR="002066DE" w:rsidRPr="00447B1B" w:rsidRDefault="002066DE" w:rsidP="002066DE">
      <w:pPr>
        <w:pStyle w:val="a3"/>
        <w:widowControl w:val="0"/>
        <w:numPr>
          <w:ilvl w:val="0"/>
          <w:numId w:val="2"/>
        </w:numPr>
        <w:ind w:left="0" w:firstLine="709"/>
        <w:jc w:val="both"/>
        <w:rPr>
          <w:b w:val="0"/>
          <w:szCs w:val="24"/>
        </w:rPr>
      </w:pPr>
      <w:r w:rsidRPr="00447B1B">
        <w:rPr>
          <w:b w:val="0"/>
          <w:szCs w:val="24"/>
        </w:rPr>
        <w:t xml:space="preserve"> использования математических формул и самостоятельного составления формул на основе обобщения частных случаев и эксперимента;</w:t>
      </w:r>
    </w:p>
    <w:p w:rsidR="002066DE" w:rsidRPr="00447B1B" w:rsidRDefault="002066DE" w:rsidP="002066DE">
      <w:pPr>
        <w:widowControl w:val="0"/>
        <w:numPr>
          <w:ilvl w:val="0"/>
          <w:numId w:val="2"/>
        </w:numPr>
        <w:suppressAutoHyphens w:val="0"/>
        <w:ind w:left="0" w:firstLine="709"/>
        <w:jc w:val="both"/>
      </w:pPr>
      <w:r w:rsidRPr="00447B1B">
        <w:t>самостоятельной работы с источниками информации, обобщения и систематизации полученной информации, интегрирования ее в личный опыт;</w:t>
      </w:r>
    </w:p>
    <w:p w:rsidR="002066DE" w:rsidRPr="00447B1B" w:rsidRDefault="002066DE" w:rsidP="002066DE">
      <w:pPr>
        <w:widowControl w:val="0"/>
        <w:numPr>
          <w:ilvl w:val="0"/>
          <w:numId w:val="2"/>
        </w:numPr>
        <w:suppressAutoHyphens w:val="0"/>
        <w:ind w:left="0" w:firstLine="709"/>
        <w:jc w:val="both"/>
      </w:pPr>
      <w:r w:rsidRPr="00447B1B">
        <w:t>проведения доказательных рассуждений, логического обоснования выводов, различения доказанных и недоказанных утверждений, аргументированных и эмоционально убедительных суждений;</w:t>
      </w:r>
    </w:p>
    <w:p w:rsidR="002066DE" w:rsidRPr="00447B1B" w:rsidRDefault="002066DE" w:rsidP="002066DE">
      <w:pPr>
        <w:widowControl w:val="0"/>
        <w:numPr>
          <w:ilvl w:val="0"/>
          <w:numId w:val="2"/>
        </w:numPr>
        <w:suppressAutoHyphens w:val="0"/>
        <w:ind w:left="0" w:firstLine="709"/>
        <w:jc w:val="both"/>
      </w:pPr>
      <w:r w:rsidRPr="00447B1B">
        <w:t>самостоятельной и коллективной деятельности,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2066DE" w:rsidRPr="00447B1B" w:rsidRDefault="002066DE" w:rsidP="002066DE">
      <w:pPr>
        <w:widowControl w:val="0"/>
        <w:numPr>
          <w:ilvl w:val="0"/>
          <w:numId w:val="2"/>
        </w:numPr>
        <w:ind w:left="0" w:firstLine="709"/>
        <w:jc w:val="both"/>
      </w:pPr>
      <w:r w:rsidRPr="00447B1B">
        <w:t xml:space="preserve">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 </w:t>
      </w:r>
    </w:p>
    <w:p w:rsidR="002066DE" w:rsidRPr="00447B1B" w:rsidRDefault="002066DE" w:rsidP="002066DE">
      <w:pPr>
        <w:widowControl w:val="0"/>
        <w:numPr>
          <w:ilvl w:val="0"/>
          <w:numId w:val="2"/>
        </w:numPr>
        <w:ind w:left="0" w:firstLine="709"/>
        <w:jc w:val="both"/>
      </w:pPr>
      <w:r w:rsidRPr="00447B1B">
        <w:t>проведение доказательных рассуждений, аргументации, выдвижения гипотез и их обоснования; поиска, систематизации, анализа и классификации информации, использования разнообразных информационных источников, включая учебную и справочную литературу, современные информационные технологии.</w:t>
      </w:r>
    </w:p>
    <w:p w:rsidR="002066DE" w:rsidRPr="00447B1B" w:rsidRDefault="002066DE" w:rsidP="002066DE">
      <w:pPr>
        <w:widowControl w:val="0"/>
        <w:ind w:firstLine="709"/>
        <w:jc w:val="both"/>
        <w:rPr>
          <w:b/>
        </w:rPr>
      </w:pPr>
      <w:r w:rsidRPr="00447B1B">
        <w:rPr>
          <w:b/>
          <w:i/>
        </w:rPr>
        <w:t>Предметно – ориентированны</w:t>
      </w:r>
      <w:r w:rsidRPr="00447B1B">
        <w:rPr>
          <w:b/>
        </w:rPr>
        <w:t>е</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t>существо понятия  математического доказательства; примеры доказательств;</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t>существо понятия алгоритма; примеры алгоритмов;</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t>как математически определенные функции могут описывать реальные зависимости; приводить примеры такого описания;</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t>как потребности практики привели математическую науку к необходимости расширения понятия числа;</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t>вероятностный характер многих закономерностей окружающего мира; примеры статистических закономерностей и выводов;</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lastRenderedPageBreak/>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2066DE" w:rsidRPr="00447B1B" w:rsidRDefault="002066DE" w:rsidP="002066DE">
      <w:pPr>
        <w:pStyle w:val="a5"/>
        <w:numPr>
          <w:ilvl w:val="0"/>
          <w:numId w:val="3"/>
        </w:numPr>
        <w:ind w:left="0" w:firstLine="709"/>
        <w:contextualSpacing/>
        <w:jc w:val="both"/>
        <w:rPr>
          <w:rFonts w:ascii="Times New Roman" w:hAnsi="Times New Roman"/>
          <w:sz w:val="24"/>
          <w:szCs w:val="24"/>
        </w:rPr>
      </w:pPr>
      <w:r w:rsidRPr="00447B1B">
        <w:rPr>
          <w:rFonts w:ascii="Times New Roman" w:hAnsi="Times New Roman"/>
          <w:sz w:val="24"/>
          <w:szCs w:val="24"/>
        </w:rPr>
        <w:t>смысл идеализации, позволяющей решать задачи реальной действительности математическими методами, примеры ошибок, возникающие при идеализации.</w:t>
      </w:r>
    </w:p>
    <w:p w:rsidR="002066DE" w:rsidRDefault="002066DE" w:rsidP="002066DE">
      <w:pPr>
        <w:widowControl w:val="0"/>
        <w:ind w:firstLine="709"/>
        <w:jc w:val="both"/>
      </w:pPr>
    </w:p>
    <w:p w:rsidR="00A64A38" w:rsidRDefault="00A64A38" w:rsidP="00A64A38">
      <w:pPr>
        <w:pStyle w:val="a7"/>
        <w:spacing w:after="0"/>
        <w:ind w:left="0"/>
        <w:jc w:val="center"/>
        <w:rPr>
          <w:b/>
          <w:bCs/>
          <w:i/>
          <w:caps/>
        </w:rPr>
      </w:pPr>
      <w:r>
        <w:rPr>
          <w:b/>
          <w:bCs/>
          <w:i/>
          <w:caps/>
        </w:rPr>
        <w:t>а</w:t>
      </w:r>
      <w:r w:rsidRPr="00447B1B">
        <w:rPr>
          <w:b/>
          <w:bCs/>
          <w:i/>
          <w:caps/>
        </w:rPr>
        <w:t>лгебра.</w:t>
      </w:r>
    </w:p>
    <w:p w:rsidR="00A64A38" w:rsidRPr="00447B1B" w:rsidRDefault="00A64A38" w:rsidP="00A64A38">
      <w:pPr>
        <w:pStyle w:val="a7"/>
        <w:spacing w:after="0"/>
        <w:ind w:left="0"/>
        <w:jc w:val="center"/>
        <w:rPr>
          <w:b/>
          <w:bCs/>
          <w:i/>
          <w:caps/>
        </w:rPr>
      </w:pPr>
    </w:p>
    <w:p w:rsidR="00A64A38" w:rsidRPr="00447B1B" w:rsidRDefault="00A64A38" w:rsidP="00A64A38">
      <w:pPr>
        <w:pStyle w:val="a7"/>
        <w:spacing w:after="0"/>
        <w:ind w:left="0" w:firstLine="709"/>
        <w:jc w:val="both"/>
        <w:rPr>
          <w:b/>
          <w:bCs/>
          <w:i/>
        </w:rPr>
      </w:pPr>
      <w:r w:rsidRPr="00447B1B">
        <w:t xml:space="preserve">Преподавание ведется с использованием УМК по алгебре 7-9 классов (авторы </w:t>
      </w:r>
      <w:r w:rsidRPr="00447B1B">
        <w:rPr>
          <w:sz w:val="22"/>
        </w:rPr>
        <w:t>Ю.Н. Макарычев, Н.Г. Миндюк, К.И.Нешков, С.Б.Суворова; под ред. С.А.Теляковского).</w:t>
      </w:r>
    </w:p>
    <w:p w:rsidR="00A64A38" w:rsidRPr="00447B1B" w:rsidRDefault="00A64A38" w:rsidP="00A64A38">
      <w:pPr>
        <w:pStyle w:val="a7"/>
        <w:spacing w:after="0"/>
        <w:ind w:left="0" w:firstLine="709"/>
        <w:contextualSpacing/>
        <w:jc w:val="both"/>
        <w:rPr>
          <w:b/>
          <w:bCs/>
          <w:i/>
        </w:rPr>
      </w:pPr>
      <w:r w:rsidRPr="00447B1B">
        <w:rPr>
          <w:b/>
          <w:bCs/>
          <w:i/>
        </w:rPr>
        <w:t>Исходные положения   концепции  курса алгебры:</w:t>
      </w:r>
    </w:p>
    <w:p w:rsidR="00A64A38" w:rsidRPr="00447B1B" w:rsidRDefault="00A64A38" w:rsidP="00A64A38">
      <w:pPr>
        <w:pStyle w:val="a7"/>
        <w:spacing w:after="0"/>
        <w:ind w:left="0" w:firstLine="709"/>
        <w:contextualSpacing/>
        <w:jc w:val="both"/>
        <w:rPr>
          <w:bCs/>
        </w:rPr>
      </w:pPr>
      <w:r w:rsidRPr="00447B1B">
        <w:rPr>
          <w:bCs/>
        </w:rPr>
        <w:t xml:space="preserve">В основу структуры курса положены такие концепции как сбалансированное развитие содержательно-методических линий, их взаимопроникновение и взаимодействия. Рассмотрение новых видов алгебраических выражений связывается с изучением свойств и графиков, соответствующих классов функций. Преобразования выражений по мере их изучения используются для решения новых задач вычислительного характера, для расширения круга рассматриваемых уравнений, для исследования функций. Решение уравнений и неравенств связывается с вычислениями и тождественными преобразованиями с различными заданиями функционального характера. Свойства функций являются опорными при исследовании уравнений и систем уравнений, сравнении значений выражений, решении неравенств. При изучении вероятностно-статистического материала находит применение вычисления, решение уравнений, графические представления. </w:t>
      </w:r>
    </w:p>
    <w:p w:rsidR="00A64A38" w:rsidRPr="00447B1B" w:rsidRDefault="00A64A38" w:rsidP="00A64A38">
      <w:pPr>
        <w:widowControl w:val="0"/>
        <w:ind w:firstLine="709"/>
        <w:jc w:val="both"/>
      </w:pPr>
      <w:r w:rsidRPr="00447B1B">
        <w:rPr>
          <w:b/>
          <w:i/>
        </w:rPr>
        <w:t xml:space="preserve">Целью изучения курса алгебры в </w:t>
      </w:r>
      <w:r>
        <w:rPr>
          <w:b/>
          <w:i/>
        </w:rPr>
        <w:t>8</w:t>
      </w:r>
      <w:r w:rsidRPr="00447B1B">
        <w:rPr>
          <w:b/>
          <w:i/>
        </w:rPr>
        <w:t xml:space="preserve"> классе</w:t>
      </w:r>
      <w:r>
        <w:t>.</w:t>
      </w:r>
    </w:p>
    <w:p w:rsidR="00A64A38" w:rsidRPr="00D4772F" w:rsidRDefault="00A64A38" w:rsidP="00A64A38">
      <w:pPr>
        <w:jc w:val="both"/>
      </w:pPr>
      <w:r w:rsidRPr="00D4772F">
        <w:t xml:space="preserve">     Данная программа позволяет реализовать  следующие цели  обучения математики:</w:t>
      </w:r>
    </w:p>
    <w:p w:rsidR="00A64A38" w:rsidRPr="00D4772F" w:rsidRDefault="00A64A38" w:rsidP="00A64A38">
      <w:pPr>
        <w:jc w:val="both"/>
      </w:pPr>
      <w:r w:rsidRPr="00D4772F">
        <w:t>-выработать умения выполнять тождественные преобразования целых и дробных выражений;</w:t>
      </w:r>
    </w:p>
    <w:p w:rsidR="00A64A38" w:rsidRPr="00D4772F" w:rsidRDefault="00A64A38" w:rsidP="00A64A38">
      <w:pPr>
        <w:jc w:val="both"/>
      </w:pPr>
      <w:r w:rsidRPr="00D4772F">
        <w:t>-дать представление о действительных числах, выработать умение выполнять преобразования выражений, содержащих квадратные корни;</w:t>
      </w:r>
    </w:p>
    <w:p w:rsidR="00A64A38" w:rsidRPr="00D4772F" w:rsidRDefault="00A64A38" w:rsidP="00A64A38">
      <w:pPr>
        <w:jc w:val="both"/>
      </w:pPr>
      <w:r w:rsidRPr="00D4772F">
        <w:t>-выработать умение решать квадратные уравнения, а также решать задачи с помощью рациональных уравнений;</w:t>
      </w:r>
    </w:p>
    <w:p w:rsidR="00A64A38" w:rsidRPr="00D4772F" w:rsidRDefault="00A64A38" w:rsidP="00A64A38">
      <w:pPr>
        <w:jc w:val="both"/>
      </w:pPr>
      <w:r w:rsidRPr="00D4772F">
        <w:t>-выработать умение решать числовые неравенства, а также умение решать системы неравенств с одной переменной;</w:t>
      </w:r>
    </w:p>
    <w:p w:rsidR="00A64A38" w:rsidRPr="00D4772F" w:rsidRDefault="00A64A38" w:rsidP="00A64A38">
      <w:pPr>
        <w:jc w:val="both"/>
      </w:pPr>
      <w:r w:rsidRPr="00D4772F">
        <w:t>-выработать умения выполнять действия с приближенными значениями, применять свойства степени с целым показателем.</w:t>
      </w:r>
    </w:p>
    <w:p w:rsidR="00A64A38" w:rsidRPr="00447B1B" w:rsidRDefault="00A64A38" w:rsidP="00A64A38">
      <w:pPr>
        <w:pStyle w:val="a9"/>
        <w:spacing w:before="0" w:beforeAutospacing="0" w:after="0" w:afterAutospacing="0"/>
        <w:ind w:firstLine="709"/>
        <w:jc w:val="both"/>
      </w:pPr>
      <w:r w:rsidRPr="00DB1F8F">
        <w:t>В настоящей</w:t>
      </w:r>
      <w:r w:rsidRPr="00447B1B">
        <w:t xml:space="preserve"> рабочей программе изменено соотношение часов на изучение тем в связи с тем, что несмотря на то, что в программе представлено  тематическое планирование в двух варианта из расчета 3 часа и  4 часа в неделю, но разбивка часов в содержании программы представлена из расчета 3 ч в неделю (подробнее расписано в Содержании тем учебного курса).</w:t>
      </w:r>
    </w:p>
    <w:p w:rsidR="00A64A38" w:rsidRPr="00447B1B" w:rsidRDefault="00A64A38" w:rsidP="00A64A38">
      <w:pPr>
        <w:widowControl w:val="0"/>
        <w:ind w:firstLine="709"/>
        <w:jc w:val="both"/>
      </w:pPr>
    </w:p>
    <w:p w:rsidR="00A64A38" w:rsidRDefault="00A64A38" w:rsidP="00D55F54">
      <w:pPr>
        <w:jc w:val="center"/>
        <w:rPr>
          <w:b/>
          <w:caps/>
        </w:rPr>
      </w:pPr>
    </w:p>
    <w:p w:rsidR="00D55F54" w:rsidRDefault="009512DB" w:rsidP="00D55F54">
      <w:pPr>
        <w:jc w:val="center"/>
        <w:rPr>
          <w:b/>
          <w:caps/>
        </w:rPr>
      </w:pPr>
      <w:r>
        <w:rPr>
          <w:b/>
          <w:caps/>
        </w:rPr>
        <w:t>Учебно – тематическое</w:t>
      </w:r>
      <w:r w:rsidR="00D55F54" w:rsidRPr="00447B1B">
        <w:rPr>
          <w:b/>
          <w:caps/>
        </w:rPr>
        <w:t xml:space="preserve"> план</w:t>
      </w:r>
      <w:r>
        <w:rPr>
          <w:b/>
          <w:caps/>
        </w:rPr>
        <w:t>ирование</w:t>
      </w:r>
    </w:p>
    <w:p w:rsidR="00D55F54" w:rsidRDefault="00D55F54" w:rsidP="00242D8E">
      <w:pPr>
        <w:jc w:val="center"/>
        <w:rPr>
          <w:b/>
          <w: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1"/>
        <w:gridCol w:w="5163"/>
        <w:gridCol w:w="1851"/>
        <w:gridCol w:w="2361"/>
      </w:tblGrid>
      <w:tr w:rsidR="00D55F54" w:rsidRPr="00447B1B" w:rsidTr="00D55F54">
        <w:tc>
          <w:tcPr>
            <w:tcW w:w="1081" w:type="dxa"/>
            <w:vAlign w:val="center"/>
          </w:tcPr>
          <w:p w:rsidR="00D55F54" w:rsidRPr="00447B1B" w:rsidRDefault="00D55F54" w:rsidP="00A64A38">
            <w:r w:rsidRPr="00447B1B">
              <w:t>№ п/п</w:t>
            </w:r>
          </w:p>
        </w:tc>
        <w:tc>
          <w:tcPr>
            <w:tcW w:w="5163" w:type="dxa"/>
            <w:vAlign w:val="center"/>
          </w:tcPr>
          <w:p w:rsidR="00D55F54" w:rsidRPr="00447B1B" w:rsidRDefault="00D55F54" w:rsidP="00D55F54">
            <w:pPr>
              <w:ind w:firstLine="709"/>
              <w:jc w:val="center"/>
            </w:pPr>
            <w:r w:rsidRPr="00447B1B">
              <w:t>Тема (глава)</w:t>
            </w:r>
          </w:p>
        </w:tc>
        <w:tc>
          <w:tcPr>
            <w:tcW w:w="1851" w:type="dxa"/>
            <w:vAlign w:val="center"/>
          </w:tcPr>
          <w:p w:rsidR="00D55F54" w:rsidRDefault="00D55F54" w:rsidP="00D55F54">
            <w:pPr>
              <w:jc w:val="center"/>
            </w:pPr>
            <w:r>
              <w:t xml:space="preserve">Кол-во часов </w:t>
            </w:r>
            <w:r w:rsidRPr="00447B1B">
              <w:t>по программе</w:t>
            </w:r>
          </w:p>
          <w:p w:rsidR="00D55F54" w:rsidRPr="00447B1B" w:rsidRDefault="00D55F54" w:rsidP="00D55F54">
            <w:pPr>
              <w:jc w:val="center"/>
            </w:pPr>
            <w:r>
              <w:t>(1</w:t>
            </w:r>
            <w:r w:rsidR="00A64A38">
              <w:t>02</w:t>
            </w:r>
            <w:r>
              <w:t>)</w:t>
            </w:r>
          </w:p>
          <w:p w:rsidR="00D55F54" w:rsidRPr="00447B1B" w:rsidRDefault="00D55F54" w:rsidP="00D55F54">
            <w:pPr>
              <w:jc w:val="center"/>
            </w:pPr>
          </w:p>
        </w:tc>
        <w:tc>
          <w:tcPr>
            <w:tcW w:w="2361" w:type="dxa"/>
            <w:vAlign w:val="center"/>
          </w:tcPr>
          <w:p w:rsidR="00D55F54" w:rsidRPr="00447B1B" w:rsidRDefault="00D55F54" w:rsidP="00D55F54">
            <w:pPr>
              <w:jc w:val="center"/>
            </w:pPr>
            <w:r w:rsidRPr="00447B1B">
              <w:t>Количество часов по рабочей  программе</w:t>
            </w:r>
          </w:p>
          <w:p w:rsidR="00D55F54" w:rsidRPr="00447B1B" w:rsidRDefault="00D55F54" w:rsidP="00D55F54">
            <w:pPr>
              <w:suppressAutoHyphens w:val="0"/>
              <w:jc w:val="center"/>
            </w:pPr>
            <w:r>
              <w:t>(1</w:t>
            </w:r>
            <w:r w:rsidR="00A64A38">
              <w:t>05</w:t>
            </w:r>
            <w:r>
              <w:t>)</w:t>
            </w:r>
          </w:p>
          <w:p w:rsidR="00D55F54" w:rsidRPr="00447B1B" w:rsidRDefault="00D55F54" w:rsidP="00D55F54">
            <w:pPr>
              <w:jc w:val="center"/>
            </w:pPr>
          </w:p>
        </w:tc>
      </w:tr>
      <w:tr w:rsidR="00D55F54" w:rsidRPr="00447B1B" w:rsidTr="00D55F54">
        <w:tc>
          <w:tcPr>
            <w:tcW w:w="1081" w:type="dxa"/>
            <w:vAlign w:val="center"/>
          </w:tcPr>
          <w:p w:rsidR="00D55F54" w:rsidRPr="00447B1B" w:rsidRDefault="00D55F54" w:rsidP="00D55F54">
            <w:pPr>
              <w:ind w:firstLine="709"/>
              <w:jc w:val="both"/>
            </w:pPr>
            <w:r w:rsidRPr="00447B1B">
              <w:t>1</w:t>
            </w:r>
          </w:p>
        </w:tc>
        <w:tc>
          <w:tcPr>
            <w:tcW w:w="5163" w:type="dxa"/>
            <w:vAlign w:val="center"/>
          </w:tcPr>
          <w:p w:rsidR="00D55F54" w:rsidRPr="00447B1B" w:rsidRDefault="00D55F54" w:rsidP="00D55F54">
            <w:pPr>
              <w:jc w:val="both"/>
            </w:pPr>
            <w:r>
              <w:t xml:space="preserve"> Вводное п</w:t>
            </w:r>
            <w:r w:rsidRPr="00447B1B">
              <w:t>овторение</w:t>
            </w:r>
          </w:p>
        </w:tc>
        <w:tc>
          <w:tcPr>
            <w:tcW w:w="1851" w:type="dxa"/>
            <w:vAlign w:val="center"/>
          </w:tcPr>
          <w:p w:rsidR="00D55F54" w:rsidRPr="00447B1B" w:rsidRDefault="00144F90" w:rsidP="00144F90">
            <w:pPr>
              <w:ind w:firstLine="709"/>
              <w:jc w:val="center"/>
            </w:pPr>
            <w:r>
              <w:t>-</w:t>
            </w:r>
          </w:p>
        </w:tc>
        <w:tc>
          <w:tcPr>
            <w:tcW w:w="2361" w:type="dxa"/>
            <w:vAlign w:val="center"/>
          </w:tcPr>
          <w:p w:rsidR="00D55F54" w:rsidRPr="00C7433B" w:rsidRDefault="00144F90" w:rsidP="00144F90">
            <w:pPr>
              <w:ind w:firstLine="709"/>
              <w:jc w:val="center"/>
            </w:pPr>
            <w:r>
              <w:t>3</w:t>
            </w:r>
          </w:p>
        </w:tc>
      </w:tr>
      <w:tr w:rsidR="00144F90" w:rsidRPr="00447B1B" w:rsidTr="00D55F54">
        <w:tc>
          <w:tcPr>
            <w:tcW w:w="1081" w:type="dxa"/>
          </w:tcPr>
          <w:p w:rsidR="00144F90" w:rsidRPr="00447B1B" w:rsidRDefault="00144F90" w:rsidP="00D55F54">
            <w:pPr>
              <w:ind w:firstLine="709"/>
              <w:jc w:val="both"/>
            </w:pPr>
            <w:r w:rsidRPr="00447B1B">
              <w:t>2</w:t>
            </w:r>
          </w:p>
        </w:tc>
        <w:tc>
          <w:tcPr>
            <w:tcW w:w="5163" w:type="dxa"/>
          </w:tcPr>
          <w:p w:rsidR="00144F90" w:rsidRPr="00A752D8" w:rsidRDefault="00144F90" w:rsidP="00D55F54">
            <w:pPr>
              <w:jc w:val="both"/>
            </w:pPr>
            <w:r w:rsidRPr="00A752D8">
              <w:t>Рациональные дроби</w:t>
            </w:r>
          </w:p>
        </w:tc>
        <w:tc>
          <w:tcPr>
            <w:tcW w:w="1851" w:type="dxa"/>
            <w:vAlign w:val="center"/>
          </w:tcPr>
          <w:p w:rsidR="00144F90" w:rsidRPr="00447B1B" w:rsidRDefault="00144F90" w:rsidP="004D56C7">
            <w:pPr>
              <w:ind w:firstLine="709"/>
              <w:jc w:val="center"/>
            </w:pPr>
            <w:r>
              <w:t>23</w:t>
            </w:r>
          </w:p>
        </w:tc>
        <w:tc>
          <w:tcPr>
            <w:tcW w:w="2361" w:type="dxa"/>
            <w:vAlign w:val="center"/>
          </w:tcPr>
          <w:p w:rsidR="00144F90" w:rsidRPr="00447B1B" w:rsidRDefault="00144F90" w:rsidP="00CF3BE4">
            <w:pPr>
              <w:ind w:firstLine="709"/>
              <w:jc w:val="center"/>
            </w:pPr>
            <w:r>
              <w:t>23</w:t>
            </w:r>
          </w:p>
        </w:tc>
      </w:tr>
      <w:tr w:rsidR="00144F90" w:rsidRPr="00447B1B" w:rsidTr="00D55F54">
        <w:tc>
          <w:tcPr>
            <w:tcW w:w="1081" w:type="dxa"/>
          </w:tcPr>
          <w:p w:rsidR="00144F90" w:rsidRPr="00447B1B" w:rsidRDefault="00144F90" w:rsidP="00D55F54">
            <w:pPr>
              <w:ind w:firstLine="709"/>
              <w:jc w:val="both"/>
            </w:pPr>
            <w:r w:rsidRPr="00447B1B">
              <w:t>3</w:t>
            </w:r>
          </w:p>
        </w:tc>
        <w:tc>
          <w:tcPr>
            <w:tcW w:w="5163" w:type="dxa"/>
          </w:tcPr>
          <w:p w:rsidR="00144F90" w:rsidRPr="00A752D8" w:rsidRDefault="00144F90" w:rsidP="00D55F54">
            <w:pPr>
              <w:jc w:val="both"/>
            </w:pPr>
            <w:r w:rsidRPr="00A752D8">
              <w:t>Квадратные корни</w:t>
            </w:r>
          </w:p>
        </w:tc>
        <w:tc>
          <w:tcPr>
            <w:tcW w:w="1851" w:type="dxa"/>
            <w:vAlign w:val="center"/>
          </w:tcPr>
          <w:p w:rsidR="00144F90" w:rsidRPr="00447B1B" w:rsidRDefault="00144F90" w:rsidP="004D56C7">
            <w:pPr>
              <w:ind w:firstLine="709"/>
              <w:jc w:val="center"/>
            </w:pPr>
            <w:r>
              <w:t>20</w:t>
            </w:r>
          </w:p>
        </w:tc>
        <w:tc>
          <w:tcPr>
            <w:tcW w:w="2361" w:type="dxa"/>
            <w:vAlign w:val="center"/>
          </w:tcPr>
          <w:p w:rsidR="00144F90" w:rsidRPr="00447B1B" w:rsidRDefault="00144F90" w:rsidP="00CF3BE4">
            <w:pPr>
              <w:ind w:firstLine="709"/>
              <w:jc w:val="center"/>
            </w:pPr>
            <w:r>
              <w:t>20</w:t>
            </w:r>
          </w:p>
        </w:tc>
      </w:tr>
      <w:tr w:rsidR="00144F90" w:rsidRPr="00447B1B" w:rsidTr="00D55F54">
        <w:tc>
          <w:tcPr>
            <w:tcW w:w="1081" w:type="dxa"/>
          </w:tcPr>
          <w:p w:rsidR="00144F90" w:rsidRPr="00447B1B" w:rsidRDefault="00144F90" w:rsidP="00D55F54">
            <w:pPr>
              <w:ind w:firstLine="709"/>
              <w:jc w:val="both"/>
            </w:pPr>
            <w:r w:rsidRPr="00447B1B">
              <w:t>4</w:t>
            </w:r>
          </w:p>
        </w:tc>
        <w:tc>
          <w:tcPr>
            <w:tcW w:w="5163" w:type="dxa"/>
          </w:tcPr>
          <w:p w:rsidR="00144F90" w:rsidRPr="00A752D8" w:rsidRDefault="00144F90" w:rsidP="00D55F54">
            <w:pPr>
              <w:pStyle w:val="a5"/>
              <w:widowControl w:val="0"/>
              <w:jc w:val="both"/>
              <w:rPr>
                <w:rFonts w:ascii="Times New Roman" w:hAnsi="Times New Roman"/>
                <w:sz w:val="24"/>
                <w:szCs w:val="24"/>
              </w:rPr>
            </w:pPr>
            <w:r w:rsidRPr="00A752D8">
              <w:rPr>
                <w:rFonts w:ascii="Times New Roman" w:hAnsi="Times New Roman"/>
                <w:sz w:val="24"/>
                <w:szCs w:val="24"/>
              </w:rPr>
              <w:t>Квадратные уравнения</w:t>
            </w:r>
          </w:p>
        </w:tc>
        <w:tc>
          <w:tcPr>
            <w:tcW w:w="1851" w:type="dxa"/>
            <w:vAlign w:val="center"/>
          </w:tcPr>
          <w:p w:rsidR="00144F90" w:rsidRPr="00447B1B" w:rsidRDefault="00144F90" w:rsidP="004D56C7">
            <w:pPr>
              <w:ind w:firstLine="709"/>
              <w:jc w:val="center"/>
            </w:pPr>
            <w:r>
              <w:t>20</w:t>
            </w:r>
          </w:p>
        </w:tc>
        <w:tc>
          <w:tcPr>
            <w:tcW w:w="2361" w:type="dxa"/>
            <w:vAlign w:val="center"/>
          </w:tcPr>
          <w:p w:rsidR="00144F90" w:rsidRPr="00447B1B" w:rsidRDefault="00144F90" w:rsidP="00CF3BE4">
            <w:pPr>
              <w:ind w:firstLine="709"/>
              <w:jc w:val="center"/>
            </w:pPr>
            <w:r>
              <w:t>20</w:t>
            </w:r>
          </w:p>
        </w:tc>
      </w:tr>
      <w:tr w:rsidR="00144F90" w:rsidRPr="00447B1B" w:rsidTr="00D55F54">
        <w:tc>
          <w:tcPr>
            <w:tcW w:w="1081" w:type="dxa"/>
          </w:tcPr>
          <w:p w:rsidR="00144F90" w:rsidRPr="00447B1B" w:rsidRDefault="00144F90" w:rsidP="00D55F54">
            <w:pPr>
              <w:ind w:firstLine="709"/>
              <w:jc w:val="both"/>
            </w:pPr>
            <w:r w:rsidRPr="00447B1B">
              <w:t>5</w:t>
            </w:r>
          </w:p>
        </w:tc>
        <w:tc>
          <w:tcPr>
            <w:tcW w:w="5163" w:type="dxa"/>
          </w:tcPr>
          <w:p w:rsidR="00144F90" w:rsidRPr="00A752D8" w:rsidRDefault="00144F90" w:rsidP="00D55F54">
            <w:pPr>
              <w:jc w:val="both"/>
            </w:pPr>
            <w:r w:rsidRPr="00A752D8">
              <w:t>Неравенства</w:t>
            </w:r>
          </w:p>
        </w:tc>
        <w:tc>
          <w:tcPr>
            <w:tcW w:w="1851" w:type="dxa"/>
            <w:vAlign w:val="center"/>
          </w:tcPr>
          <w:p w:rsidR="00144F90" w:rsidRPr="00447B1B" w:rsidRDefault="00144F90" w:rsidP="004D56C7">
            <w:pPr>
              <w:ind w:firstLine="709"/>
              <w:jc w:val="center"/>
            </w:pPr>
            <w:r>
              <w:t>21</w:t>
            </w:r>
          </w:p>
        </w:tc>
        <w:tc>
          <w:tcPr>
            <w:tcW w:w="2361" w:type="dxa"/>
            <w:vAlign w:val="center"/>
          </w:tcPr>
          <w:p w:rsidR="00144F90" w:rsidRPr="00447B1B" w:rsidRDefault="00144F90" w:rsidP="00CF3BE4">
            <w:pPr>
              <w:ind w:firstLine="709"/>
              <w:jc w:val="center"/>
            </w:pPr>
            <w:r>
              <w:t>21</w:t>
            </w:r>
          </w:p>
        </w:tc>
      </w:tr>
      <w:tr w:rsidR="00144F90" w:rsidRPr="00447B1B" w:rsidTr="00D55F54">
        <w:tc>
          <w:tcPr>
            <w:tcW w:w="1081" w:type="dxa"/>
          </w:tcPr>
          <w:p w:rsidR="00144F90" w:rsidRPr="00447B1B" w:rsidRDefault="00144F90" w:rsidP="00D55F54">
            <w:pPr>
              <w:ind w:firstLine="709"/>
              <w:jc w:val="both"/>
            </w:pPr>
            <w:r w:rsidRPr="00447B1B">
              <w:t>6</w:t>
            </w:r>
          </w:p>
        </w:tc>
        <w:tc>
          <w:tcPr>
            <w:tcW w:w="5163" w:type="dxa"/>
          </w:tcPr>
          <w:p w:rsidR="00144F90" w:rsidRPr="00A752D8" w:rsidRDefault="00144F90" w:rsidP="00D55F54">
            <w:pPr>
              <w:jc w:val="both"/>
            </w:pPr>
            <w:r w:rsidRPr="00A752D8">
              <w:t>Степень с целым показателем. Элементы статистики</w:t>
            </w:r>
          </w:p>
        </w:tc>
        <w:tc>
          <w:tcPr>
            <w:tcW w:w="1851" w:type="dxa"/>
            <w:vAlign w:val="center"/>
          </w:tcPr>
          <w:p w:rsidR="00144F90" w:rsidRPr="00447B1B" w:rsidRDefault="00144F90" w:rsidP="004D56C7">
            <w:pPr>
              <w:ind w:firstLine="709"/>
              <w:jc w:val="center"/>
            </w:pPr>
            <w:r>
              <w:t>11</w:t>
            </w:r>
          </w:p>
        </w:tc>
        <w:tc>
          <w:tcPr>
            <w:tcW w:w="2361" w:type="dxa"/>
            <w:vAlign w:val="center"/>
          </w:tcPr>
          <w:p w:rsidR="00144F90" w:rsidRPr="00447B1B" w:rsidRDefault="00144F90" w:rsidP="00CF3BE4">
            <w:pPr>
              <w:ind w:firstLine="709"/>
              <w:jc w:val="center"/>
            </w:pPr>
            <w:r>
              <w:t>11</w:t>
            </w:r>
          </w:p>
        </w:tc>
      </w:tr>
      <w:tr w:rsidR="00144F90" w:rsidRPr="00447B1B" w:rsidTr="00D55F54">
        <w:tc>
          <w:tcPr>
            <w:tcW w:w="1081" w:type="dxa"/>
          </w:tcPr>
          <w:p w:rsidR="00144F90" w:rsidRPr="00447B1B" w:rsidRDefault="00144F90" w:rsidP="00D55F54">
            <w:pPr>
              <w:ind w:firstLine="709"/>
              <w:jc w:val="both"/>
            </w:pPr>
            <w:r w:rsidRPr="00447B1B">
              <w:t>7</w:t>
            </w:r>
          </w:p>
        </w:tc>
        <w:tc>
          <w:tcPr>
            <w:tcW w:w="5163" w:type="dxa"/>
          </w:tcPr>
          <w:p w:rsidR="00144F90" w:rsidRPr="00447B1B" w:rsidRDefault="00144F90" w:rsidP="00D55F54">
            <w:pPr>
              <w:jc w:val="both"/>
            </w:pPr>
            <w:r>
              <w:t>Повторение</w:t>
            </w:r>
          </w:p>
        </w:tc>
        <w:tc>
          <w:tcPr>
            <w:tcW w:w="1851" w:type="dxa"/>
            <w:vAlign w:val="center"/>
          </w:tcPr>
          <w:p w:rsidR="00144F90" w:rsidRPr="00447B1B" w:rsidRDefault="00144F90" w:rsidP="004D56C7">
            <w:pPr>
              <w:ind w:firstLine="709"/>
              <w:jc w:val="center"/>
            </w:pPr>
            <w:r>
              <w:t>4</w:t>
            </w:r>
          </w:p>
        </w:tc>
        <w:tc>
          <w:tcPr>
            <w:tcW w:w="2361" w:type="dxa"/>
            <w:vAlign w:val="center"/>
          </w:tcPr>
          <w:p w:rsidR="00144F90" w:rsidRPr="00447B1B" w:rsidRDefault="00144F90" w:rsidP="00CF3BE4">
            <w:pPr>
              <w:ind w:firstLine="709"/>
              <w:jc w:val="center"/>
            </w:pPr>
            <w:r>
              <w:t>4</w:t>
            </w:r>
          </w:p>
        </w:tc>
      </w:tr>
    </w:tbl>
    <w:p w:rsidR="00D55F54" w:rsidRDefault="00D55F54" w:rsidP="00D55F54">
      <w:pPr>
        <w:ind w:firstLine="709"/>
        <w:jc w:val="center"/>
        <w:rPr>
          <w:b/>
          <w:i/>
          <w:caps/>
        </w:rPr>
      </w:pPr>
    </w:p>
    <w:p w:rsidR="00D55F54" w:rsidRPr="004653FE" w:rsidRDefault="00D55F54" w:rsidP="00D55F54">
      <w:pPr>
        <w:ind w:firstLine="709"/>
        <w:jc w:val="center"/>
        <w:rPr>
          <w:b/>
          <w:i/>
        </w:rPr>
      </w:pPr>
    </w:p>
    <w:p w:rsidR="00D55F54" w:rsidRPr="004653FE" w:rsidRDefault="00D55F54" w:rsidP="00D55F54">
      <w:pPr>
        <w:ind w:firstLine="709"/>
        <w:jc w:val="center"/>
        <w:rPr>
          <w:b/>
          <w:i/>
        </w:rPr>
      </w:pPr>
      <w:r w:rsidRPr="004653FE">
        <w:rPr>
          <w:b/>
          <w:i/>
        </w:rPr>
        <w:t>КОНТРОЛЬ УРОВНЯ ОБУЧЕННОСТИ</w:t>
      </w:r>
    </w:p>
    <w:p w:rsidR="00D55F54" w:rsidRDefault="00D55F54" w:rsidP="00D55F54">
      <w:pPr>
        <w:ind w:firstLine="709"/>
        <w:jc w:val="center"/>
        <w:rPr>
          <w:b/>
          <w:i/>
        </w:rPr>
      </w:pPr>
      <w:r w:rsidRPr="004653FE">
        <w:rPr>
          <w:b/>
          <w:i/>
        </w:rPr>
        <w:t>ПЕРЕЧЕНЬ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080"/>
        <w:gridCol w:w="1240"/>
      </w:tblGrid>
      <w:tr w:rsidR="00D55F54" w:rsidRPr="00447B1B" w:rsidTr="00A64A38">
        <w:tc>
          <w:tcPr>
            <w:tcW w:w="817" w:type="dxa"/>
            <w:vAlign w:val="center"/>
          </w:tcPr>
          <w:p w:rsidR="00D55F54" w:rsidRPr="00A64A38" w:rsidRDefault="00D55F54" w:rsidP="00D55F54">
            <w:pPr>
              <w:jc w:val="center"/>
            </w:pPr>
            <w:r w:rsidRPr="00A64A38">
              <w:lastRenderedPageBreak/>
              <w:t>№ п/п</w:t>
            </w:r>
          </w:p>
        </w:tc>
        <w:tc>
          <w:tcPr>
            <w:tcW w:w="8080" w:type="dxa"/>
            <w:vAlign w:val="center"/>
          </w:tcPr>
          <w:p w:rsidR="00D55F54" w:rsidRPr="00447B1B" w:rsidRDefault="00D55F54" w:rsidP="00A64A38">
            <w:pPr>
              <w:ind w:firstLine="709"/>
              <w:jc w:val="center"/>
            </w:pPr>
            <w:r w:rsidRPr="00447B1B">
              <w:t>Тема</w:t>
            </w:r>
          </w:p>
        </w:tc>
        <w:tc>
          <w:tcPr>
            <w:tcW w:w="1240" w:type="dxa"/>
            <w:vAlign w:val="center"/>
          </w:tcPr>
          <w:p w:rsidR="00D55F54" w:rsidRPr="00447B1B" w:rsidRDefault="00D55F54" w:rsidP="00D55F54">
            <w:pPr>
              <w:jc w:val="center"/>
            </w:pPr>
            <w:r w:rsidRPr="00447B1B">
              <w:t>Кол-во</w:t>
            </w:r>
          </w:p>
          <w:p w:rsidR="00D55F54" w:rsidRPr="00447B1B" w:rsidRDefault="00D55F54" w:rsidP="00D55F54">
            <w:pPr>
              <w:jc w:val="center"/>
            </w:pPr>
            <w:r w:rsidRPr="00447B1B">
              <w:t>часов</w:t>
            </w:r>
          </w:p>
        </w:tc>
      </w:tr>
      <w:tr w:rsidR="00D55F54" w:rsidRPr="00447B1B" w:rsidTr="00A64A38">
        <w:trPr>
          <w:trHeight w:val="295"/>
        </w:trPr>
        <w:tc>
          <w:tcPr>
            <w:tcW w:w="817" w:type="dxa"/>
            <w:vAlign w:val="center"/>
          </w:tcPr>
          <w:p w:rsidR="00D55F54" w:rsidRPr="005419BB" w:rsidRDefault="00D55F54" w:rsidP="00D55F54">
            <w:pPr>
              <w:jc w:val="center"/>
              <w:rPr>
                <w:i/>
              </w:rPr>
            </w:pPr>
            <w:r w:rsidRPr="005419BB">
              <w:rPr>
                <w:i/>
              </w:rPr>
              <w:t>1</w:t>
            </w:r>
          </w:p>
        </w:tc>
        <w:tc>
          <w:tcPr>
            <w:tcW w:w="8080" w:type="dxa"/>
          </w:tcPr>
          <w:p w:rsidR="00D55F54" w:rsidRPr="00447B1B" w:rsidRDefault="00D55F54" w:rsidP="00D55F54">
            <w:r w:rsidRPr="00447B1B">
              <w:rPr>
                <w:color w:val="000000"/>
              </w:rPr>
              <w:t xml:space="preserve">Контрольная работа №1 </w:t>
            </w:r>
            <w:r w:rsidRPr="00D4772F">
              <w:t>«Сложение и вычитание рациональных дробей»</w:t>
            </w:r>
          </w:p>
        </w:tc>
        <w:tc>
          <w:tcPr>
            <w:tcW w:w="1240" w:type="dxa"/>
            <w:vAlign w:val="center"/>
          </w:tcPr>
          <w:p w:rsidR="00D55F54" w:rsidRPr="00447B1B" w:rsidRDefault="00D55F54" w:rsidP="00D55F54">
            <w:pPr>
              <w:jc w:val="center"/>
            </w:pPr>
            <w:r w:rsidRPr="00447B1B">
              <w:t>1</w:t>
            </w:r>
          </w:p>
        </w:tc>
      </w:tr>
      <w:tr w:rsidR="00D55F54" w:rsidRPr="00447B1B" w:rsidTr="00A64A38">
        <w:tc>
          <w:tcPr>
            <w:tcW w:w="817" w:type="dxa"/>
            <w:vAlign w:val="center"/>
          </w:tcPr>
          <w:p w:rsidR="00D55F54" w:rsidRPr="005419BB" w:rsidRDefault="00D55F54" w:rsidP="00D55F54">
            <w:pPr>
              <w:jc w:val="center"/>
              <w:rPr>
                <w:i/>
              </w:rPr>
            </w:pPr>
            <w:r w:rsidRPr="005419BB">
              <w:rPr>
                <w:i/>
              </w:rPr>
              <w:t>2</w:t>
            </w:r>
          </w:p>
        </w:tc>
        <w:tc>
          <w:tcPr>
            <w:tcW w:w="8080" w:type="dxa"/>
          </w:tcPr>
          <w:p w:rsidR="00D55F54" w:rsidRPr="00447B1B" w:rsidRDefault="00D55F54" w:rsidP="00D55F54">
            <w:r w:rsidRPr="00447B1B">
              <w:rPr>
                <w:color w:val="000000"/>
              </w:rPr>
              <w:t xml:space="preserve">Контрольная работа №2 </w:t>
            </w:r>
            <w:r w:rsidRPr="00D4772F">
              <w:t>«Умножение и деление рациональных дробей»</w:t>
            </w:r>
          </w:p>
        </w:tc>
        <w:tc>
          <w:tcPr>
            <w:tcW w:w="1240" w:type="dxa"/>
            <w:vAlign w:val="center"/>
          </w:tcPr>
          <w:p w:rsidR="00D55F54" w:rsidRPr="00447B1B" w:rsidRDefault="00D55F54" w:rsidP="00D55F54">
            <w:pPr>
              <w:jc w:val="center"/>
            </w:pPr>
            <w:r w:rsidRPr="00447B1B">
              <w:t>1</w:t>
            </w:r>
          </w:p>
        </w:tc>
      </w:tr>
      <w:tr w:rsidR="00D55F54" w:rsidRPr="00447B1B" w:rsidTr="00A64A38">
        <w:tc>
          <w:tcPr>
            <w:tcW w:w="817" w:type="dxa"/>
            <w:vAlign w:val="center"/>
          </w:tcPr>
          <w:p w:rsidR="00D55F54" w:rsidRPr="005419BB" w:rsidRDefault="00D55F54" w:rsidP="00D55F54">
            <w:pPr>
              <w:jc w:val="center"/>
              <w:rPr>
                <w:i/>
              </w:rPr>
            </w:pPr>
            <w:r w:rsidRPr="005419BB">
              <w:rPr>
                <w:i/>
              </w:rPr>
              <w:t>3</w:t>
            </w:r>
          </w:p>
        </w:tc>
        <w:tc>
          <w:tcPr>
            <w:tcW w:w="8080" w:type="dxa"/>
          </w:tcPr>
          <w:p w:rsidR="00D55F54" w:rsidRPr="00447B1B" w:rsidRDefault="00D55F54" w:rsidP="00D55F54">
            <w:pPr>
              <w:jc w:val="both"/>
            </w:pPr>
            <w:r w:rsidRPr="00447B1B">
              <w:rPr>
                <w:color w:val="000000"/>
              </w:rPr>
              <w:t xml:space="preserve">Контрольная работа №3 </w:t>
            </w:r>
            <w:r w:rsidRPr="00D4772F">
              <w:t>«Квадратный корень и его свойства»</w:t>
            </w:r>
          </w:p>
        </w:tc>
        <w:tc>
          <w:tcPr>
            <w:tcW w:w="1240" w:type="dxa"/>
            <w:vAlign w:val="center"/>
          </w:tcPr>
          <w:p w:rsidR="00D55F54" w:rsidRPr="00447B1B" w:rsidRDefault="00D55F54" w:rsidP="00D55F54">
            <w:pPr>
              <w:jc w:val="center"/>
            </w:pPr>
            <w:r w:rsidRPr="00447B1B">
              <w:t>1</w:t>
            </w:r>
          </w:p>
        </w:tc>
      </w:tr>
      <w:tr w:rsidR="00D55F54" w:rsidRPr="00447B1B" w:rsidTr="00A64A38">
        <w:tc>
          <w:tcPr>
            <w:tcW w:w="817" w:type="dxa"/>
            <w:vAlign w:val="center"/>
          </w:tcPr>
          <w:p w:rsidR="00D55F54" w:rsidRPr="005419BB" w:rsidRDefault="00D55F54" w:rsidP="00D55F54">
            <w:pPr>
              <w:jc w:val="center"/>
              <w:rPr>
                <w:i/>
              </w:rPr>
            </w:pPr>
            <w:r w:rsidRPr="005419BB">
              <w:rPr>
                <w:i/>
              </w:rPr>
              <w:t>4</w:t>
            </w:r>
          </w:p>
        </w:tc>
        <w:tc>
          <w:tcPr>
            <w:tcW w:w="8080" w:type="dxa"/>
          </w:tcPr>
          <w:p w:rsidR="00D55F54" w:rsidRPr="00447B1B" w:rsidRDefault="00D55F54" w:rsidP="00D55F54">
            <w:r w:rsidRPr="00447B1B">
              <w:rPr>
                <w:color w:val="000000"/>
              </w:rPr>
              <w:t>Контрольная работа №</w:t>
            </w:r>
            <w:r w:rsidRPr="00D4772F">
              <w:rPr>
                <w:color w:val="000000"/>
              </w:rPr>
              <w:t xml:space="preserve">4 </w:t>
            </w:r>
            <w:r w:rsidRPr="00D4772F">
              <w:t>«Преобразование выражени</w:t>
            </w:r>
            <w:r>
              <w:t>й, содержащих квадратные корни»</w:t>
            </w:r>
          </w:p>
        </w:tc>
        <w:tc>
          <w:tcPr>
            <w:tcW w:w="1240" w:type="dxa"/>
            <w:vAlign w:val="center"/>
          </w:tcPr>
          <w:p w:rsidR="00D55F54" w:rsidRPr="00447B1B" w:rsidRDefault="00D55F54" w:rsidP="00D55F54">
            <w:pPr>
              <w:jc w:val="center"/>
            </w:pPr>
            <w:r w:rsidRPr="00447B1B">
              <w:t>1</w:t>
            </w:r>
          </w:p>
        </w:tc>
      </w:tr>
      <w:tr w:rsidR="00D55F54" w:rsidRPr="00447B1B" w:rsidTr="00A64A38">
        <w:tc>
          <w:tcPr>
            <w:tcW w:w="817" w:type="dxa"/>
            <w:vAlign w:val="center"/>
          </w:tcPr>
          <w:p w:rsidR="00D55F54" w:rsidRPr="005419BB" w:rsidRDefault="00D55F54" w:rsidP="00D55F54">
            <w:pPr>
              <w:jc w:val="center"/>
              <w:rPr>
                <w:i/>
              </w:rPr>
            </w:pPr>
            <w:r w:rsidRPr="005419BB">
              <w:rPr>
                <w:i/>
              </w:rPr>
              <w:t>5</w:t>
            </w:r>
          </w:p>
        </w:tc>
        <w:tc>
          <w:tcPr>
            <w:tcW w:w="8080" w:type="dxa"/>
          </w:tcPr>
          <w:p w:rsidR="00D55F54" w:rsidRPr="00447B1B" w:rsidRDefault="00D55F54" w:rsidP="00D55F54">
            <w:pPr>
              <w:jc w:val="both"/>
            </w:pPr>
            <w:r w:rsidRPr="00447B1B">
              <w:rPr>
                <w:color w:val="000000"/>
              </w:rPr>
              <w:t>Контрольная работа №5</w:t>
            </w:r>
            <w:r>
              <w:rPr>
                <w:color w:val="000000"/>
              </w:rPr>
              <w:t xml:space="preserve"> </w:t>
            </w:r>
            <w:r w:rsidRPr="00D4772F">
              <w:t>« Квадратные уравнения»</w:t>
            </w:r>
          </w:p>
        </w:tc>
        <w:tc>
          <w:tcPr>
            <w:tcW w:w="1240" w:type="dxa"/>
            <w:vAlign w:val="center"/>
          </w:tcPr>
          <w:p w:rsidR="00D55F54" w:rsidRPr="00447B1B" w:rsidRDefault="00D55F54" w:rsidP="00D55F54">
            <w:pPr>
              <w:jc w:val="center"/>
            </w:pPr>
            <w:r w:rsidRPr="00447B1B">
              <w:t>1</w:t>
            </w:r>
          </w:p>
        </w:tc>
      </w:tr>
      <w:tr w:rsidR="00D55F54" w:rsidRPr="00447B1B" w:rsidTr="00A64A38">
        <w:tc>
          <w:tcPr>
            <w:tcW w:w="817" w:type="dxa"/>
            <w:vAlign w:val="center"/>
          </w:tcPr>
          <w:p w:rsidR="00D55F54" w:rsidRPr="005419BB" w:rsidRDefault="00D55F54" w:rsidP="00D55F54">
            <w:pPr>
              <w:jc w:val="center"/>
              <w:rPr>
                <w:i/>
              </w:rPr>
            </w:pPr>
            <w:r w:rsidRPr="005419BB">
              <w:rPr>
                <w:i/>
              </w:rPr>
              <w:t>6</w:t>
            </w:r>
          </w:p>
        </w:tc>
        <w:tc>
          <w:tcPr>
            <w:tcW w:w="8080" w:type="dxa"/>
          </w:tcPr>
          <w:p w:rsidR="00D55F54" w:rsidRPr="00D4772F" w:rsidRDefault="00D55F54" w:rsidP="00D55F54">
            <w:pPr>
              <w:rPr>
                <w:sz w:val="28"/>
                <w:szCs w:val="28"/>
              </w:rPr>
            </w:pPr>
            <w:r w:rsidRPr="00447B1B">
              <w:rPr>
                <w:color w:val="000000"/>
              </w:rPr>
              <w:t>Контрольная работа №6</w:t>
            </w:r>
            <w:r>
              <w:rPr>
                <w:color w:val="000000"/>
              </w:rPr>
              <w:t xml:space="preserve"> </w:t>
            </w:r>
            <w:r w:rsidRPr="00D4772F">
              <w:t>«Решение дробных иррациональных уравнений»</w:t>
            </w:r>
          </w:p>
        </w:tc>
        <w:tc>
          <w:tcPr>
            <w:tcW w:w="1240" w:type="dxa"/>
            <w:vAlign w:val="center"/>
          </w:tcPr>
          <w:p w:rsidR="00D55F54" w:rsidRPr="00447B1B" w:rsidRDefault="00D55F54" w:rsidP="00D55F54">
            <w:pPr>
              <w:jc w:val="center"/>
            </w:pPr>
            <w:r w:rsidRPr="00447B1B">
              <w:t>1</w:t>
            </w:r>
          </w:p>
        </w:tc>
      </w:tr>
      <w:tr w:rsidR="00D55F54" w:rsidRPr="00447B1B" w:rsidTr="00A64A38">
        <w:tc>
          <w:tcPr>
            <w:tcW w:w="817" w:type="dxa"/>
            <w:vAlign w:val="center"/>
          </w:tcPr>
          <w:p w:rsidR="00D55F54" w:rsidRPr="005419BB" w:rsidRDefault="00D55F54" w:rsidP="00D55F54">
            <w:pPr>
              <w:jc w:val="center"/>
              <w:rPr>
                <w:i/>
              </w:rPr>
            </w:pPr>
            <w:r w:rsidRPr="005419BB">
              <w:rPr>
                <w:i/>
              </w:rPr>
              <w:t>7</w:t>
            </w:r>
          </w:p>
        </w:tc>
        <w:tc>
          <w:tcPr>
            <w:tcW w:w="8080" w:type="dxa"/>
          </w:tcPr>
          <w:p w:rsidR="00D55F54" w:rsidRPr="00447B1B" w:rsidRDefault="00D55F54" w:rsidP="00D55F54">
            <w:pPr>
              <w:jc w:val="both"/>
              <w:rPr>
                <w:color w:val="000000"/>
              </w:rPr>
            </w:pPr>
            <w:r w:rsidRPr="00447B1B">
              <w:rPr>
                <w:color w:val="000000"/>
              </w:rPr>
              <w:t>Контрольная работ</w:t>
            </w:r>
            <w:r>
              <w:rPr>
                <w:color w:val="000000"/>
              </w:rPr>
              <w:t xml:space="preserve">а №7 </w:t>
            </w:r>
            <w:r w:rsidRPr="00D4772F">
              <w:t>«Свойства числовых неравенств»</w:t>
            </w:r>
          </w:p>
        </w:tc>
        <w:tc>
          <w:tcPr>
            <w:tcW w:w="1240" w:type="dxa"/>
            <w:vAlign w:val="center"/>
          </w:tcPr>
          <w:p w:rsidR="00D55F54" w:rsidRPr="00447B1B" w:rsidRDefault="00D55F54" w:rsidP="00D55F54">
            <w:pPr>
              <w:jc w:val="center"/>
            </w:pPr>
            <w:r w:rsidRPr="00447B1B">
              <w:t>1</w:t>
            </w:r>
          </w:p>
        </w:tc>
      </w:tr>
      <w:tr w:rsidR="00D55F54" w:rsidRPr="00447B1B" w:rsidTr="00A64A38">
        <w:tc>
          <w:tcPr>
            <w:tcW w:w="817" w:type="dxa"/>
            <w:vAlign w:val="center"/>
          </w:tcPr>
          <w:p w:rsidR="00D55F54" w:rsidRPr="005419BB" w:rsidRDefault="00D55F54" w:rsidP="00D55F54">
            <w:pPr>
              <w:jc w:val="center"/>
              <w:rPr>
                <w:i/>
              </w:rPr>
            </w:pPr>
            <w:r w:rsidRPr="005419BB">
              <w:rPr>
                <w:i/>
              </w:rPr>
              <w:t>8</w:t>
            </w:r>
          </w:p>
        </w:tc>
        <w:tc>
          <w:tcPr>
            <w:tcW w:w="8080" w:type="dxa"/>
          </w:tcPr>
          <w:p w:rsidR="00D55F54" w:rsidRPr="00D4772F" w:rsidRDefault="00D55F54" w:rsidP="00D55F54">
            <w:r>
              <w:t>К</w:t>
            </w:r>
            <w:r w:rsidRPr="00D4772F">
              <w:t>онтрольная работа № 8 по теме «Решение неравенств и систем</w:t>
            </w:r>
            <w:r>
              <w:t xml:space="preserve"> неравенств с одной переменной»</w:t>
            </w:r>
          </w:p>
        </w:tc>
        <w:tc>
          <w:tcPr>
            <w:tcW w:w="1240" w:type="dxa"/>
            <w:vAlign w:val="center"/>
          </w:tcPr>
          <w:p w:rsidR="00D55F54" w:rsidRPr="00447B1B" w:rsidRDefault="00D55F54" w:rsidP="00D55F54">
            <w:pPr>
              <w:jc w:val="center"/>
            </w:pPr>
            <w:r>
              <w:t>1</w:t>
            </w:r>
          </w:p>
        </w:tc>
      </w:tr>
      <w:tr w:rsidR="00D55F54" w:rsidRPr="00447B1B" w:rsidTr="00A64A38">
        <w:tc>
          <w:tcPr>
            <w:tcW w:w="817" w:type="dxa"/>
            <w:vAlign w:val="center"/>
          </w:tcPr>
          <w:p w:rsidR="00D55F54" w:rsidRPr="005419BB" w:rsidRDefault="00D55F54" w:rsidP="00D55F54">
            <w:pPr>
              <w:jc w:val="center"/>
              <w:rPr>
                <w:i/>
              </w:rPr>
            </w:pPr>
            <w:r w:rsidRPr="005419BB">
              <w:rPr>
                <w:i/>
              </w:rPr>
              <w:t>9</w:t>
            </w:r>
          </w:p>
        </w:tc>
        <w:tc>
          <w:tcPr>
            <w:tcW w:w="8080" w:type="dxa"/>
          </w:tcPr>
          <w:p w:rsidR="00D55F54" w:rsidRPr="00D4772F" w:rsidRDefault="00D55F54" w:rsidP="00D55F54">
            <w:r>
              <w:t>К</w:t>
            </w:r>
            <w:r w:rsidRPr="00D4772F">
              <w:t>онтрольная работа № 9 по теме «Степень с целым показателем, действия над приближенными значениями»</w:t>
            </w:r>
          </w:p>
        </w:tc>
        <w:tc>
          <w:tcPr>
            <w:tcW w:w="1240" w:type="dxa"/>
            <w:vAlign w:val="center"/>
          </w:tcPr>
          <w:p w:rsidR="00D55F54" w:rsidRPr="00447B1B" w:rsidRDefault="00D55F54" w:rsidP="00D55F54">
            <w:pPr>
              <w:jc w:val="center"/>
            </w:pPr>
            <w:r>
              <w:t>1</w:t>
            </w:r>
          </w:p>
        </w:tc>
      </w:tr>
      <w:tr w:rsidR="00D55F54" w:rsidRPr="00447B1B" w:rsidTr="00A64A38">
        <w:tc>
          <w:tcPr>
            <w:tcW w:w="817" w:type="dxa"/>
            <w:vAlign w:val="center"/>
          </w:tcPr>
          <w:p w:rsidR="00D55F54" w:rsidRPr="005419BB" w:rsidRDefault="00D55F54" w:rsidP="00D55F54">
            <w:pPr>
              <w:jc w:val="center"/>
              <w:rPr>
                <w:i/>
              </w:rPr>
            </w:pPr>
            <w:r w:rsidRPr="005419BB">
              <w:rPr>
                <w:i/>
              </w:rPr>
              <w:t>10</w:t>
            </w:r>
          </w:p>
        </w:tc>
        <w:tc>
          <w:tcPr>
            <w:tcW w:w="8080" w:type="dxa"/>
          </w:tcPr>
          <w:p w:rsidR="00D55F54" w:rsidRPr="00447B1B" w:rsidRDefault="00D55F54" w:rsidP="00D55F54">
            <w:pPr>
              <w:jc w:val="both"/>
            </w:pPr>
            <w:r w:rsidRPr="00447B1B">
              <w:rPr>
                <w:color w:val="000000"/>
              </w:rPr>
              <w:t xml:space="preserve">Итоговая контрольная работа </w:t>
            </w:r>
          </w:p>
        </w:tc>
        <w:tc>
          <w:tcPr>
            <w:tcW w:w="1240" w:type="dxa"/>
            <w:vAlign w:val="center"/>
          </w:tcPr>
          <w:p w:rsidR="00D55F54" w:rsidRPr="00447B1B" w:rsidRDefault="00D55F54" w:rsidP="00D55F54">
            <w:pPr>
              <w:jc w:val="center"/>
            </w:pPr>
            <w:r w:rsidRPr="00447B1B">
              <w:t>1</w:t>
            </w:r>
          </w:p>
        </w:tc>
      </w:tr>
    </w:tbl>
    <w:p w:rsidR="00D55F54" w:rsidRDefault="00D55F54" w:rsidP="00D55F54">
      <w:pPr>
        <w:ind w:firstLine="709"/>
        <w:jc w:val="center"/>
        <w:rPr>
          <w:b/>
          <w:i/>
        </w:rPr>
      </w:pPr>
    </w:p>
    <w:p w:rsidR="00D55F54" w:rsidRPr="00447B1B" w:rsidRDefault="00D55F54" w:rsidP="00D55F54">
      <w:pPr>
        <w:ind w:firstLine="709"/>
        <w:jc w:val="both"/>
      </w:pPr>
      <w:r w:rsidRPr="00447B1B">
        <w:t>Кроме того предусмотрен административный контроль:</w:t>
      </w:r>
    </w:p>
    <w:p w:rsidR="00D55F54" w:rsidRPr="00447B1B" w:rsidRDefault="00D55F54" w:rsidP="00D55F54">
      <w:pPr>
        <w:ind w:firstLine="709"/>
        <w:jc w:val="both"/>
      </w:pPr>
      <w:r w:rsidRPr="00447B1B">
        <w:t>входной – сентябрь (1ч);</w:t>
      </w:r>
    </w:p>
    <w:p w:rsidR="00D55F54" w:rsidRDefault="00D55F54" w:rsidP="00D55F54">
      <w:pPr>
        <w:ind w:firstLine="709"/>
        <w:jc w:val="both"/>
      </w:pPr>
      <w:r w:rsidRPr="00447B1B">
        <w:t xml:space="preserve">промежуточный </w:t>
      </w:r>
      <w:r>
        <w:t>- декабрь</w:t>
      </w:r>
      <w:r w:rsidRPr="00447B1B">
        <w:t xml:space="preserve"> (1ч)</w:t>
      </w:r>
    </w:p>
    <w:p w:rsidR="00D55F54" w:rsidRPr="00447B1B" w:rsidRDefault="00D55F54" w:rsidP="00D55F54">
      <w:pPr>
        <w:ind w:firstLine="709"/>
        <w:jc w:val="both"/>
      </w:pPr>
      <w:r>
        <w:t xml:space="preserve">итоговый  в виде  </w:t>
      </w:r>
      <w:r>
        <w:rPr>
          <w:color w:val="000000"/>
        </w:rPr>
        <w:t>и</w:t>
      </w:r>
      <w:r w:rsidRPr="00447B1B">
        <w:rPr>
          <w:color w:val="000000"/>
        </w:rPr>
        <w:t>тогов</w:t>
      </w:r>
      <w:r>
        <w:rPr>
          <w:color w:val="000000"/>
        </w:rPr>
        <w:t>ой</w:t>
      </w:r>
      <w:r w:rsidRPr="00447B1B">
        <w:rPr>
          <w:color w:val="000000"/>
        </w:rPr>
        <w:t xml:space="preserve"> контрольн</w:t>
      </w:r>
      <w:r>
        <w:rPr>
          <w:color w:val="000000"/>
        </w:rPr>
        <w:t>ой работы</w:t>
      </w:r>
      <w:r w:rsidRPr="00447B1B">
        <w:rPr>
          <w:color w:val="000000"/>
        </w:rPr>
        <w:t xml:space="preserve"> </w:t>
      </w:r>
      <w:r>
        <w:t>– апрель (1ч)</w:t>
      </w:r>
      <w:r w:rsidRPr="00447B1B">
        <w:t>.</w:t>
      </w:r>
    </w:p>
    <w:p w:rsidR="00D55F54" w:rsidRDefault="00D55F54" w:rsidP="00D55F54">
      <w:pPr>
        <w:ind w:firstLine="709"/>
        <w:jc w:val="both"/>
      </w:pPr>
      <w:r w:rsidRPr="00447B1B">
        <w:t xml:space="preserve">ИТОГО:  </w:t>
      </w:r>
      <w:r>
        <w:t>13</w:t>
      </w:r>
      <w:r w:rsidRPr="00447B1B">
        <w:t xml:space="preserve"> часов</w:t>
      </w:r>
    </w:p>
    <w:p w:rsidR="00D55F54" w:rsidRDefault="00D55F54" w:rsidP="00242D8E">
      <w:pPr>
        <w:jc w:val="center"/>
        <w:rPr>
          <w:b/>
          <w:i/>
        </w:rPr>
      </w:pPr>
    </w:p>
    <w:p w:rsidR="00242D8E" w:rsidRPr="00A64A38" w:rsidRDefault="00242D8E" w:rsidP="00242D8E">
      <w:pPr>
        <w:jc w:val="center"/>
        <w:rPr>
          <w:b/>
          <w:i/>
          <w:sz w:val="28"/>
          <w:szCs w:val="28"/>
        </w:rPr>
      </w:pPr>
      <w:r w:rsidRPr="00A64A38">
        <w:rPr>
          <w:b/>
          <w:i/>
          <w:sz w:val="28"/>
          <w:szCs w:val="28"/>
        </w:rPr>
        <w:t>С</w:t>
      </w:r>
      <w:r w:rsidR="00A64A38">
        <w:rPr>
          <w:b/>
          <w:i/>
          <w:sz w:val="28"/>
          <w:szCs w:val="28"/>
        </w:rPr>
        <w:t>одержание образовательной программы</w:t>
      </w:r>
    </w:p>
    <w:p w:rsidR="00242D8E" w:rsidRDefault="00D3120D" w:rsidP="00D55F54">
      <w:pPr>
        <w:ind w:firstLine="709"/>
        <w:jc w:val="both"/>
      </w:pPr>
      <w:r>
        <w:rPr>
          <w:rFonts w:eastAsia="Calibri"/>
          <w:lang w:eastAsia="ru-RU"/>
        </w:rPr>
        <w:t xml:space="preserve">    </w:t>
      </w:r>
      <w:r w:rsidR="00242D8E" w:rsidRPr="00447B1B">
        <w:rPr>
          <w:rFonts w:eastAsia="Calibri"/>
          <w:lang w:eastAsia="ru-RU"/>
        </w:rPr>
        <w:t>Содержание программы направлено на освоение учащимися стандарта основного общего образования на базовом уровне, что соответствует Образовательной программе школы. Она включает все темы, предусмотренные федеральным компонентом государственного образовательного стандарта основного общего образования по математике.</w:t>
      </w:r>
      <w:r w:rsidR="00D55F54" w:rsidRPr="00D55F54">
        <w:t xml:space="preserve"> </w:t>
      </w:r>
      <w:r w:rsidR="00D55F54" w:rsidRPr="00447B1B">
        <w:t>Количество часов П/РП</w:t>
      </w:r>
      <w:r w:rsidR="00D55F54">
        <w:t>.</w:t>
      </w:r>
    </w:p>
    <w:p w:rsidR="00242D8E" w:rsidRPr="00447B1B" w:rsidRDefault="00242D8E" w:rsidP="00242D8E">
      <w:pPr>
        <w:widowControl w:val="0"/>
        <w:ind w:firstLine="709"/>
        <w:jc w:val="both"/>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8"/>
        <w:gridCol w:w="5273"/>
      </w:tblGrid>
      <w:tr w:rsidR="00242D8E" w:rsidRPr="00002545" w:rsidTr="00197288">
        <w:tc>
          <w:tcPr>
            <w:tcW w:w="5148" w:type="dxa"/>
            <w:vAlign w:val="center"/>
          </w:tcPr>
          <w:p w:rsidR="00242D8E" w:rsidRPr="00002545" w:rsidRDefault="00242D8E" w:rsidP="00EE25B1">
            <w:pPr>
              <w:widowControl w:val="0"/>
              <w:jc w:val="center"/>
              <w:rPr>
                <w:b/>
                <w:i/>
              </w:rPr>
            </w:pPr>
            <w:r w:rsidRPr="00002545">
              <w:rPr>
                <w:b/>
                <w:i/>
              </w:rPr>
              <w:t>Основное содержание по темам</w:t>
            </w:r>
          </w:p>
        </w:tc>
        <w:tc>
          <w:tcPr>
            <w:tcW w:w="5273" w:type="dxa"/>
          </w:tcPr>
          <w:p w:rsidR="00242D8E" w:rsidRPr="00002545" w:rsidRDefault="00242D8E" w:rsidP="00EE25B1">
            <w:pPr>
              <w:jc w:val="center"/>
              <w:rPr>
                <w:b/>
                <w:i/>
              </w:rPr>
            </w:pPr>
            <w:r w:rsidRPr="00002545">
              <w:rPr>
                <w:b/>
                <w:i/>
              </w:rPr>
              <w:t>Характеристика основных видов деятельности ученика</w:t>
            </w:r>
          </w:p>
          <w:p w:rsidR="00242D8E" w:rsidRPr="00002545" w:rsidRDefault="00242D8E" w:rsidP="00EE25B1">
            <w:pPr>
              <w:widowControl w:val="0"/>
              <w:jc w:val="center"/>
              <w:rPr>
                <w:b/>
                <w:i/>
              </w:rPr>
            </w:pPr>
            <w:r w:rsidRPr="00002545">
              <w:rPr>
                <w:b/>
                <w:i/>
              </w:rPr>
              <w:t>(на уровне учебных действий)</w:t>
            </w:r>
          </w:p>
        </w:tc>
      </w:tr>
      <w:tr w:rsidR="00242D8E" w:rsidRPr="00002545" w:rsidTr="00197288">
        <w:tc>
          <w:tcPr>
            <w:tcW w:w="10421" w:type="dxa"/>
            <w:gridSpan w:val="2"/>
            <w:vAlign w:val="center"/>
          </w:tcPr>
          <w:p w:rsidR="00242D8E" w:rsidRPr="00575C5D" w:rsidRDefault="004A7A64" w:rsidP="00504EBF">
            <w:pPr>
              <w:pStyle w:val="ac"/>
              <w:jc w:val="center"/>
              <w:rPr>
                <w:b/>
                <w:i/>
              </w:rPr>
            </w:pPr>
            <w:r w:rsidRPr="00AF27AB">
              <w:rPr>
                <w:b/>
              </w:rPr>
              <w:t>Вводное повторение (</w:t>
            </w:r>
            <w:r w:rsidR="00504EBF">
              <w:rPr>
                <w:b/>
              </w:rPr>
              <w:t>0</w:t>
            </w:r>
            <w:r w:rsidRPr="00AF27AB">
              <w:rPr>
                <w:b/>
              </w:rPr>
              <w:t>ч./</w:t>
            </w:r>
            <w:r w:rsidR="00504EBF">
              <w:rPr>
                <w:b/>
              </w:rPr>
              <w:t>3ч</w:t>
            </w:r>
            <w:r w:rsidRPr="00AF27AB">
              <w:rPr>
                <w:b/>
              </w:rPr>
              <w:t>)</w:t>
            </w:r>
          </w:p>
        </w:tc>
      </w:tr>
      <w:tr w:rsidR="004A7A64" w:rsidRPr="00002545" w:rsidTr="00197288">
        <w:tc>
          <w:tcPr>
            <w:tcW w:w="10421" w:type="dxa"/>
            <w:gridSpan w:val="2"/>
            <w:vAlign w:val="center"/>
          </w:tcPr>
          <w:p w:rsidR="004A7A64" w:rsidRPr="00575C5D" w:rsidRDefault="004A7A64" w:rsidP="0048755D">
            <w:pPr>
              <w:pStyle w:val="ac"/>
              <w:jc w:val="center"/>
              <w:rPr>
                <w:b/>
                <w:i/>
              </w:rPr>
            </w:pPr>
            <w:r w:rsidRPr="00575C5D">
              <w:rPr>
                <w:b/>
                <w:i/>
              </w:rPr>
              <w:t xml:space="preserve">Глава </w:t>
            </w:r>
            <w:r w:rsidRPr="00575C5D">
              <w:rPr>
                <w:b/>
                <w:i/>
                <w:lang w:val="en-US"/>
              </w:rPr>
              <w:t>I</w:t>
            </w:r>
            <w:r w:rsidRPr="00575C5D">
              <w:rPr>
                <w:b/>
                <w:i/>
              </w:rPr>
              <w:t xml:space="preserve"> .</w:t>
            </w:r>
            <w:r w:rsidRPr="00575C5D">
              <w:rPr>
                <w:b/>
                <w:i/>
                <w:caps/>
              </w:rPr>
              <w:t xml:space="preserve"> </w:t>
            </w:r>
            <w:r w:rsidRPr="00575C5D">
              <w:rPr>
                <w:b/>
                <w:i/>
              </w:rPr>
              <w:t>Рациональные дроби (</w:t>
            </w:r>
            <w:r w:rsidR="0048755D">
              <w:rPr>
                <w:b/>
                <w:i/>
              </w:rPr>
              <w:t>23</w:t>
            </w:r>
            <w:r w:rsidRPr="00575C5D">
              <w:rPr>
                <w:b/>
                <w:i/>
              </w:rPr>
              <w:t>ч /</w:t>
            </w:r>
            <w:r>
              <w:rPr>
                <w:b/>
                <w:i/>
              </w:rPr>
              <w:t>2</w:t>
            </w:r>
            <w:r w:rsidR="0048755D">
              <w:rPr>
                <w:b/>
                <w:i/>
              </w:rPr>
              <w:t>3</w:t>
            </w:r>
            <w:r w:rsidRPr="00575C5D">
              <w:rPr>
                <w:b/>
                <w:i/>
              </w:rPr>
              <w:t>ч )</w:t>
            </w:r>
          </w:p>
        </w:tc>
      </w:tr>
      <w:tr w:rsidR="00242D8E" w:rsidRPr="00002545" w:rsidTr="00197288">
        <w:tc>
          <w:tcPr>
            <w:tcW w:w="5148" w:type="dxa"/>
          </w:tcPr>
          <w:p w:rsidR="00575C5D" w:rsidRDefault="00575C5D" w:rsidP="00EE25B1">
            <w:pPr>
              <w:pStyle w:val="a5"/>
              <w:widowControl w:val="0"/>
              <w:contextualSpacing/>
              <w:jc w:val="both"/>
              <w:rPr>
                <w:rFonts w:ascii="Times New Roman" w:hAnsi="Times New Roman"/>
                <w:sz w:val="24"/>
                <w:szCs w:val="24"/>
              </w:rPr>
            </w:pPr>
            <w:r>
              <w:rPr>
                <w:rFonts w:ascii="Times New Roman" w:hAnsi="Times New Roman"/>
                <w:sz w:val="24"/>
                <w:szCs w:val="24"/>
              </w:rPr>
              <w:t>Рациональные дроби и их свойства</w:t>
            </w:r>
            <w:r w:rsidR="00242D8E" w:rsidRPr="001C6E7D">
              <w:rPr>
                <w:rFonts w:ascii="Times New Roman" w:hAnsi="Times New Roman"/>
                <w:sz w:val="24"/>
                <w:szCs w:val="24"/>
              </w:rPr>
              <w:t>.</w:t>
            </w:r>
            <w:r>
              <w:rPr>
                <w:rFonts w:ascii="Times New Roman" w:hAnsi="Times New Roman"/>
                <w:sz w:val="24"/>
                <w:szCs w:val="24"/>
              </w:rPr>
              <w:t xml:space="preserve"> Сокращение дробей. Сумма и разность дробей.</w:t>
            </w:r>
          </w:p>
          <w:p w:rsidR="00575C5D" w:rsidRPr="001C6E7D" w:rsidRDefault="00575C5D" w:rsidP="00CC2F23">
            <w:pPr>
              <w:pStyle w:val="a5"/>
              <w:widowControl w:val="0"/>
              <w:contextualSpacing/>
              <w:jc w:val="both"/>
              <w:rPr>
                <w:rFonts w:ascii="Times New Roman" w:hAnsi="Times New Roman"/>
                <w:sz w:val="24"/>
                <w:szCs w:val="24"/>
              </w:rPr>
            </w:pPr>
            <w:r>
              <w:rPr>
                <w:rFonts w:ascii="Times New Roman" w:hAnsi="Times New Roman"/>
                <w:sz w:val="24"/>
                <w:szCs w:val="24"/>
              </w:rPr>
              <w:t>Произведение и частное дробей.</w:t>
            </w:r>
            <w:r w:rsidR="00CC2F23">
              <w:rPr>
                <w:rFonts w:ascii="Times New Roman" w:hAnsi="Times New Roman"/>
                <w:sz w:val="24"/>
                <w:szCs w:val="24"/>
              </w:rPr>
              <w:t xml:space="preserve"> Возведение дроби в степень.  </w:t>
            </w:r>
            <w:r w:rsidR="00CC2F23" w:rsidRPr="00CC2F23">
              <w:rPr>
                <w:rFonts w:ascii="Times New Roman" w:hAnsi="Times New Roman"/>
                <w:i/>
                <w:sz w:val="24"/>
                <w:szCs w:val="24"/>
              </w:rPr>
              <w:t>Дробно-рациональная функция</w:t>
            </w:r>
            <w:r w:rsidR="00CC2F23">
              <w:rPr>
                <w:rFonts w:ascii="Times New Roman" w:hAnsi="Times New Roman"/>
                <w:i/>
                <w:sz w:val="24"/>
                <w:szCs w:val="24"/>
              </w:rPr>
              <w:t>. Представление дроби в виде суммы двух дробей.</w:t>
            </w:r>
          </w:p>
        </w:tc>
        <w:tc>
          <w:tcPr>
            <w:tcW w:w="5273" w:type="dxa"/>
          </w:tcPr>
          <w:p w:rsidR="00D3120D" w:rsidRDefault="00D3120D" w:rsidP="00D3120D">
            <w:pPr>
              <w:suppressAutoHyphens w:val="0"/>
              <w:autoSpaceDE w:val="0"/>
              <w:autoSpaceDN w:val="0"/>
              <w:adjustRightInd w:val="0"/>
              <w:jc w:val="both"/>
            </w:pPr>
            <w:r>
              <w:t>в</w:t>
            </w:r>
            <w:r w:rsidR="00575C5D">
              <w:t>ладеть понятием рациональной дроби</w:t>
            </w:r>
            <w:r>
              <w:t>;</w:t>
            </w:r>
          </w:p>
          <w:p w:rsidR="00242D8E" w:rsidRPr="001C6E7D" w:rsidRDefault="00242D8E" w:rsidP="00D3120D">
            <w:pPr>
              <w:suppressAutoHyphens w:val="0"/>
              <w:autoSpaceDE w:val="0"/>
              <w:autoSpaceDN w:val="0"/>
              <w:adjustRightInd w:val="0"/>
              <w:jc w:val="both"/>
            </w:pPr>
            <w:r w:rsidRPr="001C6E7D">
              <w:t xml:space="preserve"> </w:t>
            </w:r>
            <w:r w:rsidR="00D3120D">
              <w:t>н</w:t>
            </w:r>
            <w:r w:rsidRPr="001C6E7D">
              <w:t xml:space="preserve">аходить </w:t>
            </w:r>
            <w:r w:rsidR="00575C5D">
              <w:t>допус</w:t>
            </w:r>
            <w:r w:rsidR="00D3120D">
              <w:t>тимые значения переменных;</w:t>
            </w:r>
            <w:r w:rsidR="00575C5D">
              <w:t xml:space="preserve"> </w:t>
            </w:r>
            <w:r w:rsidR="00D3120D">
              <w:t>с</w:t>
            </w:r>
            <w:r w:rsidR="00575C5D">
              <w:t>окращать дроби, приводить их к общему знаменателю</w:t>
            </w:r>
            <w:r w:rsidR="00CC2F23">
              <w:t>, преобразовывать сумму и разность дробей в дробь, находить произведение и частное дробей, возводить дроби в степень</w:t>
            </w:r>
            <w:r w:rsidR="00D3120D">
              <w:t>;</w:t>
            </w:r>
            <w:r w:rsidR="00CC2F23">
              <w:t xml:space="preserve"> </w:t>
            </w:r>
            <w:r w:rsidR="00D3120D">
              <w:t>п</w:t>
            </w:r>
            <w:r w:rsidR="00CC2F23">
              <w:t>реобразовывать рациональные выражения.</w:t>
            </w:r>
          </w:p>
        </w:tc>
      </w:tr>
      <w:tr w:rsidR="00242D8E" w:rsidRPr="00002545" w:rsidTr="00197288">
        <w:tc>
          <w:tcPr>
            <w:tcW w:w="10421" w:type="dxa"/>
            <w:gridSpan w:val="2"/>
            <w:vAlign w:val="center"/>
          </w:tcPr>
          <w:p w:rsidR="00242D8E" w:rsidRPr="00002545" w:rsidRDefault="00CC2F23" w:rsidP="0048755D">
            <w:pPr>
              <w:widowControl w:val="0"/>
              <w:jc w:val="center"/>
              <w:rPr>
                <w:i/>
              </w:rPr>
            </w:pPr>
            <w:r w:rsidRPr="00575C5D">
              <w:rPr>
                <w:b/>
                <w:i/>
              </w:rPr>
              <w:t xml:space="preserve">Глава </w:t>
            </w:r>
            <w:r w:rsidRPr="00575C5D">
              <w:rPr>
                <w:b/>
                <w:i/>
                <w:lang w:val="en-US"/>
              </w:rPr>
              <w:t>I</w:t>
            </w:r>
            <w:r w:rsidRPr="00CC2F23">
              <w:rPr>
                <w:b/>
                <w:i/>
              </w:rPr>
              <w:t xml:space="preserve"> </w:t>
            </w:r>
            <w:r w:rsidRPr="00575C5D">
              <w:rPr>
                <w:b/>
                <w:i/>
                <w:lang w:val="en-US"/>
              </w:rPr>
              <w:t>I</w:t>
            </w:r>
            <w:r w:rsidR="004C6F18">
              <w:rPr>
                <w:b/>
                <w:i/>
              </w:rPr>
              <w:t xml:space="preserve"> </w:t>
            </w:r>
            <w:r w:rsidRPr="00575C5D">
              <w:rPr>
                <w:b/>
                <w:i/>
              </w:rPr>
              <w:t>.</w:t>
            </w:r>
            <w:r>
              <w:rPr>
                <w:b/>
                <w:i/>
              </w:rPr>
              <w:t>Квадратные корни</w:t>
            </w:r>
            <w:r w:rsidRPr="00575C5D">
              <w:rPr>
                <w:b/>
                <w:i/>
                <w:caps/>
              </w:rPr>
              <w:t xml:space="preserve"> </w:t>
            </w:r>
            <w:r w:rsidR="00242D8E" w:rsidRPr="00002545">
              <w:rPr>
                <w:b/>
                <w:i/>
              </w:rPr>
              <w:t>(</w:t>
            </w:r>
            <w:r>
              <w:rPr>
                <w:b/>
                <w:i/>
              </w:rPr>
              <w:t>2</w:t>
            </w:r>
            <w:r w:rsidR="0048755D">
              <w:rPr>
                <w:b/>
                <w:i/>
              </w:rPr>
              <w:t>0</w:t>
            </w:r>
            <w:r w:rsidR="00242D8E" w:rsidRPr="00002545">
              <w:rPr>
                <w:b/>
                <w:i/>
              </w:rPr>
              <w:t xml:space="preserve"> ч/</w:t>
            </w:r>
            <w:r w:rsidR="00504EBF">
              <w:rPr>
                <w:b/>
                <w:i/>
              </w:rPr>
              <w:t>2</w:t>
            </w:r>
            <w:r w:rsidR="0048755D">
              <w:rPr>
                <w:b/>
                <w:i/>
              </w:rPr>
              <w:t>0</w:t>
            </w:r>
            <w:r w:rsidR="00242D8E">
              <w:rPr>
                <w:b/>
                <w:i/>
              </w:rPr>
              <w:t>ч</w:t>
            </w:r>
            <w:r w:rsidR="00242D8E" w:rsidRPr="00002545">
              <w:rPr>
                <w:b/>
                <w:i/>
              </w:rPr>
              <w:t>)</w:t>
            </w:r>
            <w:r w:rsidR="00242D8E" w:rsidRPr="00002545">
              <w:rPr>
                <w:i/>
              </w:rPr>
              <w:t xml:space="preserve"> </w:t>
            </w:r>
          </w:p>
        </w:tc>
      </w:tr>
      <w:tr w:rsidR="00242D8E" w:rsidRPr="00002545" w:rsidTr="00197288">
        <w:tc>
          <w:tcPr>
            <w:tcW w:w="5148" w:type="dxa"/>
          </w:tcPr>
          <w:p w:rsidR="00242D8E" w:rsidRPr="00CC2F23" w:rsidRDefault="00CC2F23" w:rsidP="00D3120D">
            <w:pPr>
              <w:pStyle w:val="a5"/>
              <w:widowControl w:val="0"/>
              <w:contextualSpacing/>
              <w:jc w:val="both"/>
              <w:rPr>
                <w:rFonts w:ascii="Times New Roman" w:hAnsi="Times New Roman"/>
                <w:sz w:val="24"/>
                <w:szCs w:val="24"/>
              </w:rPr>
            </w:pPr>
            <w:r w:rsidRPr="00CC2F23">
              <w:rPr>
                <w:rFonts w:ascii="Times New Roman" w:hAnsi="Times New Roman"/>
                <w:sz w:val="24"/>
                <w:szCs w:val="24"/>
              </w:rPr>
              <w:t>Рац</w:t>
            </w:r>
            <w:r>
              <w:rPr>
                <w:rFonts w:ascii="Times New Roman" w:hAnsi="Times New Roman"/>
                <w:sz w:val="24"/>
                <w:szCs w:val="24"/>
              </w:rPr>
              <w:t xml:space="preserve">иональные и иррациональные числа. Квадратные корни. Арифметический квадратный корень. Уравнение </w:t>
            </w:r>
            <w:r w:rsidR="00D3120D" w:rsidRPr="00D3120D">
              <w:rPr>
                <w:rFonts w:ascii="Times New Roman" w:hAnsi="Times New Roman"/>
                <w:position w:val="-6"/>
                <w:sz w:val="24"/>
                <w:szCs w:val="24"/>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75pt" o:ole="">
                  <v:imagedata r:id="rId8" o:title=""/>
                </v:shape>
                <o:OLEObject Type="Embed" ProgID="Equation.3" ShapeID="_x0000_i1025" DrawAspect="Content" ObjectID="_1502220433" r:id="rId9"/>
              </w:object>
            </w:r>
            <w:r>
              <w:rPr>
                <w:rFonts w:ascii="Times New Roman" w:hAnsi="Times New Roman"/>
                <w:sz w:val="24"/>
                <w:szCs w:val="24"/>
              </w:rPr>
              <w:t xml:space="preserve"> Нахождение приближенных значений</w:t>
            </w:r>
            <w:r w:rsidR="004C6F18">
              <w:rPr>
                <w:rFonts w:ascii="Times New Roman" w:hAnsi="Times New Roman"/>
                <w:sz w:val="24"/>
                <w:szCs w:val="24"/>
              </w:rPr>
              <w:t xml:space="preserve"> квадратного корня. Функция </w:t>
            </w:r>
            <w:r w:rsidR="00D3120D" w:rsidRPr="004C6F18">
              <w:rPr>
                <w:rFonts w:ascii="Times New Roman" w:hAnsi="Times New Roman"/>
                <w:position w:val="-10"/>
                <w:sz w:val="24"/>
                <w:szCs w:val="24"/>
              </w:rPr>
              <w:object w:dxaOrig="780" w:dyaOrig="380">
                <v:shape id="_x0000_i1026" type="#_x0000_t75" style="width:39pt;height:18pt" o:ole="">
                  <v:imagedata r:id="rId10" o:title=""/>
                </v:shape>
                <o:OLEObject Type="Embed" ProgID="Equation.3" ShapeID="_x0000_i1026" DrawAspect="Content" ObjectID="_1502220434" r:id="rId11"/>
              </w:object>
            </w:r>
            <w:r w:rsidR="004C6F18">
              <w:rPr>
                <w:rFonts w:ascii="Times New Roman" w:hAnsi="Times New Roman"/>
                <w:sz w:val="24"/>
                <w:szCs w:val="24"/>
              </w:rPr>
              <w:t xml:space="preserve"> и её график. Квадратный корень из произведения и дроби. Квадратный корень из степени. Вынесение множителя за знак корня. Внесение множителя под знак корня. Преобразование выражений, содержащих квадратные корни. </w:t>
            </w:r>
            <w:r w:rsidR="004C6F18" w:rsidRPr="004C6F18">
              <w:rPr>
                <w:rFonts w:ascii="Times New Roman" w:hAnsi="Times New Roman"/>
                <w:i/>
                <w:sz w:val="24"/>
                <w:szCs w:val="24"/>
              </w:rPr>
              <w:t>Преобразование двойных радикалов.</w:t>
            </w:r>
          </w:p>
        </w:tc>
        <w:tc>
          <w:tcPr>
            <w:tcW w:w="5273" w:type="dxa"/>
          </w:tcPr>
          <w:p w:rsidR="00242D8E" w:rsidRPr="001C6E7D" w:rsidRDefault="00242D8E" w:rsidP="00EE25B1">
            <w:pPr>
              <w:widowControl w:val="0"/>
              <w:jc w:val="both"/>
            </w:pPr>
            <w:r w:rsidRPr="001C6E7D">
              <w:t xml:space="preserve">понимать значения терминов: </w:t>
            </w:r>
            <w:r w:rsidR="004C6F18">
              <w:t>р</w:t>
            </w:r>
            <w:r w:rsidR="004C6F18" w:rsidRPr="00CC2F23">
              <w:t>ац</w:t>
            </w:r>
            <w:r w:rsidR="004C6F18">
              <w:t>иональные и иррациональные числа, квадратный корень, арифметический квадратный корень</w:t>
            </w:r>
            <w:r w:rsidRPr="001C6E7D">
              <w:t>;</w:t>
            </w:r>
          </w:p>
          <w:p w:rsidR="00242D8E" w:rsidRPr="001C6E7D" w:rsidRDefault="00242D8E" w:rsidP="00EE25B1">
            <w:pPr>
              <w:widowControl w:val="0"/>
              <w:jc w:val="both"/>
            </w:pPr>
            <w:r w:rsidRPr="001C6E7D">
              <w:t xml:space="preserve">находить  </w:t>
            </w:r>
            <w:r w:rsidR="004C6F18">
              <w:t>приближенное значение квадратного корня</w:t>
            </w:r>
            <w:r w:rsidRPr="001C6E7D">
              <w:t>;</w:t>
            </w:r>
          </w:p>
          <w:p w:rsidR="00242D8E" w:rsidRPr="001C6E7D" w:rsidRDefault="004C6F18" w:rsidP="00EE25B1">
            <w:pPr>
              <w:widowControl w:val="0"/>
              <w:jc w:val="both"/>
            </w:pPr>
            <w:r>
              <w:t>решать квадратное уравнен</w:t>
            </w:r>
            <w:r w:rsidR="00D3120D">
              <w:t xml:space="preserve">ие </w:t>
            </w:r>
            <w:r w:rsidR="00D3120D" w:rsidRPr="00D3120D">
              <w:rPr>
                <w:position w:val="-6"/>
              </w:rPr>
              <w:object w:dxaOrig="680" w:dyaOrig="320">
                <v:shape id="_x0000_i1027" type="#_x0000_t75" style="width:33.75pt;height:15.75pt" o:ole="">
                  <v:imagedata r:id="rId12" o:title=""/>
                </v:shape>
                <o:OLEObject Type="Embed" ProgID="Equation.3" ShapeID="_x0000_i1027" DrawAspect="Content" ObjectID="_1502220435" r:id="rId13"/>
              </w:object>
            </w:r>
            <w:r w:rsidR="00242D8E" w:rsidRPr="001C6E7D">
              <w:t>;</w:t>
            </w:r>
          </w:p>
          <w:p w:rsidR="00242D8E" w:rsidRPr="001C6E7D" w:rsidRDefault="00E817CD" w:rsidP="00EE25B1">
            <w:pPr>
              <w:widowControl w:val="0"/>
              <w:jc w:val="both"/>
            </w:pPr>
            <w:r>
              <w:t xml:space="preserve">строить график функции </w:t>
            </w:r>
            <w:r w:rsidR="00D3120D" w:rsidRPr="004C6F18">
              <w:rPr>
                <w:position w:val="-10"/>
              </w:rPr>
              <w:object w:dxaOrig="780" w:dyaOrig="380">
                <v:shape id="_x0000_i1028" type="#_x0000_t75" style="width:39pt;height:18pt" o:ole="">
                  <v:imagedata r:id="rId14" o:title=""/>
                </v:shape>
                <o:OLEObject Type="Embed" ProgID="Equation.3" ShapeID="_x0000_i1028" DrawAspect="Content" ObjectID="_1502220436" r:id="rId15"/>
              </w:object>
            </w:r>
            <w:r w:rsidR="00242D8E" w:rsidRPr="001C6E7D">
              <w:t xml:space="preserve">; </w:t>
            </w:r>
          </w:p>
          <w:p w:rsidR="00242D8E" w:rsidRPr="001C6E7D" w:rsidRDefault="00242D8E" w:rsidP="00E817CD">
            <w:pPr>
              <w:widowControl w:val="0"/>
              <w:jc w:val="both"/>
              <w:rPr>
                <w:bCs/>
              </w:rPr>
            </w:pPr>
            <w:r w:rsidRPr="001C6E7D">
              <w:t xml:space="preserve"> </w:t>
            </w:r>
            <w:r w:rsidR="00E817CD">
              <w:t>владеть свойствами арифметического квадратного корня, применять их при преобразовании выражений, содержащих квадратные корни</w:t>
            </w:r>
            <w:r w:rsidRPr="001C6E7D">
              <w:rPr>
                <w:bCs/>
              </w:rPr>
              <w:t>.</w:t>
            </w:r>
          </w:p>
        </w:tc>
      </w:tr>
      <w:tr w:rsidR="00242D8E" w:rsidRPr="00002545" w:rsidTr="00197288">
        <w:tc>
          <w:tcPr>
            <w:tcW w:w="10421" w:type="dxa"/>
            <w:gridSpan w:val="2"/>
            <w:vAlign w:val="center"/>
          </w:tcPr>
          <w:p w:rsidR="00242D8E" w:rsidRPr="00002545" w:rsidRDefault="00E817CD" w:rsidP="0048755D">
            <w:pPr>
              <w:widowControl w:val="0"/>
              <w:jc w:val="center"/>
              <w:rPr>
                <w:i/>
              </w:rPr>
            </w:pPr>
            <w:r w:rsidRPr="00EE25B1">
              <w:rPr>
                <w:b/>
                <w:i/>
              </w:rPr>
              <w:t xml:space="preserve">Глава </w:t>
            </w:r>
            <w:r w:rsidRPr="00EE25B1">
              <w:rPr>
                <w:b/>
                <w:i/>
                <w:lang w:val="en-US"/>
              </w:rPr>
              <w:t>I</w:t>
            </w:r>
            <w:r w:rsidRPr="00EE25B1">
              <w:rPr>
                <w:b/>
                <w:i/>
              </w:rPr>
              <w:t xml:space="preserve"> </w:t>
            </w:r>
            <w:r w:rsidRPr="00EE25B1">
              <w:rPr>
                <w:b/>
                <w:i/>
                <w:lang w:val="en-US"/>
              </w:rPr>
              <w:t>I</w:t>
            </w:r>
            <w:r w:rsidRPr="00EE25B1">
              <w:rPr>
                <w:b/>
                <w:i/>
              </w:rPr>
              <w:t xml:space="preserve"> </w:t>
            </w:r>
            <w:r w:rsidRPr="00EE25B1">
              <w:rPr>
                <w:b/>
                <w:i/>
                <w:lang w:val="en-US"/>
              </w:rPr>
              <w:t>I</w:t>
            </w:r>
            <w:r w:rsidRPr="00EE25B1">
              <w:rPr>
                <w:b/>
                <w:i/>
              </w:rPr>
              <w:t>.</w:t>
            </w:r>
            <w:r w:rsidRPr="00002545">
              <w:rPr>
                <w:b/>
                <w:i/>
              </w:rPr>
              <w:t xml:space="preserve"> </w:t>
            </w:r>
            <w:r>
              <w:rPr>
                <w:b/>
                <w:i/>
              </w:rPr>
              <w:t>Квадратные уравнения.</w:t>
            </w:r>
            <w:r w:rsidR="00242D8E" w:rsidRPr="00002545">
              <w:rPr>
                <w:b/>
                <w:i/>
              </w:rPr>
              <w:t>(</w:t>
            </w:r>
            <w:r>
              <w:rPr>
                <w:b/>
                <w:i/>
              </w:rPr>
              <w:t>2</w:t>
            </w:r>
            <w:r w:rsidR="0048755D">
              <w:rPr>
                <w:b/>
                <w:i/>
              </w:rPr>
              <w:t>0</w:t>
            </w:r>
            <w:r w:rsidR="00242D8E" w:rsidRPr="00002545">
              <w:rPr>
                <w:b/>
                <w:i/>
              </w:rPr>
              <w:t xml:space="preserve"> ч/</w:t>
            </w:r>
            <w:r w:rsidR="00504EBF">
              <w:rPr>
                <w:b/>
                <w:i/>
              </w:rPr>
              <w:t>2</w:t>
            </w:r>
            <w:r w:rsidR="0048755D">
              <w:rPr>
                <w:b/>
                <w:i/>
              </w:rPr>
              <w:t>0</w:t>
            </w:r>
            <w:r w:rsidR="00242D8E" w:rsidRPr="00002545">
              <w:rPr>
                <w:b/>
                <w:i/>
              </w:rPr>
              <w:t xml:space="preserve"> ч)</w:t>
            </w:r>
            <w:r w:rsidR="00242D8E" w:rsidRPr="00002545">
              <w:rPr>
                <w:i/>
              </w:rPr>
              <w:t xml:space="preserve"> </w:t>
            </w:r>
          </w:p>
        </w:tc>
      </w:tr>
      <w:tr w:rsidR="00242D8E" w:rsidRPr="00002545" w:rsidTr="00197288">
        <w:tc>
          <w:tcPr>
            <w:tcW w:w="5148" w:type="dxa"/>
          </w:tcPr>
          <w:p w:rsidR="00242D8E" w:rsidRPr="009C7DB8" w:rsidRDefault="00197288" w:rsidP="00EE25B1">
            <w:pPr>
              <w:pStyle w:val="a5"/>
              <w:widowControl w:val="0"/>
              <w:contextualSpacing/>
              <w:jc w:val="both"/>
              <w:rPr>
                <w:rFonts w:ascii="Times New Roman" w:hAnsi="Times New Roman"/>
                <w:bCs/>
                <w:sz w:val="24"/>
                <w:szCs w:val="24"/>
              </w:rPr>
            </w:pPr>
            <w:r w:rsidRPr="003027FF">
              <w:rPr>
                <w:rFonts w:ascii="Times New Roman" w:hAnsi="Times New Roman"/>
                <w:sz w:val="24"/>
                <w:szCs w:val="24"/>
              </w:rPr>
              <w:t>Квадратное уравнение и его корни</w:t>
            </w:r>
            <w:r>
              <w:t xml:space="preserve"> </w:t>
            </w:r>
            <w:r w:rsidRPr="003027FF">
              <w:rPr>
                <w:rFonts w:ascii="Times New Roman" w:hAnsi="Times New Roman"/>
                <w:sz w:val="24"/>
                <w:szCs w:val="24"/>
              </w:rPr>
              <w:t xml:space="preserve">Дробные </w:t>
            </w:r>
            <w:r w:rsidRPr="003027FF">
              <w:rPr>
                <w:rFonts w:ascii="Times New Roman" w:hAnsi="Times New Roman"/>
                <w:sz w:val="24"/>
                <w:szCs w:val="24"/>
              </w:rPr>
              <w:lastRenderedPageBreak/>
              <w:t>рацио</w:t>
            </w:r>
            <w:r>
              <w:rPr>
                <w:rFonts w:ascii="Times New Roman" w:hAnsi="Times New Roman"/>
                <w:sz w:val="24"/>
                <w:szCs w:val="24"/>
              </w:rPr>
              <w:t>нальные уравнения</w:t>
            </w:r>
            <w:r w:rsidR="00242D8E" w:rsidRPr="001C6E7D">
              <w:rPr>
                <w:rFonts w:ascii="Times New Roman" w:hAnsi="Times New Roman"/>
                <w:bCs/>
                <w:sz w:val="24"/>
                <w:szCs w:val="24"/>
              </w:rPr>
              <w:t>.</w:t>
            </w:r>
          </w:p>
        </w:tc>
        <w:tc>
          <w:tcPr>
            <w:tcW w:w="5273" w:type="dxa"/>
          </w:tcPr>
          <w:p w:rsidR="00197288" w:rsidRDefault="00D3120D" w:rsidP="00197288">
            <w:pPr>
              <w:widowControl w:val="0"/>
              <w:jc w:val="both"/>
            </w:pPr>
            <w:r>
              <w:lastRenderedPageBreak/>
              <w:t>р</w:t>
            </w:r>
            <w:r w:rsidR="00197288">
              <w:t>аспознавать квадратные и дробные уравнения.</w:t>
            </w:r>
          </w:p>
          <w:p w:rsidR="00197288" w:rsidRDefault="00D3120D" w:rsidP="00197288">
            <w:pPr>
              <w:widowControl w:val="0"/>
              <w:jc w:val="both"/>
            </w:pPr>
            <w:r>
              <w:lastRenderedPageBreak/>
              <w:t>п</w:t>
            </w:r>
            <w:r w:rsidR="00197288">
              <w:t>рименять решения неполных квадратных уравнений; формулу корней квадратного уравнения.</w:t>
            </w:r>
          </w:p>
          <w:p w:rsidR="00197288" w:rsidRDefault="00197288" w:rsidP="00197288">
            <w:pPr>
              <w:widowControl w:val="0"/>
              <w:jc w:val="both"/>
            </w:pPr>
            <w:r>
              <w:t xml:space="preserve"> решать квадратные уравнения, а также уравнения сводящиеся к ним;</w:t>
            </w:r>
          </w:p>
          <w:p w:rsidR="00197288" w:rsidRDefault="00197288" w:rsidP="00197288">
            <w:pPr>
              <w:widowControl w:val="0"/>
              <w:jc w:val="both"/>
            </w:pPr>
            <w:r>
              <w:t>решать дробно-рациональные уравнения;</w:t>
            </w:r>
          </w:p>
          <w:p w:rsidR="00197288" w:rsidRDefault="00197288" w:rsidP="00197288">
            <w:pPr>
              <w:widowControl w:val="0"/>
              <w:jc w:val="both"/>
            </w:pPr>
            <w:r>
              <w:t xml:space="preserve"> исследовать квадратное уравнение по дискриминанту и коэффициентам;</w:t>
            </w:r>
          </w:p>
          <w:p w:rsidR="00242D8E" w:rsidRPr="001C6E7D" w:rsidRDefault="00197288" w:rsidP="00197288">
            <w:pPr>
              <w:widowControl w:val="0"/>
              <w:jc w:val="both"/>
            </w:pPr>
            <w:r>
              <w:t xml:space="preserve"> решать текстовые задачи с помощью квадратных и дробно-рациональных уравнений.</w:t>
            </w:r>
          </w:p>
          <w:p w:rsidR="00242D8E" w:rsidRPr="001C6E7D" w:rsidRDefault="00242D8E" w:rsidP="00EE25B1">
            <w:pPr>
              <w:widowControl w:val="0"/>
              <w:jc w:val="both"/>
            </w:pPr>
          </w:p>
        </w:tc>
      </w:tr>
      <w:tr w:rsidR="00242D8E" w:rsidRPr="00002545" w:rsidTr="00197288">
        <w:tc>
          <w:tcPr>
            <w:tcW w:w="10421" w:type="dxa"/>
            <w:gridSpan w:val="2"/>
            <w:vAlign w:val="center"/>
          </w:tcPr>
          <w:p w:rsidR="00242D8E" w:rsidRPr="00EE25B1" w:rsidRDefault="00EE25B1" w:rsidP="0048755D">
            <w:pPr>
              <w:widowControl w:val="0"/>
              <w:jc w:val="center"/>
              <w:rPr>
                <w:i/>
              </w:rPr>
            </w:pPr>
            <w:r w:rsidRPr="00EE25B1">
              <w:rPr>
                <w:b/>
                <w:i/>
              </w:rPr>
              <w:lastRenderedPageBreak/>
              <w:t xml:space="preserve">Глава </w:t>
            </w:r>
            <w:r w:rsidRPr="00EE25B1">
              <w:rPr>
                <w:b/>
                <w:i/>
                <w:lang w:val="en-US"/>
              </w:rPr>
              <w:t>IV</w:t>
            </w:r>
            <w:r w:rsidRPr="00EE25B1">
              <w:rPr>
                <w:b/>
                <w:i/>
              </w:rPr>
              <w:t>.</w:t>
            </w:r>
            <w:r w:rsidRPr="00A301A0">
              <w:rPr>
                <w:b/>
                <w:i/>
              </w:rPr>
              <w:t xml:space="preserve"> </w:t>
            </w:r>
            <w:r w:rsidR="00197288" w:rsidRPr="00EE25B1">
              <w:rPr>
                <w:b/>
                <w:i/>
              </w:rPr>
              <w:t>Неравенства. (2</w:t>
            </w:r>
            <w:r w:rsidR="0048755D">
              <w:rPr>
                <w:b/>
                <w:i/>
              </w:rPr>
              <w:t>1</w:t>
            </w:r>
            <w:r w:rsidR="00197288" w:rsidRPr="00EE25B1">
              <w:rPr>
                <w:b/>
                <w:i/>
              </w:rPr>
              <w:t>ч/</w:t>
            </w:r>
            <w:r w:rsidR="00504EBF" w:rsidRPr="00EE25B1">
              <w:rPr>
                <w:b/>
                <w:i/>
              </w:rPr>
              <w:t>2</w:t>
            </w:r>
            <w:r w:rsidR="0048755D">
              <w:rPr>
                <w:b/>
                <w:i/>
              </w:rPr>
              <w:t>1</w:t>
            </w:r>
            <w:r w:rsidR="00197288" w:rsidRPr="00EE25B1">
              <w:rPr>
                <w:b/>
                <w:i/>
              </w:rPr>
              <w:t>ч.)</w:t>
            </w:r>
          </w:p>
        </w:tc>
      </w:tr>
      <w:tr w:rsidR="00197288" w:rsidRPr="00002545" w:rsidTr="00197288">
        <w:tc>
          <w:tcPr>
            <w:tcW w:w="5148" w:type="dxa"/>
          </w:tcPr>
          <w:p w:rsidR="00197288" w:rsidRPr="00C3123B" w:rsidRDefault="00197288" w:rsidP="00D3120D">
            <w:pPr>
              <w:pStyle w:val="a5"/>
              <w:widowControl w:val="0"/>
              <w:contextualSpacing/>
              <w:jc w:val="both"/>
              <w:rPr>
                <w:rFonts w:ascii="Times New Roman" w:hAnsi="Times New Roman"/>
                <w:sz w:val="24"/>
                <w:szCs w:val="24"/>
              </w:rPr>
            </w:pPr>
            <w:r w:rsidRPr="00C3123B">
              <w:rPr>
                <w:rFonts w:ascii="Times New Roman" w:hAnsi="Times New Roman"/>
                <w:sz w:val="24"/>
                <w:szCs w:val="24"/>
              </w:rPr>
              <w:t>Числовые неравенства и их свойства. Неравенства с одной переменной и их системы.</w:t>
            </w:r>
          </w:p>
        </w:tc>
        <w:tc>
          <w:tcPr>
            <w:tcW w:w="5273" w:type="dxa"/>
          </w:tcPr>
          <w:p w:rsidR="00197288" w:rsidRDefault="00197288" w:rsidP="00EE25B1">
            <w:pPr>
              <w:suppressAutoHyphens w:val="0"/>
              <w:autoSpaceDE w:val="0"/>
              <w:autoSpaceDN w:val="0"/>
              <w:adjustRightInd w:val="0"/>
              <w:jc w:val="both"/>
            </w:pPr>
            <w:r>
              <w:t>Знать определение числового неравенства;</w:t>
            </w:r>
          </w:p>
          <w:p w:rsidR="00197288" w:rsidRDefault="00197288" w:rsidP="00EE25B1">
            <w:pPr>
              <w:suppressAutoHyphens w:val="0"/>
              <w:autoSpaceDE w:val="0"/>
              <w:autoSpaceDN w:val="0"/>
              <w:adjustRightInd w:val="0"/>
              <w:jc w:val="both"/>
            </w:pPr>
            <w:r>
              <w:t xml:space="preserve"> свойства числовых неравенств;</w:t>
            </w:r>
            <w:r w:rsidR="00D3120D">
              <w:t xml:space="preserve"> </w:t>
            </w:r>
            <w:r>
              <w:t>что значит решить систему неравенств.</w:t>
            </w:r>
          </w:p>
          <w:p w:rsidR="00197288" w:rsidRDefault="00197288" w:rsidP="00EE25B1">
            <w:pPr>
              <w:suppressAutoHyphens w:val="0"/>
              <w:autoSpaceDE w:val="0"/>
              <w:autoSpaceDN w:val="0"/>
              <w:adjustRightInd w:val="0"/>
              <w:jc w:val="both"/>
            </w:pPr>
            <w:r>
              <w:t xml:space="preserve"> находить пересечение и объединение множеств;</w:t>
            </w:r>
          </w:p>
          <w:p w:rsidR="00197288" w:rsidRDefault="00197288" w:rsidP="00EE25B1">
            <w:pPr>
              <w:suppressAutoHyphens w:val="0"/>
              <w:autoSpaceDE w:val="0"/>
              <w:autoSpaceDN w:val="0"/>
              <w:adjustRightInd w:val="0"/>
              <w:jc w:val="both"/>
            </w:pPr>
            <w:r>
              <w:t xml:space="preserve"> иллюстрировать на координатной прямой числовые неравенства;</w:t>
            </w:r>
          </w:p>
          <w:p w:rsidR="00197288" w:rsidRDefault="00197288" w:rsidP="00EE25B1">
            <w:pPr>
              <w:suppressAutoHyphens w:val="0"/>
              <w:autoSpaceDE w:val="0"/>
              <w:autoSpaceDN w:val="0"/>
              <w:adjustRightInd w:val="0"/>
              <w:jc w:val="both"/>
            </w:pPr>
            <w:r>
              <w:t xml:space="preserve"> применять свойства числовых неравенств при решении задач;</w:t>
            </w:r>
          </w:p>
          <w:p w:rsidR="00197288" w:rsidRPr="00447B1B" w:rsidRDefault="00197288" w:rsidP="00EE25B1">
            <w:pPr>
              <w:suppressAutoHyphens w:val="0"/>
              <w:autoSpaceDE w:val="0"/>
              <w:autoSpaceDN w:val="0"/>
              <w:adjustRightInd w:val="0"/>
              <w:jc w:val="both"/>
            </w:pPr>
            <w:r>
              <w:t xml:space="preserve"> решать линейные неравенства; системы неравенств с одной переменной.</w:t>
            </w:r>
          </w:p>
        </w:tc>
      </w:tr>
      <w:tr w:rsidR="00242D8E" w:rsidRPr="00002545" w:rsidTr="00197288">
        <w:tc>
          <w:tcPr>
            <w:tcW w:w="10421" w:type="dxa"/>
            <w:gridSpan w:val="2"/>
            <w:vAlign w:val="center"/>
          </w:tcPr>
          <w:p w:rsidR="00242D8E" w:rsidRPr="00EE25B1" w:rsidRDefault="00EE25B1" w:rsidP="0048755D">
            <w:pPr>
              <w:widowControl w:val="0"/>
              <w:jc w:val="center"/>
              <w:rPr>
                <w:i/>
              </w:rPr>
            </w:pPr>
            <w:r w:rsidRPr="00EE25B1">
              <w:rPr>
                <w:b/>
                <w:i/>
              </w:rPr>
              <w:t xml:space="preserve">Глава </w:t>
            </w:r>
            <w:r w:rsidRPr="00EE25B1">
              <w:rPr>
                <w:b/>
                <w:i/>
                <w:lang w:val="en-US"/>
              </w:rPr>
              <w:t>V</w:t>
            </w:r>
            <w:r w:rsidRPr="00EE25B1">
              <w:rPr>
                <w:b/>
                <w:i/>
              </w:rPr>
              <w:t xml:space="preserve">. </w:t>
            </w:r>
            <w:r w:rsidR="00197288" w:rsidRPr="00EE25B1">
              <w:rPr>
                <w:b/>
                <w:i/>
              </w:rPr>
              <w:t>Степень с целым показателем. Элементы статистики. (1</w:t>
            </w:r>
            <w:r w:rsidR="0048755D">
              <w:rPr>
                <w:b/>
                <w:i/>
              </w:rPr>
              <w:t>1</w:t>
            </w:r>
            <w:r w:rsidR="00197288" w:rsidRPr="00EE25B1">
              <w:rPr>
                <w:b/>
                <w:i/>
              </w:rPr>
              <w:t>ч/</w:t>
            </w:r>
            <w:r w:rsidR="00504EBF" w:rsidRPr="00EE25B1">
              <w:rPr>
                <w:b/>
                <w:i/>
              </w:rPr>
              <w:t>1</w:t>
            </w:r>
            <w:r w:rsidR="0048755D">
              <w:rPr>
                <w:b/>
                <w:i/>
              </w:rPr>
              <w:t>1</w:t>
            </w:r>
            <w:r w:rsidR="00504EBF" w:rsidRPr="00EE25B1">
              <w:rPr>
                <w:b/>
                <w:i/>
              </w:rPr>
              <w:t>ч</w:t>
            </w:r>
            <w:r w:rsidR="00197288" w:rsidRPr="00EE25B1">
              <w:rPr>
                <w:b/>
                <w:i/>
              </w:rPr>
              <w:t>)</w:t>
            </w:r>
            <w:r w:rsidR="00242D8E" w:rsidRPr="00EE25B1">
              <w:rPr>
                <w:i/>
              </w:rPr>
              <w:t xml:space="preserve"> </w:t>
            </w:r>
          </w:p>
        </w:tc>
      </w:tr>
      <w:tr w:rsidR="00197288" w:rsidRPr="00002545" w:rsidTr="00197288">
        <w:tc>
          <w:tcPr>
            <w:tcW w:w="5148" w:type="dxa"/>
          </w:tcPr>
          <w:p w:rsidR="00197288" w:rsidRDefault="00197288" w:rsidP="00D3120D">
            <w:pPr>
              <w:pStyle w:val="a5"/>
              <w:widowControl w:val="0"/>
              <w:jc w:val="both"/>
              <w:rPr>
                <w:rFonts w:ascii="Times New Roman" w:hAnsi="Times New Roman"/>
                <w:sz w:val="24"/>
                <w:szCs w:val="24"/>
              </w:rPr>
            </w:pPr>
            <w:r w:rsidRPr="00C3123B">
              <w:rPr>
                <w:rFonts w:ascii="Times New Roman" w:hAnsi="Times New Roman"/>
                <w:sz w:val="24"/>
                <w:szCs w:val="24"/>
              </w:rPr>
              <w:t>Степень с целым показателем и ее свойства.</w:t>
            </w:r>
          </w:p>
          <w:p w:rsidR="00197288" w:rsidRPr="00C3123B" w:rsidRDefault="00197288" w:rsidP="00D3120D">
            <w:pPr>
              <w:pStyle w:val="a5"/>
              <w:widowControl w:val="0"/>
              <w:jc w:val="both"/>
              <w:rPr>
                <w:rFonts w:ascii="Times New Roman" w:hAnsi="Times New Roman"/>
                <w:sz w:val="24"/>
                <w:szCs w:val="24"/>
              </w:rPr>
            </w:pPr>
            <w:r w:rsidRPr="00C3123B">
              <w:rPr>
                <w:rFonts w:ascii="Times New Roman" w:hAnsi="Times New Roman"/>
                <w:sz w:val="24"/>
                <w:szCs w:val="24"/>
              </w:rPr>
              <w:t>Элементы статистики.</w:t>
            </w:r>
          </w:p>
        </w:tc>
        <w:tc>
          <w:tcPr>
            <w:tcW w:w="5273" w:type="dxa"/>
          </w:tcPr>
          <w:p w:rsidR="00197288" w:rsidRPr="00C3123B" w:rsidRDefault="00197288" w:rsidP="00EE25B1">
            <w:pPr>
              <w:pStyle w:val="a5"/>
              <w:widowControl w:val="0"/>
              <w:jc w:val="both"/>
              <w:rPr>
                <w:rFonts w:ascii="Times New Roman" w:hAnsi="Times New Roman"/>
                <w:sz w:val="24"/>
                <w:szCs w:val="24"/>
              </w:rPr>
            </w:pPr>
            <w:r>
              <w:rPr>
                <w:rFonts w:ascii="Times New Roman" w:hAnsi="Times New Roman"/>
                <w:sz w:val="24"/>
                <w:szCs w:val="24"/>
              </w:rPr>
              <w:t>Знать</w:t>
            </w:r>
            <w:r w:rsidRPr="00C3123B">
              <w:rPr>
                <w:rFonts w:ascii="Times New Roman" w:hAnsi="Times New Roman"/>
                <w:sz w:val="24"/>
                <w:szCs w:val="24"/>
              </w:rPr>
              <w:t xml:space="preserve"> определение степени с целым показателем; свойства степени с целым показателем</w:t>
            </w:r>
            <w:r>
              <w:rPr>
                <w:rFonts w:ascii="Times New Roman" w:hAnsi="Times New Roman"/>
                <w:sz w:val="24"/>
                <w:szCs w:val="24"/>
              </w:rPr>
              <w:t>;</w:t>
            </w:r>
          </w:p>
          <w:p w:rsidR="00197288" w:rsidRPr="00C3123B" w:rsidRDefault="00197288" w:rsidP="00EE25B1">
            <w:pPr>
              <w:pStyle w:val="a5"/>
              <w:widowControl w:val="0"/>
              <w:jc w:val="both"/>
              <w:rPr>
                <w:rFonts w:ascii="Times New Roman" w:hAnsi="Times New Roman"/>
                <w:sz w:val="24"/>
                <w:szCs w:val="24"/>
              </w:rPr>
            </w:pPr>
            <w:r w:rsidRPr="00C3123B">
              <w:rPr>
                <w:rFonts w:ascii="Times New Roman" w:hAnsi="Times New Roman"/>
                <w:sz w:val="24"/>
                <w:szCs w:val="24"/>
              </w:rPr>
              <w:t xml:space="preserve"> применять свойства степени с целым показателем для преобразования выражений и вычислений;</w:t>
            </w:r>
          </w:p>
          <w:p w:rsidR="00197288" w:rsidRPr="00C3123B" w:rsidRDefault="00197288" w:rsidP="00EE25B1">
            <w:pPr>
              <w:pStyle w:val="a5"/>
              <w:widowControl w:val="0"/>
              <w:jc w:val="both"/>
              <w:rPr>
                <w:rFonts w:ascii="Times New Roman" w:hAnsi="Times New Roman"/>
                <w:sz w:val="24"/>
                <w:szCs w:val="24"/>
              </w:rPr>
            </w:pPr>
            <w:r w:rsidRPr="00C3123B">
              <w:rPr>
                <w:rFonts w:ascii="Times New Roman" w:hAnsi="Times New Roman"/>
                <w:sz w:val="24"/>
                <w:szCs w:val="24"/>
              </w:rPr>
              <w:t xml:space="preserve"> записывать числа в стандартном виде;</w:t>
            </w:r>
          </w:p>
          <w:p w:rsidR="00197288" w:rsidRDefault="00197288" w:rsidP="00EE25B1">
            <w:pPr>
              <w:pStyle w:val="a5"/>
              <w:widowControl w:val="0"/>
              <w:jc w:val="both"/>
              <w:rPr>
                <w:rFonts w:ascii="Times New Roman" w:hAnsi="Times New Roman"/>
                <w:sz w:val="24"/>
                <w:szCs w:val="24"/>
              </w:rPr>
            </w:pPr>
            <w:r w:rsidRPr="00C3123B">
              <w:rPr>
                <w:rFonts w:ascii="Times New Roman" w:hAnsi="Times New Roman"/>
                <w:sz w:val="24"/>
                <w:szCs w:val="24"/>
              </w:rPr>
              <w:t xml:space="preserve"> выполнять вычисления с числами, записанными в стандартном виде;</w:t>
            </w:r>
          </w:p>
          <w:p w:rsidR="00197288" w:rsidRPr="00C3123B" w:rsidRDefault="00197288" w:rsidP="00EE25B1">
            <w:pPr>
              <w:pStyle w:val="a5"/>
              <w:widowControl w:val="0"/>
              <w:jc w:val="both"/>
              <w:rPr>
                <w:rFonts w:ascii="Times New Roman" w:hAnsi="Times New Roman"/>
                <w:sz w:val="24"/>
                <w:szCs w:val="24"/>
              </w:rPr>
            </w:pPr>
            <w:r w:rsidRPr="00C3123B">
              <w:rPr>
                <w:rFonts w:ascii="Times New Roman" w:hAnsi="Times New Roman"/>
                <w:sz w:val="24"/>
                <w:szCs w:val="24"/>
              </w:rPr>
              <w:t>организовывать информацию в виде таблиц, столбчатых и круговых диаграмм;</w:t>
            </w:r>
            <w:r w:rsidR="00D3120D">
              <w:rPr>
                <w:rFonts w:ascii="Times New Roman" w:hAnsi="Times New Roman"/>
                <w:sz w:val="24"/>
                <w:szCs w:val="24"/>
              </w:rPr>
              <w:t xml:space="preserve"> </w:t>
            </w:r>
            <w:r w:rsidRPr="00C3123B">
              <w:rPr>
                <w:rFonts w:ascii="Times New Roman" w:hAnsi="Times New Roman"/>
                <w:sz w:val="24"/>
                <w:szCs w:val="24"/>
              </w:rPr>
              <w:t>строить гистограммы.</w:t>
            </w:r>
          </w:p>
        </w:tc>
      </w:tr>
      <w:tr w:rsidR="00242D8E" w:rsidRPr="00002545" w:rsidTr="00197288">
        <w:tc>
          <w:tcPr>
            <w:tcW w:w="10421" w:type="dxa"/>
            <w:gridSpan w:val="2"/>
            <w:vAlign w:val="center"/>
          </w:tcPr>
          <w:p w:rsidR="00242D8E" w:rsidRPr="00EE25B1" w:rsidRDefault="00197288" w:rsidP="0048755D">
            <w:pPr>
              <w:pStyle w:val="a5"/>
              <w:widowControl w:val="0"/>
              <w:jc w:val="center"/>
              <w:rPr>
                <w:rFonts w:ascii="Times New Roman" w:hAnsi="Times New Roman"/>
                <w:b/>
                <w:i/>
                <w:sz w:val="24"/>
                <w:szCs w:val="24"/>
              </w:rPr>
            </w:pPr>
            <w:r w:rsidRPr="00EE25B1">
              <w:rPr>
                <w:rFonts w:ascii="Times New Roman" w:hAnsi="Times New Roman"/>
                <w:b/>
                <w:i/>
                <w:sz w:val="24"/>
                <w:szCs w:val="24"/>
              </w:rPr>
              <w:t>Повторение (</w:t>
            </w:r>
            <w:r w:rsidR="0048755D">
              <w:rPr>
                <w:rFonts w:ascii="Times New Roman" w:hAnsi="Times New Roman"/>
                <w:b/>
                <w:i/>
                <w:sz w:val="24"/>
                <w:szCs w:val="24"/>
              </w:rPr>
              <w:t>7</w:t>
            </w:r>
            <w:r w:rsidRPr="00EE25B1">
              <w:rPr>
                <w:rFonts w:ascii="Times New Roman" w:hAnsi="Times New Roman"/>
                <w:b/>
                <w:i/>
                <w:sz w:val="24"/>
                <w:szCs w:val="24"/>
              </w:rPr>
              <w:t>ч/</w:t>
            </w:r>
            <w:r w:rsidR="0048755D">
              <w:rPr>
                <w:rFonts w:ascii="Times New Roman" w:hAnsi="Times New Roman"/>
                <w:b/>
                <w:i/>
                <w:sz w:val="24"/>
                <w:szCs w:val="24"/>
              </w:rPr>
              <w:t>7</w:t>
            </w:r>
            <w:r w:rsidR="00504EBF" w:rsidRPr="00EE25B1">
              <w:rPr>
                <w:rFonts w:ascii="Times New Roman" w:hAnsi="Times New Roman"/>
                <w:b/>
                <w:i/>
                <w:sz w:val="24"/>
                <w:szCs w:val="24"/>
              </w:rPr>
              <w:t>ч</w:t>
            </w:r>
            <w:r w:rsidRPr="00EE25B1">
              <w:rPr>
                <w:rFonts w:ascii="Times New Roman" w:hAnsi="Times New Roman"/>
                <w:b/>
                <w:i/>
                <w:sz w:val="24"/>
                <w:szCs w:val="24"/>
              </w:rPr>
              <w:t>)</w:t>
            </w:r>
          </w:p>
        </w:tc>
      </w:tr>
      <w:tr w:rsidR="00242D8E" w:rsidRPr="00002545" w:rsidTr="00197288">
        <w:tc>
          <w:tcPr>
            <w:tcW w:w="5148" w:type="dxa"/>
          </w:tcPr>
          <w:p w:rsidR="00242D8E" w:rsidRPr="001C6E7D" w:rsidRDefault="00197288" w:rsidP="00EE25B1">
            <w:pPr>
              <w:pStyle w:val="a5"/>
              <w:widowControl w:val="0"/>
              <w:jc w:val="both"/>
              <w:rPr>
                <w:rFonts w:ascii="Times New Roman" w:hAnsi="Times New Roman"/>
                <w:sz w:val="24"/>
                <w:szCs w:val="24"/>
              </w:rPr>
            </w:pPr>
            <w:r w:rsidRPr="002C166E">
              <w:rPr>
                <w:rFonts w:ascii="Times New Roman" w:hAnsi="Times New Roman"/>
                <w:sz w:val="24"/>
                <w:szCs w:val="24"/>
              </w:rPr>
              <w:t>Действия с рациональными дробями. Действия с корнями. Решение квадратных и рациональных уравнений. Решение задач с помощью квадратных и рациональных уравнений. Решение неравенств.</w:t>
            </w:r>
          </w:p>
        </w:tc>
        <w:tc>
          <w:tcPr>
            <w:tcW w:w="5273" w:type="dxa"/>
          </w:tcPr>
          <w:p w:rsidR="00242D8E" w:rsidRPr="001C6E7D" w:rsidRDefault="00242D8E" w:rsidP="00EE25B1">
            <w:pPr>
              <w:pStyle w:val="a5"/>
              <w:widowControl w:val="0"/>
              <w:jc w:val="both"/>
              <w:rPr>
                <w:rFonts w:ascii="Times New Roman" w:hAnsi="Times New Roman"/>
                <w:sz w:val="24"/>
                <w:szCs w:val="24"/>
              </w:rPr>
            </w:pPr>
          </w:p>
        </w:tc>
      </w:tr>
    </w:tbl>
    <w:p w:rsidR="00D3120D" w:rsidRDefault="00D3120D" w:rsidP="00242D8E">
      <w:pPr>
        <w:ind w:firstLine="709"/>
        <w:jc w:val="center"/>
        <w:rPr>
          <w:b/>
          <w:i/>
          <w:caps/>
        </w:rPr>
      </w:pPr>
    </w:p>
    <w:p w:rsidR="002547CC" w:rsidRPr="00D55F54" w:rsidRDefault="002547CC" w:rsidP="002547CC">
      <w:pPr>
        <w:ind w:firstLine="709"/>
        <w:jc w:val="center"/>
        <w:rPr>
          <w:b/>
        </w:rPr>
      </w:pPr>
      <w:r w:rsidRPr="00D55F54">
        <w:rPr>
          <w:b/>
        </w:rPr>
        <w:t>ТРЕБОВАНИЯ К</w:t>
      </w:r>
      <w:r>
        <w:rPr>
          <w:b/>
        </w:rPr>
        <w:t xml:space="preserve"> УРОВНЮ ПОДГОТОВКИ</w:t>
      </w:r>
      <w:r w:rsidRPr="00D55F54">
        <w:rPr>
          <w:b/>
        </w:rPr>
        <w:t xml:space="preserve"> УЧАЩИХСЯ.</w:t>
      </w:r>
    </w:p>
    <w:p w:rsidR="00D3120D" w:rsidRPr="002547CC" w:rsidRDefault="002547CC" w:rsidP="002547CC">
      <w:pPr>
        <w:tabs>
          <w:tab w:val="left" w:pos="2640"/>
        </w:tabs>
        <w:ind w:firstLine="709"/>
        <w:rPr>
          <w:b/>
          <w:i/>
          <w:caps/>
        </w:rPr>
      </w:pPr>
      <w:r w:rsidRPr="002547CC">
        <w:rPr>
          <w:b/>
          <w:i/>
          <w:caps/>
        </w:rPr>
        <w:tab/>
      </w:r>
    </w:p>
    <w:p w:rsidR="002547CC" w:rsidRPr="009F3358" w:rsidRDefault="002547CC" w:rsidP="002547CC">
      <w:pPr>
        <w:pStyle w:val="c10"/>
        <w:shd w:val="clear" w:color="auto" w:fill="FFFFFF"/>
        <w:spacing w:before="0" w:after="0"/>
        <w:rPr>
          <w:b/>
          <w:i/>
        </w:rPr>
      </w:pPr>
      <w:r w:rsidRPr="009F3358">
        <w:rPr>
          <w:rStyle w:val="c4"/>
          <w:b/>
          <w:i/>
        </w:rPr>
        <w:t xml:space="preserve">В результате изучения алгебры ученик должен </w:t>
      </w:r>
      <w:r w:rsidRPr="009F3358">
        <w:rPr>
          <w:rStyle w:val="c18"/>
          <w:b/>
          <w:i/>
        </w:rPr>
        <w:t>знать/понимать:</w:t>
      </w:r>
    </w:p>
    <w:p w:rsidR="002547CC" w:rsidRPr="009F3358" w:rsidRDefault="002547CC" w:rsidP="009F3358">
      <w:pPr>
        <w:pStyle w:val="c11"/>
        <w:numPr>
          <w:ilvl w:val="0"/>
          <w:numId w:val="7"/>
        </w:numPr>
        <w:shd w:val="clear" w:color="auto" w:fill="FFFFFF"/>
        <w:spacing w:before="0" w:after="0"/>
        <w:jc w:val="both"/>
        <w:rPr>
          <w:rStyle w:val="c8"/>
        </w:rPr>
      </w:pPr>
      <w:r w:rsidRPr="009F3358">
        <w:rPr>
          <w:rStyle w:val="c8"/>
        </w:rPr>
        <w:t xml:space="preserve">существо понятия математического доказательства; </w:t>
      </w:r>
    </w:p>
    <w:p w:rsidR="002547CC" w:rsidRPr="009F3358" w:rsidRDefault="002547CC" w:rsidP="009F3358">
      <w:pPr>
        <w:pStyle w:val="c11"/>
        <w:numPr>
          <w:ilvl w:val="0"/>
          <w:numId w:val="7"/>
        </w:numPr>
        <w:shd w:val="clear" w:color="auto" w:fill="FFFFFF"/>
        <w:spacing w:before="0" w:after="0"/>
        <w:jc w:val="both"/>
      </w:pPr>
      <w:r w:rsidRPr="009F3358">
        <w:rPr>
          <w:rStyle w:val="c8"/>
        </w:rPr>
        <w:t>примеры доказательств;</w:t>
      </w:r>
    </w:p>
    <w:p w:rsidR="002547CC" w:rsidRPr="009F3358" w:rsidRDefault="002547CC" w:rsidP="009F3358">
      <w:pPr>
        <w:pStyle w:val="c11"/>
        <w:numPr>
          <w:ilvl w:val="0"/>
          <w:numId w:val="7"/>
        </w:numPr>
        <w:shd w:val="clear" w:color="auto" w:fill="FFFFFF"/>
        <w:spacing w:before="0" w:after="0"/>
        <w:jc w:val="both"/>
        <w:rPr>
          <w:rStyle w:val="c8"/>
        </w:rPr>
      </w:pPr>
      <w:r w:rsidRPr="009F3358">
        <w:rPr>
          <w:rStyle w:val="c8"/>
        </w:rPr>
        <w:t xml:space="preserve">существо понятия алгоритма; </w:t>
      </w:r>
    </w:p>
    <w:p w:rsidR="002547CC" w:rsidRPr="009F3358" w:rsidRDefault="002547CC" w:rsidP="009F3358">
      <w:pPr>
        <w:pStyle w:val="c11"/>
        <w:numPr>
          <w:ilvl w:val="0"/>
          <w:numId w:val="7"/>
        </w:numPr>
        <w:shd w:val="clear" w:color="auto" w:fill="FFFFFF"/>
        <w:spacing w:before="0" w:after="0"/>
        <w:jc w:val="both"/>
      </w:pPr>
      <w:r w:rsidRPr="009F3358">
        <w:rPr>
          <w:rStyle w:val="c8"/>
        </w:rPr>
        <w:t>примеры алгоритмов;</w:t>
      </w:r>
    </w:p>
    <w:p w:rsidR="002547CC" w:rsidRPr="009F3358" w:rsidRDefault="002547CC" w:rsidP="009F3358">
      <w:pPr>
        <w:pStyle w:val="c11"/>
        <w:numPr>
          <w:ilvl w:val="0"/>
          <w:numId w:val="7"/>
        </w:numPr>
        <w:shd w:val="clear" w:color="auto" w:fill="FFFFFF"/>
        <w:spacing w:before="0" w:after="0"/>
        <w:jc w:val="both"/>
        <w:rPr>
          <w:rStyle w:val="c8"/>
        </w:rPr>
      </w:pPr>
      <w:r w:rsidRPr="009F3358">
        <w:rPr>
          <w:rStyle w:val="c8"/>
        </w:rPr>
        <w:t xml:space="preserve">как используются математические формулы, уравнения и неравенства; </w:t>
      </w:r>
    </w:p>
    <w:p w:rsidR="002547CC" w:rsidRPr="009F3358" w:rsidRDefault="002547CC" w:rsidP="009F3358">
      <w:pPr>
        <w:pStyle w:val="c11"/>
        <w:numPr>
          <w:ilvl w:val="0"/>
          <w:numId w:val="7"/>
        </w:numPr>
        <w:shd w:val="clear" w:color="auto" w:fill="FFFFFF"/>
        <w:spacing w:before="0" w:after="0"/>
        <w:jc w:val="both"/>
      </w:pPr>
      <w:r w:rsidRPr="009F3358">
        <w:rPr>
          <w:rStyle w:val="c8"/>
        </w:rPr>
        <w:t xml:space="preserve">примеры их применения для решения математических и практических задач; </w:t>
      </w:r>
    </w:p>
    <w:p w:rsidR="002547CC" w:rsidRPr="009F3358" w:rsidRDefault="002547CC" w:rsidP="009F3358">
      <w:pPr>
        <w:pStyle w:val="c11"/>
        <w:numPr>
          <w:ilvl w:val="0"/>
          <w:numId w:val="7"/>
        </w:numPr>
        <w:shd w:val="clear" w:color="auto" w:fill="FFFFFF"/>
        <w:spacing w:before="0" w:after="0"/>
        <w:jc w:val="both"/>
        <w:rPr>
          <w:rStyle w:val="c8"/>
        </w:rPr>
      </w:pPr>
      <w:r w:rsidRPr="009F3358">
        <w:rPr>
          <w:rStyle w:val="c8"/>
        </w:rPr>
        <w:t xml:space="preserve">как математически определенные функции могут описывать реальные зависимости; </w:t>
      </w:r>
    </w:p>
    <w:p w:rsidR="002547CC" w:rsidRPr="009F3358" w:rsidRDefault="002547CC" w:rsidP="009F3358">
      <w:pPr>
        <w:pStyle w:val="c11"/>
        <w:numPr>
          <w:ilvl w:val="0"/>
          <w:numId w:val="7"/>
        </w:numPr>
        <w:shd w:val="clear" w:color="auto" w:fill="FFFFFF"/>
        <w:spacing w:before="0" w:after="0"/>
        <w:jc w:val="both"/>
      </w:pPr>
      <w:r w:rsidRPr="009F3358">
        <w:rPr>
          <w:rStyle w:val="c8"/>
        </w:rPr>
        <w:t>приводить примеры такого описания;</w:t>
      </w:r>
    </w:p>
    <w:p w:rsidR="002547CC" w:rsidRPr="009F3358" w:rsidRDefault="002547CC" w:rsidP="009F3358">
      <w:pPr>
        <w:pStyle w:val="c11"/>
        <w:numPr>
          <w:ilvl w:val="0"/>
          <w:numId w:val="7"/>
        </w:numPr>
        <w:shd w:val="clear" w:color="auto" w:fill="FFFFFF"/>
        <w:spacing w:before="0" w:after="0"/>
        <w:jc w:val="both"/>
      </w:pPr>
      <w:r w:rsidRPr="009F3358">
        <w:rPr>
          <w:rStyle w:val="c8"/>
        </w:rPr>
        <w:t>как потребности практики привели математическую науку к необходимости расширения понятия числа;</w:t>
      </w:r>
    </w:p>
    <w:p w:rsidR="002547CC" w:rsidRPr="009F3358" w:rsidRDefault="002547CC" w:rsidP="009F3358">
      <w:pPr>
        <w:pStyle w:val="c11"/>
        <w:numPr>
          <w:ilvl w:val="0"/>
          <w:numId w:val="7"/>
        </w:numPr>
        <w:shd w:val="clear" w:color="auto" w:fill="FFFFFF"/>
        <w:spacing w:before="0" w:after="0"/>
        <w:jc w:val="both"/>
        <w:rPr>
          <w:rStyle w:val="c8"/>
        </w:rPr>
      </w:pPr>
      <w:r w:rsidRPr="009F3358">
        <w:rPr>
          <w:rStyle w:val="c8"/>
        </w:rPr>
        <w:t xml:space="preserve">вероятностный характер многих закономерностей окружающего мира; </w:t>
      </w:r>
    </w:p>
    <w:p w:rsidR="002547CC" w:rsidRPr="009F3358" w:rsidRDefault="002547CC" w:rsidP="009F3358">
      <w:pPr>
        <w:pStyle w:val="c11"/>
        <w:numPr>
          <w:ilvl w:val="0"/>
          <w:numId w:val="7"/>
        </w:numPr>
        <w:shd w:val="clear" w:color="auto" w:fill="FFFFFF"/>
        <w:spacing w:before="0" w:after="0"/>
        <w:jc w:val="both"/>
      </w:pPr>
      <w:r w:rsidRPr="009F3358">
        <w:rPr>
          <w:rStyle w:val="c8"/>
        </w:rPr>
        <w:lastRenderedPageBreak/>
        <w:t>примеры статистических закономерностей и выводов;</w:t>
      </w:r>
    </w:p>
    <w:p w:rsidR="002547CC" w:rsidRPr="009F3358" w:rsidRDefault="002547CC" w:rsidP="009F3358">
      <w:pPr>
        <w:pStyle w:val="c11"/>
        <w:numPr>
          <w:ilvl w:val="0"/>
          <w:numId w:val="7"/>
        </w:numPr>
        <w:shd w:val="clear" w:color="auto" w:fill="FFFFFF"/>
        <w:spacing w:before="0" w:after="0"/>
        <w:jc w:val="both"/>
      </w:pPr>
      <w:r w:rsidRPr="009F3358">
        <w:rPr>
          <w:rStyle w:val="c8"/>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547CC" w:rsidRPr="009F3358" w:rsidRDefault="002547CC" w:rsidP="009F3358">
      <w:pPr>
        <w:pStyle w:val="c6"/>
        <w:numPr>
          <w:ilvl w:val="0"/>
          <w:numId w:val="7"/>
        </w:numPr>
        <w:shd w:val="clear" w:color="auto" w:fill="FFFFFF"/>
        <w:spacing w:before="0" w:after="0"/>
        <w:jc w:val="both"/>
      </w:pPr>
      <w:r w:rsidRPr="009F3358">
        <w:rPr>
          <w:rStyle w:val="c18"/>
        </w:rPr>
        <w:t>уметь</w:t>
      </w:r>
    </w:p>
    <w:p w:rsidR="002547CC" w:rsidRPr="009F3358" w:rsidRDefault="002547CC" w:rsidP="009F3358">
      <w:pPr>
        <w:pStyle w:val="c11"/>
        <w:numPr>
          <w:ilvl w:val="0"/>
          <w:numId w:val="7"/>
        </w:numPr>
        <w:shd w:val="clear" w:color="auto" w:fill="FFFFFF"/>
        <w:spacing w:before="0" w:after="0"/>
        <w:jc w:val="both"/>
      </w:pPr>
      <w:r w:rsidRPr="009F3358">
        <w:rPr>
          <w:rStyle w:val="c8"/>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2547CC" w:rsidRPr="009F3358" w:rsidRDefault="002547CC" w:rsidP="009F3358">
      <w:pPr>
        <w:pStyle w:val="c11"/>
        <w:numPr>
          <w:ilvl w:val="0"/>
          <w:numId w:val="7"/>
        </w:numPr>
        <w:shd w:val="clear" w:color="auto" w:fill="FFFFFF"/>
        <w:spacing w:before="0" w:after="0"/>
        <w:jc w:val="both"/>
      </w:pPr>
      <w:r w:rsidRPr="009F3358">
        <w:rPr>
          <w:rStyle w:val="c8"/>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547CC" w:rsidRPr="009F3358" w:rsidRDefault="002547CC" w:rsidP="009F3358">
      <w:pPr>
        <w:pStyle w:val="c11"/>
        <w:numPr>
          <w:ilvl w:val="0"/>
          <w:numId w:val="7"/>
        </w:numPr>
        <w:shd w:val="clear" w:color="auto" w:fill="FFFFFF"/>
        <w:spacing w:before="0" w:after="0"/>
        <w:jc w:val="both"/>
      </w:pPr>
      <w:r w:rsidRPr="009F3358">
        <w:rPr>
          <w:rStyle w:val="c8"/>
        </w:rPr>
        <w:t>решать линейные, квадратные уравнения и рациональные уравнения, сводящиеся к ним;</w:t>
      </w:r>
    </w:p>
    <w:p w:rsidR="002547CC" w:rsidRPr="009F3358" w:rsidRDefault="002547CC" w:rsidP="009F3358">
      <w:pPr>
        <w:pStyle w:val="c11"/>
        <w:numPr>
          <w:ilvl w:val="0"/>
          <w:numId w:val="7"/>
        </w:numPr>
        <w:shd w:val="clear" w:color="auto" w:fill="FFFFFF"/>
        <w:spacing w:before="0" w:after="0"/>
        <w:jc w:val="both"/>
      </w:pPr>
      <w:r w:rsidRPr="009F3358">
        <w:rPr>
          <w:rStyle w:val="c8"/>
        </w:rPr>
        <w:t>решать линейные неравенства с одной переменной и их системы;</w:t>
      </w:r>
    </w:p>
    <w:p w:rsidR="002547CC" w:rsidRPr="009F3358" w:rsidRDefault="002547CC" w:rsidP="009F3358">
      <w:pPr>
        <w:pStyle w:val="c11"/>
        <w:numPr>
          <w:ilvl w:val="0"/>
          <w:numId w:val="7"/>
        </w:numPr>
        <w:shd w:val="clear" w:color="auto" w:fill="FFFFFF"/>
        <w:spacing w:before="0" w:after="0"/>
        <w:jc w:val="both"/>
      </w:pPr>
      <w:r w:rsidRPr="009F3358">
        <w:rPr>
          <w:rStyle w:val="c8"/>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2547CC" w:rsidRPr="009F3358" w:rsidRDefault="002547CC" w:rsidP="009F3358">
      <w:pPr>
        <w:pStyle w:val="c11"/>
        <w:numPr>
          <w:ilvl w:val="0"/>
          <w:numId w:val="7"/>
        </w:numPr>
        <w:shd w:val="clear" w:color="auto" w:fill="FFFFFF"/>
        <w:spacing w:before="0" w:after="0"/>
        <w:jc w:val="both"/>
        <w:rPr>
          <w:rStyle w:val="c8"/>
        </w:rPr>
      </w:pPr>
      <w:r w:rsidRPr="009F3358">
        <w:rPr>
          <w:rStyle w:val="c8"/>
        </w:rPr>
        <w:t xml:space="preserve">определять свойства функции по ее графику; </w:t>
      </w:r>
    </w:p>
    <w:p w:rsidR="002547CC" w:rsidRPr="009F3358" w:rsidRDefault="002547CC" w:rsidP="009F3358">
      <w:pPr>
        <w:pStyle w:val="c11"/>
        <w:numPr>
          <w:ilvl w:val="0"/>
          <w:numId w:val="7"/>
        </w:numPr>
        <w:shd w:val="clear" w:color="auto" w:fill="FFFFFF"/>
        <w:spacing w:before="0" w:after="0"/>
        <w:jc w:val="both"/>
      </w:pPr>
      <w:r w:rsidRPr="009F3358">
        <w:rPr>
          <w:rStyle w:val="c8"/>
        </w:rPr>
        <w:t xml:space="preserve">применять графические представления при решении уравнений, систем, неравенств; </w:t>
      </w:r>
    </w:p>
    <w:p w:rsidR="002547CC" w:rsidRPr="009F3358" w:rsidRDefault="002547CC" w:rsidP="009F3358">
      <w:pPr>
        <w:pStyle w:val="c11"/>
        <w:numPr>
          <w:ilvl w:val="0"/>
          <w:numId w:val="7"/>
        </w:numPr>
        <w:shd w:val="clear" w:color="auto" w:fill="FFFFFF"/>
        <w:spacing w:before="0" w:after="0"/>
        <w:jc w:val="both"/>
        <w:rPr>
          <w:rStyle w:val="c8"/>
        </w:rPr>
      </w:pPr>
      <w:r w:rsidRPr="009F3358">
        <w:rPr>
          <w:rStyle w:val="c8"/>
        </w:rPr>
        <w:t xml:space="preserve">описывать свойства изученных функций, строить их графики; </w:t>
      </w:r>
    </w:p>
    <w:p w:rsidR="002547CC" w:rsidRPr="009F3358" w:rsidRDefault="002547CC" w:rsidP="009F3358">
      <w:pPr>
        <w:pStyle w:val="c11"/>
        <w:shd w:val="clear" w:color="auto" w:fill="FFFFFF"/>
        <w:spacing w:before="0" w:after="0"/>
        <w:jc w:val="both"/>
        <w:rPr>
          <w:rStyle w:val="c8"/>
        </w:rPr>
      </w:pPr>
    </w:p>
    <w:p w:rsidR="002547CC" w:rsidRPr="009F3358" w:rsidRDefault="002547CC" w:rsidP="009F3358">
      <w:pPr>
        <w:pStyle w:val="c11"/>
        <w:shd w:val="clear" w:color="auto" w:fill="FFFFFF"/>
        <w:spacing w:before="0" w:after="0"/>
        <w:jc w:val="both"/>
        <w:rPr>
          <w:b/>
          <w:i/>
        </w:rPr>
      </w:pPr>
      <w:r w:rsidRPr="009F3358">
        <w:rPr>
          <w:rStyle w:val="c8"/>
          <w:b/>
          <w:i/>
        </w:rPr>
        <w:t>использовать приобретенные знания и умения в практической деятельности и повседневной жизни для:</w:t>
      </w:r>
    </w:p>
    <w:p w:rsidR="002547CC" w:rsidRPr="009F3358" w:rsidRDefault="002547CC" w:rsidP="009F3358">
      <w:pPr>
        <w:pStyle w:val="c6"/>
        <w:numPr>
          <w:ilvl w:val="0"/>
          <w:numId w:val="8"/>
        </w:numPr>
        <w:shd w:val="clear" w:color="auto" w:fill="FFFFFF"/>
        <w:spacing w:before="0" w:after="0"/>
        <w:jc w:val="both"/>
      </w:pPr>
      <w:r w:rsidRPr="009F3358">
        <w:rPr>
          <w:rStyle w:val="c8"/>
        </w:rPr>
        <w:t xml:space="preserve">выполнения расчетов по формулам, составления формул, выражающих зависимости между реальными величинами; </w:t>
      </w:r>
    </w:p>
    <w:p w:rsidR="002547CC" w:rsidRPr="009F3358" w:rsidRDefault="002547CC" w:rsidP="009F3358">
      <w:pPr>
        <w:pStyle w:val="c6"/>
        <w:numPr>
          <w:ilvl w:val="0"/>
          <w:numId w:val="8"/>
        </w:numPr>
        <w:shd w:val="clear" w:color="auto" w:fill="FFFFFF"/>
        <w:spacing w:before="0" w:after="0"/>
        <w:jc w:val="both"/>
      </w:pPr>
      <w:r w:rsidRPr="009F3358">
        <w:rPr>
          <w:rStyle w:val="c8"/>
        </w:rPr>
        <w:t>нахождения нужной формулы в справочных материалах;</w:t>
      </w:r>
    </w:p>
    <w:p w:rsidR="002547CC" w:rsidRPr="009F3358" w:rsidRDefault="002547CC" w:rsidP="009F3358">
      <w:pPr>
        <w:pStyle w:val="c6"/>
        <w:numPr>
          <w:ilvl w:val="0"/>
          <w:numId w:val="8"/>
        </w:numPr>
        <w:shd w:val="clear" w:color="auto" w:fill="FFFFFF"/>
        <w:spacing w:before="0" w:after="0"/>
        <w:jc w:val="both"/>
      </w:pPr>
      <w:r w:rsidRPr="009F3358">
        <w:rPr>
          <w:rStyle w:val="c8"/>
        </w:rPr>
        <w:t xml:space="preserve">моделирования практических ситуаций и исследования построенных моделей с использованием аппарата алгебры; </w:t>
      </w:r>
    </w:p>
    <w:p w:rsidR="002547CC" w:rsidRPr="009F3358" w:rsidRDefault="002547CC" w:rsidP="009F3358">
      <w:pPr>
        <w:pStyle w:val="c6"/>
        <w:numPr>
          <w:ilvl w:val="0"/>
          <w:numId w:val="8"/>
        </w:numPr>
        <w:shd w:val="clear" w:color="auto" w:fill="FFFFFF"/>
        <w:spacing w:before="0" w:after="0"/>
        <w:jc w:val="both"/>
      </w:pPr>
      <w:r w:rsidRPr="009F3358">
        <w:rPr>
          <w:rStyle w:val="c8"/>
        </w:rPr>
        <w:t xml:space="preserve">описания зависимостей между физическими величинами соответствующими </w:t>
      </w:r>
    </w:p>
    <w:p w:rsidR="002547CC" w:rsidRPr="002547CC" w:rsidRDefault="002547CC" w:rsidP="009F3358">
      <w:pPr>
        <w:ind w:firstLine="709"/>
        <w:jc w:val="both"/>
        <w:rPr>
          <w:b/>
          <w:caps/>
        </w:rPr>
      </w:pPr>
    </w:p>
    <w:p w:rsidR="002547CC" w:rsidRDefault="002547CC" w:rsidP="009F3358">
      <w:pPr>
        <w:ind w:firstLine="709"/>
        <w:jc w:val="both"/>
        <w:rPr>
          <w:b/>
          <w:caps/>
        </w:rPr>
      </w:pPr>
    </w:p>
    <w:p w:rsidR="00DA2B71" w:rsidRPr="0069784D" w:rsidRDefault="00DA2B71" w:rsidP="00DA2B71">
      <w:pPr>
        <w:jc w:val="center"/>
        <w:rPr>
          <w:b/>
          <w:i/>
        </w:rPr>
      </w:pPr>
      <w:r w:rsidRPr="0069784D">
        <w:rPr>
          <w:b/>
          <w:i/>
        </w:rPr>
        <w:t>ГЕОМЕТРИЯ</w:t>
      </w:r>
    </w:p>
    <w:p w:rsidR="00DA2B71" w:rsidRPr="00DA2B71" w:rsidRDefault="00DA2B71" w:rsidP="00DA2B71">
      <w:pPr>
        <w:shd w:val="clear" w:color="auto" w:fill="FFFFFF"/>
        <w:autoSpaceDE w:val="0"/>
        <w:autoSpaceDN w:val="0"/>
        <w:adjustRightInd w:val="0"/>
        <w:jc w:val="both"/>
      </w:pPr>
      <w:r w:rsidRPr="00DA2B71">
        <w:rPr>
          <w:b/>
          <w:bCs/>
          <w:i/>
          <w:iCs/>
        </w:rPr>
        <w:t>Геометрия</w:t>
      </w:r>
      <w:r w:rsidRPr="00DA2B71">
        <w:rPr>
          <w:bCs/>
          <w:i/>
          <w:iCs/>
        </w:rPr>
        <w:t xml:space="preserve"> </w:t>
      </w:r>
      <w:r w:rsidRPr="00DA2B71">
        <w:t>— 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обучающихся. Изучение геометрии вносит вклад в развитие логического мышления, в формирование понятия доказательства.</w:t>
      </w:r>
    </w:p>
    <w:p w:rsidR="00DA2B71" w:rsidRPr="00DA2B71" w:rsidRDefault="00DA2B71" w:rsidP="00DA2B71">
      <w:pPr>
        <w:shd w:val="clear" w:color="auto" w:fill="FFFFFF"/>
        <w:autoSpaceDE w:val="0"/>
        <w:autoSpaceDN w:val="0"/>
        <w:adjustRightInd w:val="0"/>
        <w:jc w:val="both"/>
      </w:pPr>
      <w:r w:rsidRPr="00DA2B71">
        <w:t>На протяжении изучения материала решаются следующие цели и задачи:</w:t>
      </w:r>
    </w:p>
    <w:p w:rsidR="00DA2B71" w:rsidRPr="00DA2B71" w:rsidRDefault="00DA2B71" w:rsidP="00DA2B71">
      <w:pPr>
        <w:rPr>
          <w:b/>
          <w:i/>
        </w:rPr>
      </w:pPr>
      <w:r w:rsidRPr="00DA2B71">
        <w:rPr>
          <w:b/>
          <w:i/>
        </w:rPr>
        <w:t>Цели изучения курса:</w:t>
      </w:r>
    </w:p>
    <w:p w:rsidR="00DA2B71" w:rsidRPr="00982851" w:rsidRDefault="00DA2B71" w:rsidP="00DA2B71">
      <w:r w:rsidRPr="00982851">
        <w:t>-развивать пространственное мышление и математическую культуру;</w:t>
      </w:r>
    </w:p>
    <w:p w:rsidR="00DA2B71" w:rsidRPr="00982851" w:rsidRDefault="00DA2B71" w:rsidP="00DA2B71">
      <w:r w:rsidRPr="00982851">
        <w:t>-учить ясно и точно излагать свои мысли ;</w:t>
      </w:r>
    </w:p>
    <w:p w:rsidR="00DA2B71" w:rsidRPr="00982851" w:rsidRDefault="00DA2B71" w:rsidP="00DA2B71">
      <w:r w:rsidRPr="00982851">
        <w:t>-формировать качества личности необходимые человеку в повседневной жизни: умение преодолевать трудности ,доводить начатое дело до конца;</w:t>
      </w:r>
    </w:p>
    <w:p w:rsidR="00DA2B71" w:rsidRPr="00982851" w:rsidRDefault="00DA2B71" w:rsidP="00DA2B71">
      <w:r w:rsidRPr="00982851">
        <w:t>-помочь приобрести опыт исследовательской работы.</w:t>
      </w:r>
    </w:p>
    <w:p w:rsidR="00DA2B71" w:rsidRPr="00982851" w:rsidRDefault="00DA2B71" w:rsidP="00DA2B71">
      <w:pPr>
        <w:rPr>
          <w:b/>
          <w:i/>
        </w:rPr>
      </w:pPr>
      <w:r w:rsidRPr="00982851">
        <w:rPr>
          <w:b/>
          <w:i/>
        </w:rPr>
        <w:t>Задачи курса:</w:t>
      </w:r>
    </w:p>
    <w:p w:rsidR="00DA2B71" w:rsidRPr="00982851" w:rsidRDefault="00DA2B71" w:rsidP="00DA2B71">
      <w:r w:rsidRPr="00982851">
        <w:t>-научить пользоваться геометрическим языком для описания предметов;</w:t>
      </w:r>
    </w:p>
    <w:p w:rsidR="00DA2B71" w:rsidRPr="00982851" w:rsidRDefault="00DA2B71" w:rsidP="00DA2B71">
      <w:r w:rsidRPr="00982851">
        <w:t>-начать изучение многоугольников и их свойств, научить находить их площади;</w:t>
      </w:r>
    </w:p>
    <w:p w:rsidR="00DA2B71" w:rsidRPr="00982851" w:rsidRDefault="00DA2B71" w:rsidP="00DA2B71">
      <w:r w:rsidRPr="00982851">
        <w:t>-ввести теорему Пифагора  и научить применять её при решении прямоугольных треугольников;</w:t>
      </w:r>
    </w:p>
    <w:p w:rsidR="00DA2B71" w:rsidRPr="00982851" w:rsidRDefault="00DA2B71" w:rsidP="00DA2B71">
      <w:r w:rsidRPr="00982851">
        <w:t>-ввести тригонометрические понятия синус, косинус и тангенс угла в прямоугольном треугольнике научить применять эти понятия при решении прямоугольных треугольников;</w:t>
      </w:r>
    </w:p>
    <w:p w:rsidR="00DA2B71" w:rsidRPr="00982851" w:rsidRDefault="00DA2B71" w:rsidP="00DA2B71">
      <w:r w:rsidRPr="00982851">
        <w:t>-ввести понятие подобия и признаки подобия треугольников, научить решать задачи на применение признаков подобия;</w:t>
      </w:r>
    </w:p>
    <w:p w:rsidR="00DA2B71" w:rsidRPr="00982851" w:rsidRDefault="00DA2B71" w:rsidP="00DA2B71">
      <w:r w:rsidRPr="00982851">
        <w:t>-ознакомить с понятием касательной к окружности.</w:t>
      </w:r>
    </w:p>
    <w:p w:rsidR="00DA2B71" w:rsidRDefault="00DA2B71" w:rsidP="00DA2B71">
      <w:pPr>
        <w:shd w:val="clear" w:color="auto" w:fill="FFFFFF"/>
        <w:autoSpaceDE w:val="0"/>
        <w:autoSpaceDN w:val="0"/>
        <w:adjustRightInd w:val="0"/>
        <w:ind w:firstLine="709"/>
        <w:jc w:val="both"/>
        <w:rPr>
          <w:color w:val="333333"/>
        </w:rPr>
      </w:pPr>
    </w:p>
    <w:p w:rsidR="00D55F54" w:rsidRPr="00EC2720" w:rsidRDefault="00EC2720" w:rsidP="00D55F54">
      <w:pPr>
        <w:jc w:val="center"/>
        <w:rPr>
          <w:b/>
          <w:sz w:val="28"/>
          <w:szCs w:val="28"/>
        </w:rPr>
      </w:pPr>
      <w:r w:rsidRPr="00EC2720">
        <w:rPr>
          <w:b/>
          <w:sz w:val="28"/>
          <w:szCs w:val="28"/>
        </w:rPr>
        <w:t>Учебно-тематическое планирование</w:t>
      </w:r>
    </w:p>
    <w:p w:rsidR="00D55F54" w:rsidRPr="00447B1B" w:rsidRDefault="00D55F54" w:rsidP="00D55F54">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5"/>
        <w:gridCol w:w="5148"/>
        <w:gridCol w:w="1834"/>
        <w:gridCol w:w="2090"/>
      </w:tblGrid>
      <w:tr w:rsidR="00D55F54" w:rsidRPr="00447B1B" w:rsidTr="00EC2720">
        <w:tc>
          <w:tcPr>
            <w:tcW w:w="1065" w:type="dxa"/>
            <w:vAlign w:val="center"/>
          </w:tcPr>
          <w:p w:rsidR="00D55F54" w:rsidRPr="00447B1B" w:rsidRDefault="00D55F54" w:rsidP="00D55F54">
            <w:pPr>
              <w:jc w:val="center"/>
            </w:pPr>
            <w:r w:rsidRPr="00447B1B">
              <w:t>№ п/п</w:t>
            </w:r>
          </w:p>
        </w:tc>
        <w:tc>
          <w:tcPr>
            <w:tcW w:w="5148" w:type="dxa"/>
            <w:vAlign w:val="center"/>
          </w:tcPr>
          <w:p w:rsidR="00D55F54" w:rsidRPr="00447B1B" w:rsidRDefault="00D55F54" w:rsidP="00D55F54">
            <w:pPr>
              <w:ind w:firstLine="709"/>
              <w:jc w:val="center"/>
            </w:pPr>
            <w:r w:rsidRPr="00447B1B">
              <w:t>Тема (глава)</w:t>
            </w:r>
          </w:p>
        </w:tc>
        <w:tc>
          <w:tcPr>
            <w:tcW w:w="1834" w:type="dxa"/>
            <w:vAlign w:val="center"/>
          </w:tcPr>
          <w:p w:rsidR="00D55F54" w:rsidRPr="00447B1B" w:rsidRDefault="00D55F54" w:rsidP="00D55F54">
            <w:pPr>
              <w:jc w:val="center"/>
            </w:pPr>
            <w:r w:rsidRPr="00447B1B">
              <w:t xml:space="preserve">Кол-во часов по по </w:t>
            </w:r>
            <w:r w:rsidRPr="00447B1B">
              <w:lastRenderedPageBreak/>
              <w:t>программе</w:t>
            </w:r>
            <w:r w:rsidR="002547CC">
              <w:t xml:space="preserve"> (</w:t>
            </w:r>
            <w:r w:rsidR="00EC2720">
              <w:t>78</w:t>
            </w:r>
            <w:r w:rsidR="002547CC">
              <w:t>)</w:t>
            </w:r>
          </w:p>
          <w:p w:rsidR="00D55F54" w:rsidRPr="00447B1B" w:rsidRDefault="00D55F54" w:rsidP="00D55F54">
            <w:pPr>
              <w:ind w:firstLine="709"/>
              <w:jc w:val="center"/>
            </w:pPr>
          </w:p>
        </w:tc>
        <w:tc>
          <w:tcPr>
            <w:tcW w:w="2090" w:type="dxa"/>
            <w:vAlign w:val="center"/>
          </w:tcPr>
          <w:p w:rsidR="00D55F54" w:rsidRPr="00447B1B" w:rsidRDefault="00D55F54" w:rsidP="00D55F54">
            <w:pPr>
              <w:jc w:val="center"/>
            </w:pPr>
            <w:r w:rsidRPr="00447B1B">
              <w:lastRenderedPageBreak/>
              <w:t xml:space="preserve">Количество часов по рабочей  </w:t>
            </w:r>
            <w:r w:rsidRPr="00447B1B">
              <w:lastRenderedPageBreak/>
              <w:t>программе</w:t>
            </w:r>
            <w:r w:rsidR="002547CC">
              <w:t xml:space="preserve"> (70)</w:t>
            </w:r>
          </w:p>
          <w:p w:rsidR="00D55F54" w:rsidRPr="00447B1B" w:rsidRDefault="00D55F54" w:rsidP="00D55F54">
            <w:pPr>
              <w:suppressAutoHyphens w:val="0"/>
              <w:ind w:firstLine="709"/>
              <w:jc w:val="center"/>
            </w:pPr>
          </w:p>
        </w:tc>
      </w:tr>
      <w:tr w:rsidR="00EC2720" w:rsidRPr="00447B1B" w:rsidTr="00EC2720">
        <w:tc>
          <w:tcPr>
            <w:tcW w:w="1065" w:type="dxa"/>
            <w:vAlign w:val="center"/>
          </w:tcPr>
          <w:p w:rsidR="00EC2720" w:rsidRPr="00447B1B" w:rsidRDefault="00EC2720" w:rsidP="0041124F">
            <w:pPr>
              <w:ind w:firstLine="709"/>
              <w:jc w:val="both"/>
            </w:pPr>
            <w:r w:rsidRPr="00447B1B">
              <w:lastRenderedPageBreak/>
              <w:t>1</w:t>
            </w:r>
          </w:p>
        </w:tc>
        <w:tc>
          <w:tcPr>
            <w:tcW w:w="5148" w:type="dxa"/>
            <w:vAlign w:val="center"/>
          </w:tcPr>
          <w:p w:rsidR="00EC2720" w:rsidRPr="00447B1B" w:rsidRDefault="00EC2720" w:rsidP="00EC2720">
            <w:r>
              <w:t>Повторение курса 7 класса</w:t>
            </w:r>
          </w:p>
        </w:tc>
        <w:tc>
          <w:tcPr>
            <w:tcW w:w="1834" w:type="dxa"/>
            <w:vAlign w:val="center"/>
          </w:tcPr>
          <w:p w:rsidR="00EC2720" w:rsidRPr="00447B1B" w:rsidRDefault="00EC2720" w:rsidP="00EC2720">
            <w:pPr>
              <w:jc w:val="center"/>
            </w:pPr>
            <w:r>
              <w:t>-</w:t>
            </w:r>
          </w:p>
        </w:tc>
        <w:tc>
          <w:tcPr>
            <w:tcW w:w="2090" w:type="dxa"/>
            <w:vAlign w:val="center"/>
          </w:tcPr>
          <w:p w:rsidR="00EC2720" w:rsidRPr="00447B1B" w:rsidRDefault="00EC2720" w:rsidP="00EC2720">
            <w:pPr>
              <w:jc w:val="center"/>
            </w:pPr>
            <w:r>
              <w:t>2</w:t>
            </w:r>
          </w:p>
        </w:tc>
      </w:tr>
      <w:tr w:rsidR="00EC2720" w:rsidRPr="00447B1B" w:rsidTr="00EC2720">
        <w:tc>
          <w:tcPr>
            <w:tcW w:w="1065" w:type="dxa"/>
          </w:tcPr>
          <w:p w:rsidR="00EC2720" w:rsidRPr="00447B1B" w:rsidRDefault="00EC2720" w:rsidP="0041124F">
            <w:pPr>
              <w:ind w:firstLine="709"/>
              <w:jc w:val="both"/>
            </w:pPr>
            <w:r w:rsidRPr="00447B1B">
              <w:t>2</w:t>
            </w:r>
          </w:p>
        </w:tc>
        <w:tc>
          <w:tcPr>
            <w:tcW w:w="5148" w:type="dxa"/>
            <w:vAlign w:val="center"/>
          </w:tcPr>
          <w:p w:rsidR="00EC2720" w:rsidRPr="00EC2720" w:rsidRDefault="00EC2720" w:rsidP="00D55F54">
            <w:pPr>
              <w:jc w:val="both"/>
            </w:pPr>
            <w:r w:rsidRPr="00EC2720">
              <w:t>Четырехугольники</w:t>
            </w:r>
          </w:p>
        </w:tc>
        <w:tc>
          <w:tcPr>
            <w:tcW w:w="1834" w:type="dxa"/>
            <w:vAlign w:val="center"/>
          </w:tcPr>
          <w:p w:rsidR="00EC2720" w:rsidRPr="00447B1B" w:rsidRDefault="00EC2720" w:rsidP="00EC2720">
            <w:pPr>
              <w:ind w:firstLine="709"/>
            </w:pPr>
            <w:r>
              <w:t>14</w:t>
            </w:r>
          </w:p>
        </w:tc>
        <w:tc>
          <w:tcPr>
            <w:tcW w:w="2090" w:type="dxa"/>
            <w:vAlign w:val="center"/>
          </w:tcPr>
          <w:p w:rsidR="00EC2720" w:rsidRPr="00447B1B" w:rsidRDefault="00EC2720" w:rsidP="00EC2720">
            <w:pPr>
              <w:ind w:firstLine="709"/>
            </w:pPr>
            <w:r>
              <w:t>14</w:t>
            </w:r>
          </w:p>
        </w:tc>
      </w:tr>
      <w:tr w:rsidR="00EC2720" w:rsidRPr="00447B1B" w:rsidTr="00EC2720">
        <w:tc>
          <w:tcPr>
            <w:tcW w:w="1065" w:type="dxa"/>
          </w:tcPr>
          <w:p w:rsidR="00EC2720" w:rsidRPr="00447B1B" w:rsidRDefault="00EC2720" w:rsidP="0041124F">
            <w:pPr>
              <w:ind w:firstLine="709"/>
              <w:jc w:val="both"/>
            </w:pPr>
            <w:r w:rsidRPr="00447B1B">
              <w:t>3</w:t>
            </w:r>
          </w:p>
        </w:tc>
        <w:tc>
          <w:tcPr>
            <w:tcW w:w="5148" w:type="dxa"/>
          </w:tcPr>
          <w:p w:rsidR="00EC2720" w:rsidRPr="00EC2720" w:rsidRDefault="00EC2720" w:rsidP="00D55F54">
            <w:pPr>
              <w:jc w:val="both"/>
            </w:pPr>
            <w:r w:rsidRPr="00EC2720">
              <w:t>Площадь</w:t>
            </w:r>
          </w:p>
        </w:tc>
        <w:tc>
          <w:tcPr>
            <w:tcW w:w="1834" w:type="dxa"/>
            <w:vAlign w:val="center"/>
          </w:tcPr>
          <w:p w:rsidR="00EC2720" w:rsidRPr="00447B1B" w:rsidRDefault="00EC2720" w:rsidP="00EC2720">
            <w:pPr>
              <w:ind w:firstLine="709"/>
            </w:pPr>
            <w:r>
              <w:t>14</w:t>
            </w:r>
          </w:p>
        </w:tc>
        <w:tc>
          <w:tcPr>
            <w:tcW w:w="2090" w:type="dxa"/>
            <w:vAlign w:val="center"/>
          </w:tcPr>
          <w:p w:rsidR="00EC2720" w:rsidRPr="00447B1B" w:rsidRDefault="00EC2720" w:rsidP="00EC2720">
            <w:pPr>
              <w:ind w:firstLine="709"/>
            </w:pPr>
            <w:r>
              <w:t>14</w:t>
            </w:r>
          </w:p>
        </w:tc>
      </w:tr>
      <w:tr w:rsidR="00EC2720" w:rsidRPr="00447B1B" w:rsidTr="00EC2720">
        <w:tc>
          <w:tcPr>
            <w:tcW w:w="1065" w:type="dxa"/>
          </w:tcPr>
          <w:p w:rsidR="00EC2720" w:rsidRPr="00447B1B" w:rsidRDefault="00EC2720" w:rsidP="0041124F">
            <w:pPr>
              <w:ind w:firstLine="709"/>
              <w:jc w:val="both"/>
            </w:pPr>
            <w:r w:rsidRPr="00447B1B">
              <w:t>4</w:t>
            </w:r>
          </w:p>
        </w:tc>
        <w:tc>
          <w:tcPr>
            <w:tcW w:w="5148" w:type="dxa"/>
          </w:tcPr>
          <w:p w:rsidR="00EC2720" w:rsidRPr="00EC2720" w:rsidRDefault="00EC2720" w:rsidP="00D55F54">
            <w:pPr>
              <w:jc w:val="both"/>
            </w:pPr>
            <w:r w:rsidRPr="00EC2720">
              <w:t>Подобные треугольники</w:t>
            </w:r>
          </w:p>
        </w:tc>
        <w:tc>
          <w:tcPr>
            <w:tcW w:w="1834" w:type="dxa"/>
            <w:vAlign w:val="center"/>
          </w:tcPr>
          <w:p w:rsidR="00EC2720" w:rsidRPr="00447B1B" w:rsidRDefault="00EC2720" w:rsidP="00EC2720">
            <w:pPr>
              <w:ind w:firstLine="709"/>
            </w:pPr>
            <w:r>
              <w:t>19</w:t>
            </w:r>
          </w:p>
        </w:tc>
        <w:tc>
          <w:tcPr>
            <w:tcW w:w="2090" w:type="dxa"/>
            <w:vAlign w:val="center"/>
          </w:tcPr>
          <w:p w:rsidR="00EC2720" w:rsidRPr="00447B1B" w:rsidRDefault="00EC2720" w:rsidP="00EC2720">
            <w:pPr>
              <w:ind w:firstLine="709"/>
            </w:pPr>
            <w:r>
              <w:t>19</w:t>
            </w:r>
          </w:p>
        </w:tc>
      </w:tr>
      <w:tr w:rsidR="00EC2720" w:rsidRPr="00447B1B" w:rsidTr="00EC2720">
        <w:tc>
          <w:tcPr>
            <w:tcW w:w="1065" w:type="dxa"/>
          </w:tcPr>
          <w:p w:rsidR="00EC2720" w:rsidRPr="00447B1B" w:rsidRDefault="00EC2720" w:rsidP="0041124F">
            <w:pPr>
              <w:ind w:firstLine="709"/>
              <w:jc w:val="both"/>
            </w:pPr>
            <w:r w:rsidRPr="00447B1B">
              <w:t>5</w:t>
            </w:r>
          </w:p>
        </w:tc>
        <w:tc>
          <w:tcPr>
            <w:tcW w:w="5148" w:type="dxa"/>
          </w:tcPr>
          <w:p w:rsidR="00EC2720" w:rsidRPr="00EC2720" w:rsidRDefault="00EC2720" w:rsidP="00D55F54">
            <w:pPr>
              <w:pStyle w:val="a5"/>
              <w:widowControl w:val="0"/>
              <w:jc w:val="both"/>
              <w:rPr>
                <w:rFonts w:ascii="Times New Roman" w:hAnsi="Times New Roman"/>
                <w:sz w:val="24"/>
                <w:szCs w:val="24"/>
              </w:rPr>
            </w:pPr>
            <w:r w:rsidRPr="00EC2720">
              <w:rPr>
                <w:rFonts w:ascii="Times New Roman" w:hAnsi="Times New Roman"/>
                <w:sz w:val="24"/>
                <w:szCs w:val="24"/>
              </w:rPr>
              <w:t>Окружность</w:t>
            </w:r>
          </w:p>
        </w:tc>
        <w:tc>
          <w:tcPr>
            <w:tcW w:w="1834" w:type="dxa"/>
            <w:vAlign w:val="center"/>
          </w:tcPr>
          <w:p w:rsidR="00EC2720" w:rsidRPr="00447B1B" w:rsidRDefault="00EC2720" w:rsidP="00EC2720">
            <w:pPr>
              <w:ind w:firstLine="709"/>
            </w:pPr>
            <w:r>
              <w:t>17</w:t>
            </w:r>
          </w:p>
        </w:tc>
        <w:tc>
          <w:tcPr>
            <w:tcW w:w="2090" w:type="dxa"/>
            <w:vAlign w:val="center"/>
          </w:tcPr>
          <w:p w:rsidR="00EC2720" w:rsidRPr="00447B1B" w:rsidRDefault="00EC2720" w:rsidP="00EC2720">
            <w:pPr>
              <w:ind w:firstLine="709"/>
            </w:pPr>
            <w:r>
              <w:t>17</w:t>
            </w:r>
          </w:p>
        </w:tc>
      </w:tr>
      <w:tr w:rsidR="00EC2720" w:rsidRPr="00447B1B" w:rsidTr="00EC2720">
        <w:tc>
          <w:tcPr>
            <w:tcW w:w="1065" w:type="dxa"/>
          </w:tcPr>
          <w:p w:rsidR="00EC2720" w:rsidRPr="00447B1B" w:rsidRDefault="00EC2720" w:rsidP="00D55F54">
            <w:pPr>
              <w:ind w:firstLine="709"/>
              <w:jc w:val="both"/>
            </w:pPr>
            <w:r>
              <w:t>6</w:t>
            </w:r>
          </w:p>
        </w:tc>
        <w:tc>
          <w:tcPr>
            <w:tcW w:w="5148" w:type="dxa"/>
          </w:tcPr>
          <w:p w:rsidR="00EC2720" w:rsidRPr="00EC2720" w:rsidRDefault="00EC2720" w:rsidP="00D55F54">
            <w:pPr>
              <w:jc w:val="both"/>
            </w:pPr>
            <w:r w:rsidRPr="00EC2720">
              <w:t>Повторение</w:t>
            </w:r>
          </w:p>
        </w:tc>
        <w:tc>
          <w:tcPr>
            <w:tcW w:w="1834" w:type="dxa"/>
            <w:vAlign w:val="center"/>
          </w:tcPr>
          <w:p w:rsidR="00EC2720" w:rsidRPr="00447B1B" w:rsidRDefault="00EC2720" w:rsidP="00EC2720">
            <w:pPr>
              <w:ind w:firstLine="709"/>
            </w:pPr>
            <w:r>
              <w:t>4</w:t>
            </w:r>
          </w:p>
        </w:tc>
        <w:tc>
          <w:tcPr>
            <w:tcW w:w="2090" w:type="dxa"/>
            <w:vAlign w:val="center"/>
          </w:tcPr>
          <w:p w:rsidR="00EC2720" w:rsidRPr="00447B1B" w:rsidRDefault="00EC2720" w:rsidP="00EC2720">
            <w:pPr>
              <w:ind w:firstLine="709"/>
            </w:pPr>
            <w:r>
              <w:t>4</w:t>
            </w:r>
          </w:p>
        </w:tc>
      </w:tr>
      <w:tr w:rsidR="00EC2720" w:rsidRPr="00447B1B" w:rsidTr="00EC2720">
        <w:tc>
          <w:tcPr>
            <w:tcW w:w="1065" w:type="dxa"/>
          </w:tcPr>
          <w:p w:rsidR="00EC2720" w:rsidRPr="00447B1B" w:rsidRDefault="00EC2720" w:rsidP="00D55F54">
            <w:pPr>
              <w:ind w:firstLine="709"/>
              <w:jc w:val="both"/>
            </w:pPr>
          </w:p>
        </w:tc>
        <w:tc>
          <w:tcPr>
            <w:tcW w:w="5148" w:type="dxa"/>
          </w:tcPr>
          <w:p w:rsidR="00EC2720" w:rsidRPr="00EC2720" w:rsidRDefault="00EC2720" w:rsidP="00D55F54">
            <w:pPr>
              <w:jc w:val="both"/>
            </w:pPr>
            <w:r w:rsidRPr="00EC2720">
              <w:t>Итого</w:t>
            </w:r>
          </w:p>
        </w:tc>
        <w:tc>
          <w:tcPr>
            <w:tcW w:w="1834" w:type="dxa"/>
            <w:vAlign w:val="center"/>
          </w:tcPr>
          <w:p w:rsidR="00EC2720" w:rsidRDefault="00EC2720" w:rsidP="00EC2720">
            <w:pPr>
              <w:ind w:firstLine="709"/>
            </w:pPr>
            <w:r>
              <w:t>68</w:t>
            </w:r>
          </w:p>
        </w:tc>
        <w:tc>
          <w:tcPr>
            <w:tcW w:w="2090" w:type="dxa"/>
            <w:vAlign w:val="center"/>
          </w:tcPr>
          <w:p w:rsidR="00EC2720" w:rsidRDefault="00EC2720" w:rsidP="00EC2720">
            <w:pPr>
              <w:ind w:firstLine="709"/>
            </w:pPr>
            <w:r>
              <w:t>70</w:t>
            </w:r>
          </w:p>
        </w:tc>
      </w:tr>
    </w:tbl>
    <w:p w:rsidR="00D55F54" w:rsidRPr="00447B1B" w:rsidRDefault="00D55F54" w:rsidP="00D55F54">
      <w:pPr>
        <w:ind w:firstLine="709"/>
        <w:jc w:val="both"/>
        <w:rPr>
          <w:b/>
        </w:rPr>
      </w:pPr>
    </w:p>
    <w:p w:rsidR="00EC2720" w:rsidRDefault="00D55F54" w:rsidP="00EC2720">
      <w:pPr>
        <w:ind w:firstLine="709"/>
        <w:jc w:val="center"/>
        <w:rPr>
          <w:b/>
        </w:rPr>
      </w:pPr>
      <w:r w:rsidRPr="00447B1B">
        <w:rPr>
          <w:b/>
        </w:rPr>
        <w:t>К</w:t>
      </w:r>
      <w:r w:rsidR="00EC2720">
        <w:rPr>
          <w:b/>
        </w:rPr>
        <w:t>онтроль уровня обученности</w:t>
      </w:r>
    </w:p>
    <w:p w:rsidR="00D55F54" w:rsidRPr="00447B1B" w:rsidRDefault="00D55F54" w:rsidP="00EC2720">
      <w:pPr>
        <w:ind w:firstLine="709"/>
        <w:jc w:val="center"/>
        <w:rPr>
          <w:b/>
          <w:bCs/>
          <w:color w:val="333333"/>
        </w:rPr>
      </w:pPr>
      <w:r w:rsidRPr="00447B1B">
        <w:rPr>
          <w:b/>
        </w:rPr>
        <w:t>П</w:t>
      </w:r>
      <w:r w:rsidR="00EC2720">
        <w:rPr>
          <w:b/>
        </w:rPr>
        <w:t>еречень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6296"/>
        <w:gridCol w:w="2751"/>
      </w:tblGrid>
      <w:tr w:rsidR="00D55F54" w:rsidRPr="00E90936" w:rsidTr="00D55F54">
        <w:tc>
          <w:tcPr>
            <w:tcW w:w="1154" w:type="dxa"/>
            <w:vAlign w:val="center"/>
          </w:tcPr>
          <w:p w:rsidR="00D55F54" w:rsidRPr="00E90936" w:rsidRDefault="00D55F54" w:rsidP="00D55F54">
            <w:pPr>
              <w:jc w:val="center"/>
            </w:pPr>
            <w:r w:rsidRPr="00E90936">
              <w:t>№ п/п</w:t>
            </w:r>
          </w:p>
        </w:tc>
        <w:tc>
          <w:tcPr>
            <w:tcW w:w="6775" w:type="dxa"/>
            <w:vAlign w:val="center"/>
          </w:tcPr>
          <w:p w:rsidR="00D55F54" w:rsidRPr="00E90936" w:rsidRDefault="00D55F54" w:rsidP="00D55F54">
            <w:pPr>
              <w:jc w:val="both"/>
            </w:pPr>
            <w:r w:rsidRPr="00E90936">
              <w:t>Тема</w:t>
            </w:r>
          </w:p>
        </w:tc>
        <w:tc>
          <w:tcPr>
            <w:tcW w:w="2979" w:type="dxa"/>
            <w:vAlign w:val="center"/>
          </w:tcPr>
          <w:p w:rsidR="00D55F54" w:rsidRPr="00E90936" w:rsidRDefault="00D55F54" w:rsidP="00D55F54">
            <w:pPr>
              <w:jc w:val="center"/>
            </w:pPr>
            <w:r w:rsidRPr="00E90936">
              <w:t>Кол-во</w:t>
            </w:r>
          </w:p>
          <w:p w:rsidR="00D55F54" w:rsidRPr="00E90936" w:rsidRDefault="00D55F54" w:rsidP="00D55F54">
            <w:pPr>
              <w:jc w:val="center"/>
            </w:pPr>
            <w:r w:rsidRPr="00E90936">
              <w:t>часов</w:t>
            </w:r>
          </w:p>
        </w:tc>
      </w:tr>
      <w:tr w:rsidR="00D55F54" w:rsidRPr="00E90936" w:rsidTr="00D55F54">
        <w:tc>
          <w:tcPr>
            <w:tcW w:w="1154" w:type="dxa"/>
            <w:vAlign w:val="center"/>
          </w:tcPr>
          <w:p w:rsidR="00D55F54" w:rsidRPr="00E90936" w:rsidRDefault="00D55F54" w:rsidP="00D55F54">
            <w:pPr>
              <w:jc w:val="center"/>
            </w:pPr>
            <w:r w:rsidRPr="00E90936">
              <w:t>1</w:t>
            </w:r>
          </w:p>
        </w:tc>
        <w:tc>
          <w:tcPr>
            <w:tcW w:w="6775" w:type="dxa"/>
          </w:tcPr>
          <w:p w:rsidR="00D55F54" w:rsidRPr="00E90936" w:rsidRDefault="00D55F54" w:rsidP="00D55F54">
            <w:pPr>
              <w:jc w:val="both"/>
            </w:pPr>
            <w:r w:rsidRPr="00E90936">
              <w:rPr>
                <w:color w:val="000000"/>
              </w:rPr>
              <w:t>Контрольная работа №1</w:t>
            </w:r>
            <w:r>
              <w:rPr>
                <w:color w:val="000000"/>
              </w:rPr>
              <w:t xml:space="preserve"> </w:t>
            </w:r>
            <w:r w:rsidRPr="00E90936">
              <w:t>Четырехугольники</w:t>
            </w:r>
          </w:p>
        </w:tc>
        <w:tc>
          <w:tcPr>
            <w:tcW w:w="2979" w:type="dxa"/>
          </w:tcPr>
          <w:p w:rsidR="00D55F54" w:rsidRPr="00E90936" w:rsidRDefault="00D55F54" w:rsidP="00D55F54">
            <w:pPr>
              <w:jc w:val="center"/>
            </w:pPr>
            <w:r w:rsidRPr="00E90936">
              <w:t>1</w:t>
            </w:r>
          </w:p>
        </w:tc>
      </w:tr>
      <w:tr w:rsidR="00D55F54" w:rsidRPr="00E90936" w:rsidTr="00D55F54">
        <w:tc>
          <w:tcPr>
            <w:tcW w:w="1154" w:type="dxa"/>
            <w:vAlign w:val="center"/>
          </w:tcPr>
          <w:p w:rsidR="00D55F54" w:rsidRPr="00E90936" w:rsidRDefault="00D55F54" w:rsidP="00D55F54">
            <w:pPr>
              <w:jc w:val="center"/>
            </w:pPr>
            <w:r w:rsidRPr="00E90936">
              <w:t>2</w:t>
            </w:r>
          </w:p>
        </w:tc>
        <w:tc>
          <w:tcPr>
            <w:tcW w:w="6775" w:type="dxa"/>
          </w:tcPr>
          <w:p w:rsidR="00D55F54" w:rsidRPr="00E90936" w:rsidRDefault="00D55F54" w:rsidP="00D55F54">
            <w:pPr>
              <w:jc w:val="both"/>
            </w:pPr>
            <w:r w:rsidRPr="00E90936">
              <w:rPr>
                <w:color w:val="000000"/>
              </w:rPr>
              <w:t>Контрольная работа №2</w:t>
            </w:r>
            <w:r>
              <w:rPr>
                <w:color w:val="000000"/>
              </w:rPr>
              <w:t xml:space="preserve"> </w:t>
            </w:r>
            <w:r w:rsidRPr="00E90936">
              <w:rPr>
                <w:bCs/>
              </w:rPr>
              <w:t xml:space="preserve"> </w:t>
            </w:r>
            <w:r w:rsidRPr="00E90936">
              <w:t>Площадь</w:t>
            </w:r>
          </w:p>
        </w:tc>
        <w:tc>
          <w:tcPr>
            <w:tcW w:w="2979" w:type="dxa"/>
          </w:tcPr>
          <w:p w:rsidR="00D55F54" w:rsidRPr="00E90936" w:rsidRDefault="00D55F54" w:rsidP="00D55F54">
            <w:pPr>
              <w:jc w:val="center"/>
            </w:pPr>
            <w:r w:rsidRPr="00E90936">
              <w:t>1</w:t>
            </w:r>
          </w:p>
        </w:tc>
      </w:tr>
      <w:tr w:rsidR="00D55F54" w:rsidRPr="00E90936" w:rsidTr="00D55F54">
        <w:tc>
          <w:tcPr>
            <w:tcW w:w="1154" w:type="dxa"/>
            <w:vAlign w:val="center"/>
          </w:tcPr>
          <w:p w:rsidR="00D55F54" w:rsidRPr="00E90936" w:rsidRDefault="00D55F54" w:rsidP="00D55F54">
            <w:pPr>
              <w:jc w:val="center"/>
            </w:pPr>
            <w:r w:rsidRPr="00E90936">
              <w:t>3</w:t>
            </w:r>
          </w:p>
        </w:tc>
        <w:tc>
          <w:tcPr>
            <w:tcW w:w="6775" w:type="dxa"/>
          </w:tcPr>
          <w:p w:rsidR="00D55F54" w:rsidRPr="00E90936" w:rsidRDefault="00D55F54" w:rsidP="00D55F54">
            <w:pPr>
              <w:jc w:val="both"/>
            </w:pPr>
            <w:r w:rsidRPr="00E90936">
              <w:rPr>
                <w:color w:val="000000"/>
              </w:rPr>
              <w:t xml:space="preserve">Контрольная работа №3 </w:t>
            </w:r>
            <w:r>
              <w:rPr>
                <w:color w:val="000000"/>
              </w:rPr>
              <w:t xml:space="preserve"> </w:t>
            </w:r>
            <w:r w:rsidRPr="00E90936">
              <w:t>Признаки подобия треугольников</w:t>
            </w:r>
          </w:p>
        </w:tc>
        <w:tc>
          <w:tcPr>
            <w:tcW w:w="2979" w:type="dxa"/>
          </w:tcPr>
          <w:p w:rsidR="00D55F54" w:rsidRPr="00E90936" w:rsidRDefault="00D55F54" w:rsidP="00D55F54">
            <w:pPr>
              <w:jc w:val="center"/>
            </w:pPr>
            <w:r w:rsidRPr="00E90936">
              <w:t>1</w:t>
            </w:r>
          </w:p>
        </w:tc>
      </w:tr>
      <w:tr w:rsidR="00D55F54" w:rsidRPr="00E90936" w:rsidTr="00D55F54">
        <w:tc>
          <w:tcPr>
            <w:tcW w:w="1154" w:type="dxa"/>
            <w:vAlign w:val="center"/>
          </w:tcPr>
          <w:p w:rsidR="00D55F54" w:rsidRPr="00E90936" w:rsidRDefault="00D55F54" w:rsidP="00D55F54">
            <w:pPr>
              <w:jc w:val="center"/>
            </w:pPr>
            <w:r w:rsidRPr="00E90936">
              <w:t>4</w:t>
            </w:r>
          </w:p>
        </w:tc>
        <w:tc>
          <w:tcPr>
            <w:tcW w:w="6775" w:type="dxa"/>
          </w:tcPr>
          <w:p w:rsidR="00D55F54" w:rsidRPr="00E90936" w:rsidRDefault="00D55F54" w:rsidP="00D55F54">
            <w:pPr>
              <w:jc w:val="both"/>
            </w:pPr>
            <w:r w:rsidRPr="00E90936">
              <w:rPr>
                <w:color w:val="000000"/>
              </w:rPr>
              <w:t>Контрольная работа №4</w:t>
            </w:r>
            <w:r w:rsidRPr="00E90936">
              <w:rPr>
                <w:bCs/>
              </w:rPr>
              <w:t xml:space="preserve"> </w:t>
            </w:r>
            <w:r w:rsidRPr="00E90936">
              <w:t>Соотношения между сторонами и углами прямоугольного треугольника</w:t>
            </w:r>
          </w:p>
        </w:tc>
        <w:tc>
          <w:tcPr>
            <w:tcW w:w="2979" w:type="dxa"/>
          </w:tcPr>
          <w:p w:rsidR="00D55F54" w:rsidRPr="00E90936" w:rsidRDefault="00D55F54" w:rsidP="00D55F54">
            <w:pPr>
              <w:jc w:val="center"/>
            </w:pPr>
            <w:r w:rsidRPr="00E90936">
              <w:t>1</w:t>
            </w:r>
          </w:p>
        </w:tc>
      </w:tr>
      <w:tr w:rsidR="00D55F54" w:rsidRPr="00E90936" w:rsidTr="00D55F54">
        <w:tc>
          <w:tcPr>
            <w:tcW w:w="1154" w:type="dxa"/>
            <w:vAlign w:val="center"/>
          </w:tcPr>
          <w:p w:rsidR="00D55F54" w:rsidRPr="00E90936" w:rsidRDefault="00D55F54" w:rsidP="00D55F54">
            <w:pPr>
              <w:jc w:val="center"/>
            </w:pPr>
            <w:r w:rsidRPr="00E90936">
              <w:t>5</w:t>
            </w:r>
          </w:p>
        </w:tc>
        <w:tc>
          <w:tcPr>
            <w:tcW w:w="6775" w:type="dxa"/>
          </w:tcPr>
          <w:p w:rsidR="00D55F54" w:rsidRPr="00E90936" w:rsidRDefault="00D55F54" w:rsidP="00D55F54">
            <w:pPr>
              <w:jc w:val="both"/>
            </w:pPr>
            <w:r w:rsidRPr="00E90936">
              <w:rPr>
                <w:color w:val="000000"/>
              </w:rPr>
              <w:t>Контрольная работа №5</w:t>
            </w:r>
            <w:r>
              <w:rPr>
                <w:color w:val="000000"/>
              </w:rPr>
              <w:t xml:space="preserve"> </w:t>
            </w:r>
            <w:r w:rsidRPr="00E90936">
              <w:rPr>
                <w:bCs/>
              </w:rPr>
              <w:t>Окружность</w:t>
            </w:r>
          </w:p>
        </w:tc>
        <w:tc>
          <w:tcPr>
            <w:tcW w:w="2979" w:type="dxa"/>
          </w:tcPr>
          <w:p w:rsidR="00D55F54" w:rsidRPr="00E90936" w:rsidRDefault="00D55F54" w:rsidP="00D55F54">
            <w:pPr>
              <w:jc w:val="center"/>
            </w:pPr>
            <w:r w:rsidRPr="00E90936">
              <w:t>1</w:t>
            </w:r>
          </w:p>
        </w:tc>
      </w:tr>
    </w:tbl>
    <w:p w:rsidR="00D55F54" w:rsidRDefault="00D55F54" w:rsidP="00DA2B71">
      <w:pPr>
        <w:shd w:val="clear" w:color="auto" w:fill="FFFFFF"/>
        <w:autoSpaceDE w:val="0"/>
        <w:autoSpaceDN w:val="0"/>
        <w:adjustRightInd w:val="0"/>
        <w:ind w:firstLine="709"/>
        <w:jc w:val="both"/>
        <w:rPr>
          <w:color w:val="333333"/>
        </w:rPr>
      </w:pPr>
    </w:p>
    <w:p w:rsidR="00DA2B71" w:rsidRDefault="00DA2B71" w:rsidP="00DA2B71">
      <w:pPr>
        <w:pStyle w:val="aa"/>
        <w:spacing w:line="240" w:lineRule="auto"/>
        <w:ind w:left="0" w:right="0" w:firstLine="0"/>
        <w:rPr>
          <w:sz w:val="24"/>
          <w:szCs w:val="24"/>
        </w:rPr>
      </w:pPr>
    </w:p>
    <w:p w:rsidR="00DA2B71" w:rsidRPr="00EC2720" w:rsidRDefault="00EC2720" w:rsidP="00DA2B71">
      <w:pPr>
        <w:pStyle w:val="aa"/>
        <w:spacing w:line="240" w:lineRule="auto"/>
        <w:ind w:left="0" w:right="0" w:firstLine="0"/>
        <w:rPr>
          <w:szCs w:val="28"/>
        </w:rPr>
      </w:pPr>
      <w:r w:rsidRPr="00EC2720">
        <w:rPr>
          <w:szCs w:val="28"/>
        </w:rPr>
        <w:t>Содержание учебного материала</w:t>
      </w:r>
    </w:p>
    <w:p w:rsidR="00DA2B71" w:rsidRDefault="00DA2B71" w:rsidP="00DA2B71">
      <w:pPr>
        <w:pStyle w:val="aa"/>
        <w:spacing w:line="240" w:lineRule="auto"/>
        <w:ind w:left="0" w:right="0"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18"/>
      </w:tblGrid>
      <w:tr w:rsidR="00DA2B71" w:rsidRPr="00447B1B" w:rsidTr="00D55F54">
        <w:tc>
          <w:tcPr>
            <w:tcW w:w="4219" w:type="dxa"/>
            <w:vAlign w:val="center"/>
          </w:tcPr>
          <w:p w:rsidR="00DA2B71" w:rsidRPr="00447B1B" w:rsidRDefault="00DA2B71" w:rsidP="00D55F54">
            <w:pPr>
              <w:widowControl w:val="0"/>
              <w:ind w:firstLine="709"/>
              <w:jc w:val="center"/>
              <w:rPr>
                <w:b/>
              </w:rPr>
            </w:pPr>
            <w:r w:rsidRPr="00447B1B">
              <w:rPr>
                <w:b/>
              </w:rPr>
              <w:t>Основное содержание по темам</w:t>
            </w:r>
          </w:p>
        </w:tc>
        <w:tc>
          <w:tcPr>
            <w:tcW w:w="5918" w:type="dxa"/>
          </w:tcPr>
          <w:p w:rsidR="00DA2B71" w:rsidRPr="00447B1B" w:rsidRDefault="00DA2B71" w:rsidP="00D55F54">
            <w:pPr>
              <w:ind w:firstLine="709"/>
              <w:jc w:val="center"/>
              <w:rPr>
                <w:b/>
              </w:rPr>
            </w:pPr>
            <w:r w:rsidRPr="00447B1B">
              <w:rPr>
                <w:b/>
              </w:rPr>
              <w:t>Характеристика основных видов деятельности ученика</w:t>
            </w:r>
          </w:p>
          <w:p w:rsidR="00DA2B71" w:rsidRPr="00447B1B" w:rsidRDefault="00DA2B71" w:rsidP="00D55F54">
            <w:pPr>
              <w:widowControl w:val="0"/>
              <w:ind w:firstLine="709"/>
              <w:jc w:val="center"/>
              <w:rPr>
                <w:b/>
              </w:rPr>
            </w:pPr>
            <w:r w:rsidRPr="00447B1B">
              <w:rPr>
                <w:b/>
              </w:rPr>
              <w:t>(на уровне учебных действий)</w:t>
            </w:r>
          </w:p>
        </w:tc>
      </w:tr>
      <w:tr w:rsidR="00EC2720" w:rsidRPr="00447B1B" w:rsidTr="000622C5">
        <w:tc>
          <w:tcPr>
            <w:tcW w:w="10137" w:type="dxa"/>
            <w:gridSpan w:val="2"/>
            <w:vAlign w:val="center"/>
          </w:tcPr>
          <w:p w:rsidR="00EC2720" w:rsidRPr="00447B1B" w:rsidRDefault="00EC2720" w:rsidP="00D55F54">
            <w:pPr>
              <w:ind w:firstLine="709"/>
              <w:jc w:val="center"/>
              <w:rPr>
                <w:b/>
              </w:rPr>
            </w:pPr>
            <w:r>
              <w:rPr>
                <w:b/>
              </w:rPr>
              <w:t xml:space="preserve">Повторение курса геометрии 7 класса (0ч </w:t>
            </w:r>
            <w:r w:rsidRPr="00EC2720">
              <w:rPr>
                <w:b/>
              </w:rPr>
              <w:t>/</w:t>
            </w:r>
            <w:r>
              <w:rPr>
                <w:b/>
              </w:rPr>
              <w:t xml:space="preserve"> 2ч)</w:t>
            </w:r>
          </w:p>
        </w:tc>
      </w:tr>
      <w:tr w:rsidR="00DA2B71" w:rsidRPr="00447B1B" w:rsidTr="00D55F54">
        <w:tc>
          <w:tcPr>
            <w:tcW w:w="10137" w:type="dxa"/>
            <w:gridSpan w:val="2"/>
            <w:vAlign w:val="center"/>
          </w:tcPr>
          <w:p w:rsidR="00DA2B71" w:rsidRPr="00447B1B" w:rsidRDefault="00DA2B71" w:rsidP="00D55F54">
            <w:pPr>
              <w:widowControl w:val="0"/>
              <w:ind w:firstLine="709"/>
              <w:jc w:val="center"/>
            </w:pPr>
            <w:r w:rsidRPr="002C166E">
              <w:rPr>
                <w:b/>
              </w:rPr>
              <w:t>Четырехугольники</w:t>
            </w:r>
            <w:r w:rsidRPr="00447B1B">
              <w:rPr>
                <w:b/>
              </w:rPr>
              <w:t>.</w:t>
            </w:r>
            <w:r w:rsidRPr="00447B1B">
              <w:rPr>
                <w:b/>
                <w:caps/>
              </w:rPr>
              <w:t xml:space="preserve">  </w:t>
            </w:r>
            <w:r>
              <w:rPr>
                <w:b/>
              </w:rPr>
              <w:t>(</w:t>
            </w:r>
            <w:r w:rsidR="00EC2720">
              <w:rPr>
                <w:b/>
              </w:rPr>
              <w:t>14</w:t>
            </w:r>
            <w:r>
              <w:rPr>
                <w:b/>
              </w:rPr>
              <w:t>ч /14</w:t>
            </w:r>
            <w:r w:rsidRPr="00447B1B">
              <w:rPr>
                <w:b/>
              </w:rPr>
              <w:t>ч ).</w:t>
            </w:r>
            <w:r w:rsidRPr="00447B1B">
              <w:t xml:space="preserve"> </w:t>
            </w:r>
          </w:p>
        </w:tc>
      </w:tr>
      <w:tr w:rsidR="00DA2B71" w:rsidRPr="00447B1B" w:rsidTr="00D55F54">
        <w:tc>
          <w:tcPr>
            <w:tcW w:w="4219" w:type="dxa"/>
          </w:tcPr>
          <w:p w:rsidR="00DA2B71" w:rsidRDefault="00DA2B71" w:rsidP="00D55F54">
            <w:pPr>
              <w:pStyle w:val="a5"/>
              <w:widowControl w:val="0"/>
              <w:contextualSpacing/>
              <w:jc w:val="both"/>
              <w:rPr>
                <w:rFonts w:ascii="Times New Roman" w:hAnsi="Times New Roman"/>
                <w:sz w:val="24"/>
                <w:szCs w:val="24"/>
              </w:rPr>
            </w:pPr>
            <w:r w:rsidRPr="002C166E">
              <w:rPr>
                <w:rFonts w:ascii="Times New Roman" w:hAnsi="Times New Roman"/>
                <w:sz w:val="24"/>
                <w:szCs w:val="24"/>
              </w:rPr>
              <w:t>Многоугольники.</w:t>
            </w:r>
            <w:r>
              <w:rPr>
                <w:rFonts w:ascii="Times New Roman" w:hAnsi="Times New Roman"/>
                <w:sz w:val="24"/>
                <w:szCs w:val="24"/>
              </w:rPr>
              <w:t xml:space="preserve"> </w:t>
            </w:r>
            <w:r w:rsidRPr="002C166E">
              <w:rPr>
                <w:rFonts w:ascii="Times New Roman" w:hAnsi="Times New Roman"/>
                <w:sz w:val="24"/>
                <w:szCs w:val="24"/>
              </w:rPr>
              <w:t>Параллелограмм и трапеция.</w:t>
            </w:r>
            <w:r>
              <w:rPr>
                <w:rFonts w:ascii="Times New Roman" w:hAnsi="Times New Roman"/>
                <w:sz w:val="24"/>
                <w:szCs w:val="24"/>
              </w:rPr>
              <w:t xml:space="preserve">  </w:t>
            </w:r>
          </w:p>
          <w:p w:rsidR="00DA2B71" w:rsidRPr="002C166E" w:rsidRDefault="00DA2B71" w:rsidP="00D55F54">
            <w:pPr>
              <w:pStyle w:val="a5"/>
              <w:widowControl w:val="0"/>
              <w:contextualSpacing/>
              <w:jc w:val="both"/>
              <w:rPr>
                <w:rFonts w:ascii="Times New Roman" w:hAnsi="Times New Roman"/>
                <w:sz w:val="24"/>
                <w:szCs w:val="24"/>
              </w:rPr>
            </w:pPr>
            <w:r w:rsidRPr="002C166E">
              <w:rPr>
                <w:rFonts w:ascii="Times New Roman" w:hAnsi="Times New Roman"/>
                <w:sz w:val="24"/>
                <w:szCs w:val="24"/>
              </w:rPr>
              <w:t>Прямоугол</w:t>
            </w:r>
            <w:r>
              <w:rPr>
                <w:rFonts w:ascii="Times New Roman" w:hAnsi="Times New Roman"/>
                <w:sz w:val="24"/>
                <w:szCs w:val="24"/>
              </w:rPr>
              <w:t xml:space="preserve">ьник, ромб </w:t>
            </w:r>
            <w:r w:rsidRPr="002C166E">
              <w:rPr>
                <w:rFonts w:ascii="Times New Roman" w:hAnsi="Times New Roman"/>
                <w:sz w:val="24"/>
                <w:szCs w:val="24"/>
              </w:rPr>
              <w:t>квадрат.</w:t>
            </w:r>
          </w:p>
        </w:tc>
        <w:tc>
          <w:tcPr>
            <w:tcW w:w="5918" w:type="dxa"/>
          </w:tcPr>
          <w:p w:rsidR="00DA2B71" w:rsidRDefault="00DA2B71" w:rsidP="00D55F54">
            <w:pPr>
              <w:suppressAutoHyphens w:val="0"/>
              <w:autoSpaceDE w:val="0"/>
              <w:autoSpaceDN w:val="0"/>
              <w:adjustRightInd w:val="0"/>
            </w:pPr>
            <w:r>
              <w:t>владеть понятиями  многоугольника, параллелограмма, трапеции, прямоугольника, ромба, квадрата;</w:t>
            </w:r>
          </w:p>
          <w:p w:rsidR="00DA2B71" w:rsidRDefault="00DA2B71" w:rsidP="00D55F54">
            <w:pPr>
              <w:suppressAutoHyphens w:val="0"/>
              <w:autoSpaceDE w:val="0"/>
              <w:autoSpaceDN w:val="0"/>
              <w:adjustRightInd w:val="0"/>
            </w:pPr>
            <w:r>
              <w:t>распознавать на чертеже многоугольники и выпуклые многоугольники; параллелограммы и трапеции;</w:t>
            </w:r>
          </w:p>
          <w:p w:rsidR="00DA2B71" w:rsidRDefault="00DA2B71" w:rsidP="00D55F54">
            <w:pPr>
              <w:suppressAutoHyphens w:val="0"/>
              <w:autoSpaceDE w:val="0"/>
              <w:autoSpaceDN w:val="0"/>
              <w:adjustRightInd w:val="0"/>
            </w:pPr>
            <w:r>
              <w:t xml:space="preserve"> применять формулу суммы углов выпуклого многоугольника;</w:t>
            </w:r>
          </w:p>
          <w:p w:rsidR="00DA2B71" w:rsidRDefault="00DA2B71" w:rsidP="00D55F54">
            <w:pPr>
              <w:suppressAutoHyphens w:val="0"/>
              <w:autoSpaceDE w:val="0"/>
              <w:autoSpaceDN w:val="0"/>
              <w:adjustRightInd w:val="0"/>
            </w:pPr>
            <w:r>
              <w:t xml:space="preserve"> применять свойства и признаки параллелограммов при решении задач;</w:t>
            </w:r>
          </w:p>
          <w:p w:rsidR="00DA2B71" w:rsidRDefault="00DA2B71" w:rsidP="00D55F54">
            <w:pPr>
              <w:suppressAutoHyphens w:val="0"/>
              <w:autoSpaceDE w:val="0"/>
              <w:autoSpaceDN w:val="0"/>
              <w:adjustRightInd w:val="0"/>
            </w:pPr>
            <w:r>
              <w:t xml:space="preserve"> делить отрезок на n равных частей;</w:t>
            </w:r>
          </w:p>
          <w:p w:rsidR="00DA2B71" w:rsidRDefault="00DA2B71" w:rsidP="00D55F54">
            <w:pPr>
              <w:suppressAutoHyphens w:val="0"/>
              <w:autoSpaceDE w:val="0"/>
              <w:autoSpaceDN w:val="0"/>
              <w:adjustRightInd w:val="0"/>
            </w:pPr>
            <w:r>
              <w:t xml:space="preserve"> строить симметричные точки и распознавать фигуры, обладающие осевой и центральной симметрией;</w:t>
            </w:r>
          </w:p>
          <w:p w:rsidR="00DA2B71" w:rsidRPr="00447B1B" w:rsidRDefault="00DA2B71" w:rsidP="00D55F54">
            <w:pPr>
              <w:suppressAutoHyphens w:val="0"/>
              <w:autoSpaceDE w:val="0"/>
              <w:autoSpaceDN w:val="0"/>
              <w:adjustRightInd w:val="0"/>
            </w:pPr>
          </w:p>
        </w:tc>
      </w:tr>
      <w:tr w:rsidR="00DA2B71" w:rsidRPr="00447B1B" w:rsidTr="00D55F54">
        <w:tc>
          <w:tcPr>
            <w:tcW w:w="10137" w:type="dxa"/>
            <w:gridSpan w:val="2"/>
            <w:vAlign w:val="center"/>
          </w:tcPr>
          <w:p w:rsidR="00DA2B71" w:rsidRPr="00750984" w:rsidRDefault="00DA2B71" w:rsidP="00D55F54">
            <w:pPr>
              <w:widowControl w:val="0"/>
              <w:ind w:firstLine="709"/>
              <w:jc w:val="center"/>
              <w:rPr>
                <w:b/>
              </w:rPr>
            </w:pPr>
            <w:r w:rsidRPr="002C166E">
              <w:rPr>
                <w:b/>
              </w:rPr>
              <w:t>Площадь.</w:t>
            </w:r>
            <w:r>
              <w:rPr>
                <w:b/>
              </w:rPr>
              <w:t xml:space="preserve"> (14ч/14ч)</w:t>
            </w:r>
          </w:p>
        </w:tc>
      </w:tr>
      <w:tr w:rsidR="00DA2B71" w:rsidRPr="00447B1B" w:rsidTr="00D55F54">
        <w:tc>
          <w:tcPr>
            <w:tcW w:w="4219" w:type="dxa"/>
          </w:tcPr>
          <w:p w:rsidR="00DA2B71" w:rsidRPr="00C14014" w:rsidRDefault="00DA2B71" w:rsidP="00D55F54">
            <w:pPr>
              <w:pStyle w:val="a5"/>
              <w:widowControl w:val="0"/>
              <w:contextualSpacing/>
              <w:jc w:val="both"/>
              <w:rPr>
                <w:rFonts w:ascii="Times New Roman" w:hAnsi="Times New Roman"/>
                <w:sz w:val="24"/>
                <w:szCs w:val="24"/>
              </w:rPr>
            </w:pPr>
            <w:r w:rsidRPr="002C166E">
              <w:rPr>
                <w:rFonts w:ascii="Times New Roman" w:hAnsi="Times New Roman"/>
                <w:sz w:val="24"/>
                <w:szCs w:val="24"/>
              </w:rPr>
              <w:t>Площадь многоугольника.</w:t>
            </w:r>
            <w:r>
              <w:rPr>
                <w:rFonts w:ascii="Times New Roman" w:hAnsi="Times New Roman"/>
                <w:sz w:val="24"/>
                <w:szCs w:val="24"/>
              </w:rPr>
              <w:t xml:space="preserve"> </w:t>
            </w:r>
            <w:r w:rsidRPr="002C166E">
              <w:rPr>
                <w:rFonts w:ascii="Times New Roman" w:hAnsi="Times New Roman"/>
                <w:sz w:val="24"/>
                <w:szCs w:val="24"/>
              </w:rPr>
              <w:t>Площадь параллелограмма, трапеции, треугольника.</w:t>
            </w:r>
            <w:r>
              <w:rPr>
                <w:rFonts w:ascii="Times New Roman" w:hAnsi="Times New Roman"/>
                <w:sz w:val="24"/>
                <w:szCs w:val="24"/>
              </w:rPr>
              <w:t xml:space="preserve"> </w:t>
            </w:r>
            <w:r w:rsidRPr="00C14014">
              <w:rPr>
                <w:rFonts w:ascii="Times New Roman" w:hAnsi="Times New Roman"/>
                <w:sz w:val="24"/>
                <w:szCs w:val="24"/>
              </w:rPr>
              <w:t>Теорема Пифагора.</w:t>
            </w:r>
          </w:p>
        </w:tc>
        <w:tc>
          <w:tcPr>
            <w:tcW w:w="5918" w:type="dxa"/>
          </w:tcPr>
          <w:p w:rsidR="00DA2B71" w:rsidRPr="00C14014" w:rsidRDefault="00DA2B71" w:rsidP="00D55F54">
            <w:pPr>
              <w:jc w:val="both"/>
              <w:rPr>
                <w:bCs/>
              </w:rPr>
            </w:pPr>
            <w:r>
              <w:rPr>
                <w:bCs/>
              </w:rPr>
              <w:t>Знать</w:t>
            </w:r>
            <w:r w:rsidRPr="00C14014">
              <w:rPr>
                <w:bCs/>
              </w:rPr>
              <w:t xml:space="preserve"> представление о способе измерения площади, свойства площадей; формулы площадей: прямоугольника, параллелограмма, треугольника, трапеции; формулировку теоремы Пифагора и обратной ей.</w:t>
            </w:r>
          </w:p>
          <w:p w:rsidR="00DA2B71" w:rsidRPr="00C14014" w:rsidRDefault="00DA2B71" w:rsidP="00D55F54">
            <w:pPr>
              <w:jc w:val="both"/>
              <w:rPr>
                <w:bCs/>
              </w:rPr>
            </w:pPr>
            <w:r w:rsidRPr="00C14014">
              <w:rPr>
                <w:bCs/>
              </w:rPr>
              <w:t xml:space="preserve"> находить площади прямоугольника, параллелограмма, треугольника, трапеции;</w:t>
            </w:r>
          </w:p>
          <w:p w:rsidR="00DA2B71" w:rsidRPr="00C14014" w:rsidRDefault="00DA2B71" w:rsidP="00D55F54">
            <w:pPr>
              <w:jc w:val="both"/>
              <w:rPr>
                <w:bCs/>
              </w:rPr>
            </w:pPr>
            <w:r w:rsidRPr="00C14014">
              <w:rPr>
                <w:bCs/>
              </w:rPr>
              <w:t xml:space="preserve"> применять формулы при решении задач;</w:t>
            </w:r>
          </w:p>
          <w:p w:rsidR="00DA2B71" w:rsidRPr="00C14014" w:rsidRDefault="00DA2B71" w:rsidP="00D55F54">
            <w:pPr>
              <w:jc w:val="both"/>
              <w:rPr>
                <w:bCs/>
              </w:rPr>
            </w:pPr>
            <w:r w:rsidRPr="00C14014">
              <w:rPr>
                <w:bCs/>
              </w:rPr>
              <w:t xml:space="preserve"> находить стороны треугольника, используя теорему Пифагора;</w:t>
            </w:r>
          </w:p>
          <w:p w:rsidR="00DA2B71" w:rsidRPr="00C14014" w:rsidRDefault="00DA2B71" w:rsidP="00D55F54">
            <w:pPr>
              <w:jc w:val="both"/>
              <w:rPr>
                <w:bCs/>
              </w:rPr>
            </w:pPr>
            <w:r w:rsidRPr="00C14014">
              <w:rPr>
                <w:bCs/>
              </w:rPr>
              <w:t xml:space="preserve"> определять вид треугольника, используя теорему, обратную теореме Пифагора.</w:t>
            </w:r>
          </w:p>
          <w:p w:rsidR="00DA2B71" w:rsidRPr="00C14014" w:rsidRDefault="00DA2B71" w:rsidP="00D55F54">
            <w:pPr>
              <w:jc w:val="both"/>
              <w:rPr>
                <w:bCs/>
              </w:rPr>
            </w:pPr>
            <w:r w:rsidRPr="00C14014">
              <w:rPr>
                <w:bCs/>
              </w:rPr>
              <w:lastRenderedPageBreak/>
              <w:t xml:space="preserve"> выполнять чертеж по условию задачи.</w:t>
            </w:r>
          </w:p>
        </w:tc>
      </w:tr>
      <w:tr w:rsidR="00DA2B71" w:rsidRPr="00447B1B" w:rsidTr="00D55F54">
        <w:tc>
          <w:tcPr>
            <w:tcW w:w="10137" w:type="dxa"/>
            <w:gridSpan w:val="2"/>
            <w:vAlign w:val="center"/>
          </w:tcPr>
          <w:p w:rsidR="00DA2B71" w:rsidRPr="00447B1B" w:rsidRDefault="00DA2B71" w:rsidP="00D55F54">
            <w:pPr>
              <w:widowControl w:val="0"/>
              <w:ind w:firstLine="709"/>
              <w:jc w:val="center"/>
            </w:pPr>
            <w:r w:rsidRPr="00C14014">
              <w:rPr>
                <w:b/>
              </w:rPr>
              <w:lastRenderedPageBreak/>
              <w:t>Подобные треугольники.</w:t>
            </w:r>
            <w:r>
              <w:rPr>
                <w:b/>
              </w:rPr>
              <w:t xml:space="preserve"> (19ч/1</w:t>
            </w:r>
            <w:r w:rsidRPr="00447B1B">
              <w:rPr>
                <w:b/>
              </w:rPr>
              <w:t>9 ч).</w:t>
            </w:r>
            <w:r w:rsidRPr="00447B1B">
              <w:t xml:space="preserve"> </w:t>
            </w:r>
          </w:p>
        </w:tc>
      </w:tr>
      <w:tr w:rsidR="00DA2B71" w:rsidRPr="00447B1B" w:rsidTr="00D55F54">
        <w:tc>
          <w:tcPr>
            <w:tcW w:w="4219" w:type="dxa"/>
          </w:tcPr>
          <w:p w:rsidR="00DA2B71" w:rsidRPr="00C14014" w:rsidRDefault="00DA2B71" w:rsidP="00D55F54">
            <w:pPr>
              <w:pStyle w:val="a5"/>
              <w:widowControl w:val="0"/>
              <w:contextualSpacing/>
              <w:jc w:val="both"/>
              <w:rPr>
                <w:rFonts w:ascii="Times New Roman" w:hAnsi="Times New Roman"/>
                <w:sz w:val="24"/>
                <w:szCs w:val="24"/>
              </w:rPr>
            </w:pPr>
            <w:r w:rsidRPr="00C14014">
              <w:rPr>
                <w:rFonts w:ascii="Times New Roman" w:hAnsi="Times New Roman"/>
                <w:sz w:val="24"/>
                <w:szCs w:val="24"/>
              </w:rPr>
              <w:t>Определение подобных треугольников.</w:t>
            </w:r>
            <w:r>
              <w:rPr>
                <w:rFonts w:ascii="Times New Roman" w:hAnsi="Times New Roman"/>
                <w:sz w:val="24"/>
                <w:szCs w:val="24"/>
              </w:rPr>
              <w:t xml:space="preserve">  </w:t>
            </w:r>
            <w:r w:rsidRPr="00C14014">
              <w:rPr>
                <w:rFonts w:ascii="Times New Roman" w:hAnsi="Times New Roman"/>
                <w:sz w:val="24"/>
                <w:szCs w:val="24"/>
              </w:rPr>
              <w:t>Признаки подобия треугольников.</w:t>
            </w:r>
            <w:r>
              <w:rPr>
                <w:rFonts w:ascii="Times New Roman" w:hAnsi="Times New Roman"/>
                <w:sz w:val="24"/>
                <w:szCs w:val="24"/>
              </w:rPr>
              <w:t xml:space="preserve">  </w:t>
            </w:r>
            <w:r w:rsidRPr="00C14014">
              <w:rPr>
                <w:rFonts w:ascii="Times New Roman" w:hAnsi="Times New Roman"/>
                <w:sz w:val="24"/>
                <w:szCs w:val="24"/>
              </w:rPr>
              <w:t>Применение подобия к доказательству теорем и решению задач.</w:t>
            </w:r>
            <w:r>
              <w:rPr>
                <w:rFonts w:ascii="Times New Roman" w:hAnsi="Times New Roman"/>
                <w:sz w:val="24"/>
                <w:szCs w:val="24"/>
              </w:rPr>
              <w:t xml:space="preserve">  </w:t>
            </w:r>
            <w:r w:rsidRPr="00C14014">
              <w:rPr>
                <w:rFonts w:ascii="Times New Roman" w:hAnsi="Times New Roman"/>
                <w:sz w:val="24"/>
                <w:szCs w:val="24"/>
              </w:rPr>
              <w:t>Соотношения между сторонами и углами прямоугольного треугольника.</w:t>
            </w:r>
            <w:r>
              <w:rPr>
                <w:rFonts w:ascii="Times New Roman" w:hAnsi="Times New Roman"/>
                <w:sz w:val="24"/>
                <w:szCs w:val="24"/>
              </w:rPr>
              <w:t xml:space="preserve">  </w:t>
            </w:r>
          </w:p>
        </w:tc>
        <w:tc>
          <w:tcPr>
            <w:tcW w:w="5918" w:type="dxa"/>
          </w:tcPr>
          <w:p w:rsidR="00DA2B71" w:rsidRDefault="00DA2B71" w:rsidP="00D55F54">
            <w:pPr>
              <w:widowControl w:val="0"/>
              <w:jc w:val="both"/>
            </w:pPr>
            <w:r>
              <w:t xml:space="preserve"> Знать: определение подобных треугольников;</w:t>
            </w:r>
          </w:p>
          <w:p w:rsidR="00DA2B71" w:rsidRDefault="00DA2B71" w:rsidP="00D55F54">
            <w:pPr>
              <w:widowControl w:val="0"/>
              <w:jc w:val="both"/>
            </w:pPr>
            <w:r>
              <w:t xml:space="preserve"> формулировки признаков подобия треугольников; формулировку теоремы об отношении площадей подобных треугольников; формулировку теоремы о средней линии треугольника; свойство медиан треугольника;</w:t>
            </w:r>
          </w:p>
          <w:p w:rsidR="00DA2B71" w:rsidRDefault="00DA2B71" w:rsidP="00D55F54">
            <w:pPr>
              <w:widowControl w:val="0"/>
              <w:jc w:val="both"/>
            </w:pPr>
            <w:r>
              <w:t xml:space="preserve">понятие среднего пропорционального, </w:t>
            </w:r>
          </w:p>
          <w:p w:rsidR="00DA2B71" w:rsidRDefault="00DA2B71" w:rsidP="00D55F54">
            <w:pPr>
              <w:widowControl w:val="0"/>
              <w:jc w:val="both"/>
            </w:pPr>
            <w:r>
              <w:t xml:space="preserve"> свойство высоты прямоугольного треугольника, проведенной из вершины прямого угла;</w:t>
            </w:r>
          </w:p>
          <w:p w:rsidR="00DA2B71" w:rsidRDefault="00DA2B71" w:rsidP="00D55F54">
            <w:pPr>
              <w:widowControl w:val="0"/>
              <w:jc w:val="both"/>
            </w:pPr>
            <w:r>
              <w:t xml:space="preserve"> определение синуса, косинуса, тангенса острого угла прямоугольного треугольника</w:t>
            </w:r>
          </w:p>
          <w:p w:rsidR="00DA2B71" w:rsidRDefault="00DA2B71" w:rsidP="00D55F54">
            <w:pPr>
              <w:widowControl w:val="0"/>
              <w:jc w:val="both"/>
            </w:pPr>
            <w:r>
              <w:t xml:space="preserve"> значения синуса, косинуса, тангенса углов 30º, 45º, 60º, 90º;</w:t>
            </w:r>
          </w:p>
          <w:p w:rsidR="00DA2B71" w:rsidRDefault="00DA2B71" w:rsidP="00D55F54">
            <w:pPr>
              <w:widowControl w:val="0"/>
              <w:jc w:val="both"/>
            </w:pPr>
            <w:r>
              <w:t xml:space="preserve"> находить элементы треугольников, используя определение подобных треугольников;</w:t>
            </w:r>
          </w:p>
          <w:p w:rsidR="00DA2B71" w:rsidRDefault="00DA2B71" w:rsidP="00D55F54">
            <w:pPr>
              <w:widowControl w:val="0"/>
              <w:jc w:val="both"/>
            </w:pPr>
            <w:r>
              <w:t xml:space="preserve"> находить отношение площадей подобных треугольников;</w:t>
            </w:r>
          </w:p>
          <w:p w:rsidR="00DA2B71" w:rsidRDefault="00DA2B71" w:rsidP="00D55F54">
            <w:pPr>
              <w:widowControl w:val="0"/>
              <w:jc w:val="both"/>
            </w:pPr>
            <w:r>
              <w:t xml:space="preserve"> применять признаки подобия при решении задач;</w:t>
            </w:r>
          </w:p>
          <w:p w:rsidR="00DA2B71" w:rsidRDefault="00DA2B71" w:rsidP="00D55F54">
            <w:pPr>
              <w:widowControl w:val="0"/>
              <w:jc w:val="both"/>
            </w:pPr>
            <w:r>
              <w:t xml:space="preserve"> применять метод подобия при решении задач на построение;</w:t>
            </w:r>
          </w:p>
          <w:p w:rsidR="00DA2B71" w:rsidRDefault="00DA2B71" w:rsidP="00D55F54">
            <w:pPr>
              <w:widowControl w:val="0"/>
              <w:jc w:val="both"/>
            </w:pPr>
            <w:r>
              <w:t xml:space="preserve"> находить значение одной из тригонометрических функций по значению другой;</w:t>
            </w:r>
          </w:p>
          <w:p w:rsidR="00DA2B71" w:rsidRPr="00447B1B" w:rsidRDefault="00DA2B71" w:rsidP="00D55F54">
            <w:pPr>
              <w:widowControl w:val="0"/>
              <w:jc w:val="both"/>
            </w:pPr>
            <w:r>
              <w:t xml:space="preserve"> </w:t>
            </w:r>
          </w:p>
        </w:tc>
      </w:tr>
      <w:tr w:rsidR="00DA2B71" w:rsidRPr="00447B1B" w:rsidTr="00D55F54">
        <w:tc>
          <w:tcPr>
            <w:tcW w:w="10137" w:type="dxa"/>
            <w:gridSpan w:val="2"/>
            <w:vAlign w:val="center"/>
          </w:tcPr>
          <w:p w:rsidR="00DA2B71" w:rsidRPr="00447B1B" w:rsidRDefault="00DA2B71" w:rsidP="00D55F54">
            <w:pPr>
              <w:widowControl w:val="0"/>
              <w:ind w:firstLine="709"/>
              <w:jc w:val="center"/>
            </w:pPr>
            <w:r w:rsidRPr="00C14014">
              <w:rPr>
                <w:b/>
              </w:rPr>
              <w:t>Окружность.</w:t>
            </w:r>
            <w:r>
              <w:rPr>
                <w:b/>
              </w:rPr>
              <w:t xml:space="preserve"> ( 17ч/17</w:t>
            </w:r>
            <w:r w:rsidRPr="00447B1B">
              <w:rPr>
                <w:b/>
              </w:rPr>
              <w:t>ч.).</w:t>
            </w:r>
            <w:r w:rsidRPr="00447B1B">
              <w:t xml:space="preserve"> </w:t>
            </w:r>
          </w:p>
        </w:tc>
      </w:tr>
      <w:tr w:rsidR="00DA2B71" w:rsidRPr="00447B1B" w:rsidTr="00D55F54">
        <w:tc>
          <w:tcPr>
            <w:tcW w:w="4219" w:type="dxa"/>
          </w:tcPr>
          <w:p w:rsidR="00DA2B71" w:rsidRPr="00C14014" w:rsidRDefault="00DA2B71" w:rsidP="00D55F54">
            <w:pPr>
              <w:widowControl w:val="0"/>
              <w:jc w:val="both"/>
            </w:pPr>
            <w:r w:rsidRPr="00C14014">
              <w:t>Касательная и окружность.</w:t>
            </w:r>
            <w:r>
              <w:t xml:space="preserve"> </w:t>
            </w:r>
            <w:r w:rsidRPr="00C14014">
              <w:t>Центральные и вписанные углы</w:t>
            </w:r>
            <w:r>
              <w:t xml:space="preserve">.  </w:t>
            </w:r>
            <w:r w:rsidRPr="00C14014">
              <w:t>Четыре замечательные точки треугольника.</w:t>
            </w:r>
            <w:r>
              <w:t xml:space="preserve">  </w:t>
            </w:r>
            <w:r w:rsidRPr="00C14014">
              <w:t>Вписанная и описанная окружности.</w:t>
            </w:r>
            <w:r>
              <w:t xml:space="preserve">  </w:t>
            </w:r>
          </w:p>
        </w:tc>
        <w:tc>
          <w:tcPr>
            <w:tcW w:w="5918" w:type="dxa"/>
          </w:tcPr>
          <w:p w:rsidR="00DA2B71" w:rsidRDefault="00DA2B71" w:rsidP="00D55F54">
            <w:pPr>
              <w:suppressAutoHyphens w:val="0"/>
              <w:autoSpaceDE w:val="0"/>
              <w:autoSpaceDN w:val="0"/>
              <w:adjustRightInd w:val="0"/>
              <w:jc w:val="both"/>
            </w:pPr>
            <w:r>
              <w:t>Владеть понятиями касательной, точек касания, свойство касательной; вписанного и центрального углов; серединного перпендикуляра;</w:t>
            </w:r>
          </w:p>
          <w:p w:rsidR="00DA2B71" w:rsidRDefault="00DA2B71" w:rsidP="00D55F54">
            <w:pPr>
              <w:suppressAutoHyphens w:val="0"/>
              <w:autoSpaceDE w:val="0"/>
              <w:autoSpaceDN w:val="0"/>
              <w:adjustRightInd w:val="0"/>
              <w:jc w:val="both"/>
            </w:pPr>
            <w:r>
              <w:t>вписанной и описанной окружностей.</w:t>
            </w:r>
          </w:p>
          <w:p w:rsidR="00DA2B71" w:rsidRDefault="00DA2B71" w:rsidP="00D55F54">
            <w:pPr>
              <w:suppressAutoHyphens w:val="0"/>
              <w:autoSpaceDE w:val="0"/>
              <w:autoSpaceDN w:val="0"/>
              <w:adjustRightInd w:val="0"/>
              <w:jc w:val="both"/>
            </w:pPr>
            <w:r>
              <w:t xml:space="preserve"> определять и изображать взаимное расположение прямой и окружности; окружности, вписанные в многоугольник и описанные около него;</w:t>
            </w:r>
          </w:p>
          <w:p w:rsidR="00DA2B71" w:rsidRDefault="00DA2B71" w:rsidP="00D55F54">
            <w:pPr>
              <w:suppressAutoHyphens w:val="0"/>
              <w:autoSpaceDE w:val="0"/>
              <w:autoSpaceDN w:val="0"/>
              <w:adjustRightInd w:val="0"/>
              <w:jc w:val="both"/>
            </w:pPr>
            <w:r>
              <w:t xml:space="preserve"> распознавать и изображать центральные и вписанные углы;</w:t>
            </w:r>
          </w:p>
          <w:p w:rsidR="00DA2B71" w:rsidRDefault="00DA2B71" w:rsidP="00D55F54">
            <w:pPr>
              <w:suppressAutoHyphens w:val="0"/>
              <w:autoSpaceDE w:val="0"/>
              <w:autoSpaceDN w:val="0"/>
              <w:adjustRightInd w:val="0"/>
              <w:jc w:val="both"/>
            </w:pPr>
            <w:r>
              <w:t xml:space="preserve"> находить величину центрального и вписанного углов;</w:t>
            </w:r>
          </w:p>
          <w:p w:rsidR="00DA2B71" w:rsidRDefault="00DA2B71" w:rsidP="00D55F54">
            <w:pPr>
              <w:suppressAutoHyphens w:val="0"/>
              <w:autoSpaceDE w:val="0"/>
              <w:autoSpaceDN w:val="0"/>
              <w:adjustRightInd w:val="0"/>
              <w:jc w:val="both"/>
            </w:pPr>
            <w:r>
              <w:t xml:space="preserve"> применять свойства вписанного и описанного четырехугольника при решении задач;</w:t>
            </w:r>
          </w:p>
          <w:p w:rsidR="00DA2B71" w:rsidRDefault="00DA2B71" w:rsidP="00D55F54">
            <w:pPr>
              <w:suppressAutoHyphens w:val="0"/>
              <w:autoSpaceDE w:val="0"/>
              <w:autoSpaceDN w:val="0"/>
              <w:adjustRightInd w:val="0"/>
              <w:jc w:val="both"/>
            </w:pPr>
            <w:r>
              <w:t xml:space="preserve"> выполнять чертеж по условию задачи;</w:t>
            </w:r>
          </w:p>
          <w:p w:rsidR="00DA2B71" w:rsidRPr="00447B1B" w:rsidRDefault="00DA2B71" w:rsidP="00D55F54">
            <w:pPr>
              <w:suppressAutoHyphens w:val="0"/>
              <w:autoSpaceDE w:val="0"/>
              <w:autoSpaceDN w:val="0"/>
              <w:adjustRightInd w:val="0"/>
              <w:jc w:val="both"/>
            </w:pPr>
            <w:r>
              <w:t xml:space="preserve"> решать простейшие задачи, опираясь на изученные свойства.</w:t>
            </w:r>
          </w:p>
        </w:tc>
      </w:tr>
      <w:tr w:rsidR="00DA2B71" w:rsidRPr="00447B1B" w:rsidTr="00D55F54">
        <w:tc>
          <w:tcPr>
            <w:tcW w:w="10137" w:type="dxa"/>
            <w:gridSpan w:val="2"/>
            <w:vAlign w:val="center"/>
          </w:tcPr>
          <w:p w:rsidR="00DA2B71" w:rsidRPr="00447B1B" w:rsidRDefault="00DA2B71" w:rsidP="00D55F54">
            <w:pPr>
              <w:widowControl w:val="0"/>
              <w:ind w:firstLine="709"/>
              <w:jc w:val="center"/>
            </w:pPr>
            <w:r>
              <w:rPr>
                <w:b/>
              </w:rPr>
              <w:t>Повторение</w:t>
            </w:r>
            <w:r w:rsidRPr="00447B1B">
              <w:rPr>
                <w:b/>
              </w:rPr>
              <w:t xml:space="preserve">  </w:t>
            </w:r>
            <w:r>
              <w:rPr>
                <w:b/>
              </w:rPr>
              <w:t>(4ч/6ч</w:t>
            </w:r>
            <w:r w:rsidRPr="00447B1B">
              <w:rPr>
                <w:b/>
              </w:rPr>
              <w:t>)</w:t>
            </w:r>
            <w:r w:rsidRPr="00447B1B">
              <w:t xml:space="preserve"> </w:t>
            </w:r>
          </w:p>
        </w:tc>
      </w:tr>
    </w:tbl>
    <w:p w:rsidR="00D3120D" w:rsidRDefault="00D3120D" w:rsidP="00C75BB1">
      <w:pPr>
        <w:ind w:firstLine="709"/>
        <w:jc w:val="center"/>
        <w:rPr>
          <w:b/>
          <w:caps/>
        </w:rPr>
      </w:pPr>
    </w:p>
    <w:p w:rsidR="00C31022" w:rsidRPr="00C31022" w:rsidRDefault="00C31022" w:rsidP="00C31022">
      <w:pPr>
        <w:pStyle w:val="c10"/>
        <w:shd w:val="clear" w:color="auto" w:fill="FFFFFF"/>
        <w:spacing w:before="0" w:after="0"/>
        <w:jc w:val="center"/>
        <w:rPr>
          <w:rStyle w:val="c4"/>
          <w:b/>
          <w:i/>
          <w:sz w:val="28"/>
          <w:szCs w:val="28"/>
        </w:rPr>
      </w:pPr>
      <w:r w:rsidRPr="00C31022">
        <w:rPr>
          <w:rStyle w:val="c4"/>
          <w:b/>
          <w:i/>
          <w:sz w:val="28"/>
          <w:szCs w:val="28"/>
        </w:rPr>
        <w:t>Требования к подготовке учащихся</w:t>
      </w:r>
    </w:p>
    <w:p w:rsidR="00C31022" w:rsidRPr="00C31022" w:rsidRDefault="00C31022" w:rsidP="00C31022">
      <w:pPr>
        <w:pStyle w:val="c10"/>
        <w:shd w:val="clear" w:color="auto" w:fill="FFFFFF"/>
        <w:spacing w:before="0" w:after="0"/>
        <w:jc w:val="center"/>
        <w:rPr>
          <w:rStyle w:val="c4"/>
          <w:b/>
          <w:i/>
        </w:rPr>
      </w:pPr>
    </w:p>
    <w:p w:rsidR="00EC2720" w:rsidRPr="009F3358" w:rsidRDefault="00EC2720" w:rsidP="00EC2720">
      <w:pPr>
        <w:pStyle w:val="c10"/>
        <w:shd w:val="clear" w:color="auto" w:fill="FFFFFF"/>
        <w:spacing w:before="0" w:after="0"/>
        <w:rPr>
          <w:rStyle w:val="c4"/>
          <w:b/>
          <w:i/>
        </w:rPr>
      </w:pPr>
      <w:r w:rsidRPr="009F3358">
        <w:rPr>
          <w:rStyle w:val="c4"/>
          <w:b/>
          <w:i/>
        </w:rPr>
        <w:t>В результате изучения геометрии ученик должен:</w:t>
      </w:r>
    </w:p>
    <w:p w:rsidR="00EC2720" w:rsidRPr="009F3358" w:rsidRDefault="00EC2720" w:rsidP="00C31022">
      <w:pPr>
        <w:pStyle w:val="c6"/>
        <w:numPr>
          <w:ilvl w:val="0"/>
          <w:numId w:val="9"/>
        </w:numPr>
        <w:shd w:val="clear" w:color="auto" w:fill="FFFFFF"/>
        <w:spacing w:before="0" w:after="0"/>
        <w:jc w:val="both"/>
        <w:rPr>
          <w:rStyle w:val="c8"/>
        </w:rPr>
      </w:pPr>
      <w:r w:rsidRPr="009F3358">
        <w:rPr>
          <w:rStyle w:val="c8"/>
        </w:rPr>
        <w:t>уметь объяснить, какая фигура называется многоугольником, назвать его элементы;</w:t>
      </w:r>
    </w:p>
    <w:p w:rsidR="00EC2720" w:rsidRDefault="00EC2720" w:rsidP="00C31022">
      <w:pPr>
        <w:pStyle w:val="c6"/>
        <w:numPr>
          <w:ilvl w:val="0"/>
          <w:numId w:val="9"/>
        </w:numPr>
        <w:shd w:val="clear" w:color="auto" w:fill="FFFFFF"/>
        <w:spacing w:before="0" w:after="0"/>
        <w:jc w:val="both"/>
        <w:rPr>
          <w:rStyle w:val="c8"/>
        </w:rPr>
      </w:pPr>
      <w:r w:rsidRPr="009F3358">
        <w:rPr>
          <w:rStyle w:val="c8"/>
        </w:rPr>
        <w:t>знать, что такое периметр многоугольника</w:t>
      </w:r>
      <w:r w:rsidRPr="00EC2720">
        <w:rPr>
          <w:rStyle w:val="c8"/>
        </w:rPr>
        <w:t xml:space="preserve">, какой многоугольник называется выпуклым; </w:t>
      </w:r>
    </w:p>
    <w:p w:rsidR="00EC2720" w:rsidRPr="00EC2720" w:rsidRDefault="00EC2720" w:rsidP="00C31022">
      <w:pPr>
        <w:pStyle w:val="c6"/>
        <w:numPr>
          <w:ilvl w:val="0"/>
          <w:numId w:val="9"/>
        </w:numPr>
        <w:shd w:val="clear" w:color="auto" w:fill="FFFFFF"/>
        <w:spacing w:before="0" w:after="0"/>
        <w:jc w:val="both"/>
      </w:pPr>
      <w:r>
        <w:rPr>
          <w:rStyle w:val="c8"/>
        </w:rPr>
        <w:t xml:space="preserve">знать </w:t>
      </w:r>
      <w:r w:rsidRPr="00EC2720">
        <w:rPr>
          <w:rStyle w:val="c8"/>
        </w:rPr>
        <w:t>суммы углов выпуклого многоугольника</w:t>
      </w:r>
      <w:r>
        <w:rPr>
          <w:rStyle w:val="c8"/>
        </w:rPr>
        <w:t>;</w:t>
      </w:r>
    </w:p>
    <w:p w:rsidR="00EC2720" w:rsidRPr="00EC2720" w:rsidRDefault="00EC2720" w:rsidP="00C31022">
      <w:pPr>
        <w:pStyle w:val="c6"/>
        <w:numPr>
          <w:ilvl w:val="0"/>
          <w:numId w:val="9"/>
        </w:numPr>
        <w:shd w:val="clear" w:color="auto" w:fill="FFFFFF"/>
        <w:spacing w:before="0" w:after="0"/>
        <w:jc w:val="both"/>
      </w:pPr>
      <w:r>
        <w:rPr>
          <w:rStyle w:val="c8"/>
        </w:rPr>
        <w:t>у</w:t>
      </w:r>
      <w:r w:rsidRPr="00EC2720">
        <w:rPr>
          <w:rStyle w:val="c8"/>
        </w:rPr>
        <w:t>меть находить углы многоугольников, их периметры</w:t>
      </w:r>
      <w:r>
        <w:rPr>
          <w:rStyle w:val="c8"/>
        </w:rPr>
        <w:t>;</w:t>
      </w:r>
    </w:p>
    <w:p w:rsidR="00EC2720" w:rsidRPr="00EC2720" w:rsidRDefault="00EC2720" w:rsidP="00C31022">
      <w:pPr>
        <w:pStyle w:val="c6"/>
        <w:numPr>
          <w:ilvl w:val="0"/>
          <w:numId w:val="9"/>
        </w:numPr>
        <w:shd w:val="clear" w:color="auto" w:fill="FFFFFF"/>
        <w:spacing w:before="0" w:after="0"/>
        <w:jc w:val="both"/>
      </w:pPr>
      <w:r>
        <w:rPr>
          <w:rStyle w:val="c8"/>
        </w:rPr>
        <w:t>з</w:t>
      </w:r>
      <w:r w:rsidRPr="00EC2720">
        <w:rPr>
          <w:rStyle w:val="c8"/>
        </w:rPr>
        <w:t>нать определения параллелограмма и трапеции, виды трапеций, формулировки свойств и признаки параллелограмма и равнобедренной трапеции,  уметь их доказывать и применять при решении задач</w:t>
      </w:r>
      <w:r>
        <w:rPr>
          <w:rStyle w:val="c8"/>
        </w:rPr>
        <w:t>;</w:t>
      </w:r>
    </w:p>
    <w:p w:rsidR="00C31022" w:rsidRDefault="00EC2720" w:rsidP="00C31022">
      <w:pPr>
        <w:pStyle w:val="c6"/>
        <w:numPr>
          <w:ilvl w:val="0"/>
          <w:numId w:val="9"/>
        </w:numPr>
        <w:shd w:val="clear" w:color="auto" w:fill="FFFFFF"/>
        <w:spacing w:before="0" w:after="0"/>
        <w:jc w:val="both"/>
        <w:rPr>
          <w:rStyle w:val="c8"/>
        </w:rPr>
      </w:pPr>
      <w:r>
        <w:rPr>
          <w:rStyle w:val="c8"/>
        </w:rPr>
        <w:t>у</w:t>
      </w:r>
      <w:r w:rsidRPr="00EC2720">
        <w:rPr>
          <w:rStyle w:val="c8"/>
        </w:rPr>
        <w:t xml:space="preserve">меть выполнять деление отрезка на n равных частей с помощью циркуля и линейки; </w:t>
      </w:r>
    </w:p>
    <w:p w:rsidR="00EC2720" w:rsidRPr="00EC2720" w:rsidRDefault="00EC2720" w:rsidP="00C31022">
      <w:pPr>
        <w:pStyle w:val="c6"/>
        <w:numPr>
          <w:ilvl w:val="0"/>
          <w:numId w:val="9"/>
        </w:numPr>
        <w:shd w:val="clear" w:color="auto" w:fill="FFFFFF"/>
        <w:spacing w:before="0" w:after="0"/>
        <w:jc w:val="both"/>
      </w:pPr>
      <w:r w:rsidRPr="00EC2720">
        <w:rPr>
          <w:rStyle w:val="c8"/>
        </w:rPr>
        <w:t>используя свойства параллелограмма и равнобедренной трапеции уметь доказывать некоторые утверждения</w:t>
      </w:r>
      <w:r>
        <w:rPr>
          <w:rStyle w:val="c8"/>
        </w:rPr>
        <w:t>;</w:t>
      </w:r>
    </w:p>
    <w:p w:rsidR="00EC2720" w:rsidRPr="00EC2720" w:rsidRDefault="00EC2720" w:rsidP="00C31022">
      <w:pPr>
        <w:pStyle w:val="c6"/>
        <w:numPr>
          <w:ilvl w:val="0"/>
          <w:numId w:val="9"/>
        </w:numPr>
        <w:shd w:val="clear" w:color="auto" w:fill="FFFFFF"/>
        <w:spacing w:before="0" w:after="0"/>
        <w:jc w:val="both"/>
      </w:pPr>
      <w:r>
        <w:rPr>
          <w:rStyle w:val="c8"/>
        </w:rPr>
        <w:lastRenderedPageBreak/>
        <w:t>у</w:t>
      </w:r>
      <w:r w:rsidRPr="00EC2720">
        <w:rPr>
          <w:rStyle w:val="c8"/>
        </w:rPr>
        <w:t>меть выполнять задачи на построение четырехугольников</w:t>
      </w:r>
      <w:r>
        <w:rPr>
          <w:rStyle w:val="c8"/>
        </w:rPr>
        <w:t>;</w:t>
      </w:r>
    </w:p>
    <w:p w:rsidR="00EC2720" w:rsidRPr="00EC2720" w:rsidRDefault="00EC2720" w:rsidP="00C31022">
      <w:pPr>
        <w:pStyle w:val="c6"/>
        <w:numPr>
          <w:ilvl w:val="0"/>
          <w:numId w:val="9"/>
        </w:numPr>
        <w:shd w:val="clear" w:color="auto" w:fill="FFFFFF"/>
        <w:spacing w:before="0" w:after="0"/>
        <w:jc w:val="both"/>
      </w:pPr>
      <w:r>
        <w:rPr>
          <w:rStyle w:val="c8"/>
        </w:rPr>
        <w:t>з</w:t>
      </w:r>
      <w:r w:rsidRPr="00EC2720">
        <w:rPr>
          <w:rStyle w:val="c8"/>
        </w:rPr>
        <w:t xml:space="preserve">нать определения частных видов параллелограмма: прямоугольника, ромба и квадрата, </w:t>
      </w:r>
      <w:r w:rsidR="00C31022">
        <w:rPr>
          <w:rStyle w:val="c8"/>
        </w:rPr>
        <w:t>ф</w:t>
      </w:r>
      <w:r w:rsidRPr="00EC2720">
        <w:rPr>
          <w:rStyle w:val="c8"/>
        </w:rPr>
        <w:t>ормулировки их свойств и признаков</w:t>
      </w:r>
      <w:r w:rsidR="00C31022">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доказывать изученные теоремы и применять их при решении задач</w:t>
      </w:r>
      <w:r>
        <w:rPr>
          <w:rStyle w:val="c8"/>
        </w:rPr>
        <w:t>;</w:t>
      </w:r>
      <w:r w:rsidR="00EC2720" w:rsidRPr="00EC2720">
        <w:rPr>
          <w:rStyle w:val="c8"/>
        </w:rPr>
        <w:t xml:space="preserve"> </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определения симметричных точек</w:t>
      </w:r>
      <w:r>
        <w:rPr>
          <w:rStyle w:val="c8"/>
        </w:rPr>
        <w:t xml:space="preserve"> </w:t>
      </w:r>
      <w:r w:rsidR="00EC2720" w:rsidRPr="00EC2720">
        <w:rPr>
          <w:rStyle w:val="c8"/>
        </w:rPr>
        <w:t>и фигур относительно прямой и точки</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строить симметричные точки и распознавать фигуры, обладающие осевой симметрией и центральной симметрией</w:t>
      </w:r>
      <w:r>
        <w:rPr>
          <w:rStyle w:val="c8"/>
        </w:rPr>
        <w:t>;</w:t>
      </w:r>
    </w:p>
    <w:p w:rsidR="00C31022" w:rsidRDefault="00C31022" w:rsidP="00C31022">
      <w:pPr>
        <w:pStyle w:val="c6"/>
        <w:numPr>
          <w:ilvl w:val="0"/>
          <w:numId w:val="9"/>
        </w:numPr>
        <w:shd w:val="clear" w:color="auto" w:fill="FFFFFF"/>
        <w:spacing w:before="0" w:after="0"/>
        <w:jc w:val="both"/>
        <w:rPr>
          <w:rStyle w:val="c8"/>
        </w:rPr>
      </w:pPr>
      <w:r>
        <w:rPr>
          <w:rStyle w:val="c8"/>
        </w:rPr>
        <w:t>з</w:t>
      </w:r>
      <w:r w:rsidR="00EC2720" w:rsidRPr="00EC2720">
        <w:rPr>
          <w:rStyle w:val="c8"/>
        </w:rPr>
        <w:t>нать основные свойства площадей и формулу для вычисления площади прямоугольника</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вывести формулу для вычисления площади прямоугольника</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формулы для вычисления площадей параллелограмма, треугольника и трапеции; уметь их доказывать, а также знать теорему об отношении площадей треугольников, имеющих по равному углу, и уметь применять все изученные формулы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применять все изученные формулы при решении задач, в устной форме доказывать теоремы и излагать необходимый теоретический материал</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 xml:space="preserve">нать теорему Пифагора и обратную ей теорему, область применения, пифагоровы тройки.   </w:t>
      </w:r>
      <w:r>
        <w:rPr>
          <w:rStyle w:val="c8"/>
        </w:rPr>
        <w:t>у</w:t>
      </w:r>
      <w:r w:rsidR="00EC2720" w:rsidRPr="00EC2720">
        <w:rPr>
          <w:rStyle w:val="c8"/>
        </w:rPr>
        <w:t>меть доказывать теоремы и применять их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определения пропорциональных отрезков и подобных треугольников, теорему об отношении подобных треугольников и свойство биссектрисы треугольника</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определять подобные треугольники, находить неизвестные величины из пропорциональных отношений, применять теорию при решении задач</w:t>
      </w:r>
      <w:r>
        <w:rPr>
          <w:rStyle w:val="c8"/>
        </w:rPr>
        <w:t>;</w:t>
      </w:r>
    </w:p>
    <w:p w:rsidR="00C31022" w:rsidRDefault="00C31022" w:rsidP="00C31022">
      <w:pPr>
        <w:pStyle w:val="c6"/>
        <w:numPr>
          <w:ilvl w:val="0"/>
          <w:numId w:val="9"/>
        </w:numPr>
        <w:shd w:val="clear" w:color="auto" w:fill="FFFFFF"/>
        <w:spacing w:before="0" w:after="0"/>
        <w:jc w:val="both"/>
        <w:rPr>
          <w:rStyle w:val="c8"/>
        </w:rPr>
      </w:pPr>
      <w:r>
        <w:rPr>
          <w:rStyle w:val="c8"/>
        </w:rPr>
        <w:t>з</w:t>
      </w:r>
      <w:r w:rsidR="00EC2720" w:rsidRPr="00EC2720">
        <w:rPr>
          <w:rStyle w:val="c8"/>
        </w:rPr>
        <w:t>нать признаки подобия треугольников, определение пропорциональных отрезков</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доказывать признаки подобия и применять их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теоремы о средней линии треугольника, точке пересечения медиан треугольника и пропорциональных отрезках в прямоугольном треугольнике</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доказывать эти теоремы и применять при решении задач, а также уметь с помощью циркуля и линейки делить отрезок в данном отношении и решать задачи на построение</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определения синуса, косинуса и тангенса острого угла прямоугольного треугольника, значения синуса, косинуса и тангенса для углов 30</w:t>
      </w:r>
      <w:r w:rsidR="00EC2720" w:rsidRPr="00EC2720">
        <w:rPr>
          <w:rStyle w:val="c14"/>
        </w:rPr>
        <w:t>°</w:t>
      </w:r>
      <w:r w:rsidR="00EC2720" w:rsidRPr="00EC2720">
        <w:rPr>
          <w:rStyle w:val="c8"/>
        </w:rPr>
        <w:t>, 45</w:t>
      </w:r>
      <w:r w:rsidR="00EC2720" w:rsidRPr="00EC2720">
        <w:rPr>
          <w:rStyle w:val="c14"/>
        </w:rPr>
        <w:t>°</w:t>
      </w:r>
      <w:r w:rsidR="00EC2720" w:rsidRPr="00EC2720">
        <w:rPr>
          <w:rStyle w:val="c8"/>
        </w:rPr>
        <w:t> и 60</w:t>
      </w:r>
      <w:r w:rsidR="00EC2720" w:rsidRPr="00EC2720">
        <w:rPr>
          <w:rStyle w:val="c14"/>
        </w:rPr>
        <w:t>°</w:t>
      </w:r>
      <w:r>
        <w:rPr>
          <w:rStyle w:val="c8"/>
        </w:rPr>
        <w:t>, метрические соотношения.   у</w:t>
      </w:r>
      <w:r w:rsidR="00EC2720" w:rsidRPr="00EC2720">
        <w:rPr>
          <w:rStyle w:val="c8"/>
        </w:rPr>
        <w:t>меть доказывать основное тригонометрическое тождество, решать задачи</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применять все изученные формулы, значения синуса, косинуса, тангенса, метрические отношения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возможные случаи взаимного расположения прямой и окружности, определение касательной, свойство и признак касательной</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их доказывать и применять при решении задач, выполнять задачи на построение окружностей и касательных, определять отрезки хорд окружностей</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определение центрального и вписанного углов, как определяется градусная мера дуги окружности, теорему о вписанном угле, следствия из нее и теорему о произведении отрезков пересекающихся хорд</w:t>
      </w:r>
      <w:r>
        <w:rPr>
          <w:rStyle w:val="c8"/>
        </w:rPr>
        <w:t>;</w:t>
      </w:r>
    </w:p>
    <w:p w:rsidR="00C31022"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доказывать эти теоремы и применять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теоремы о биссектрисе угла и о серединном перпендикуляре к отрезку, их следствия, а также теорему о пересечении высот треугольника</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доказывать эти теоремы и применять их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выполнять построение замечательных точек треугольника</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какая окружность называется вписанной в многоугольник и какая описанной около многоугольника, теоремы об окружности, вписанной в треугольник, и об окружности, описанной около треугольника, свойства вписанного и описанного четырехугольников</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доказывать эти теоремы и применять при решении задач, выполнять задачи на построение окружностей и касательных, определять отрезки хорд окружностей</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какой угол называется центральным и какой вписанным, как определяется градусная мера дуги окружности, теорему о вписанном угле, следствия из нее и теорему о произведении отрезков пересекающихся хорд</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lastRenderedPageBreak/>
        <w:t>у</w:t>
      </w:r>
      <w:r w:rsidR="00EC2720" w:rsidRPr="00EC2720">
        <w:rPr>
          <w:rStyle w:val="c8"/>
        </w:rPr>
        <w:t>меть доказывать эти теоремы и применять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з</w:t>
      </w:r>
      <w:r w:rsidR="00EC2720" w:rsidRPr="00EC2720">
        <w:rPr>
          <w:rStyle w:val="c8"/>
        </w:rPr>
        <w:t>нать теоремы о биссектрисе угла и о серединном перпендикуляре к отрезку, их следствия, а также теорему о пересечении высот треугольника</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доказывать эти теоремы и применять их при решении задач</w:t>
      </w:r>
      <w:r>
        <w:rPr>
          <w:rStyle w:val="c8"/>
        </w:rPr>
        <w:t>;</w:t>
      </w:r>
    </w:p>
    <w:p w:rsidR="00EC2720" w:rsidRPr="00EC2720" w:rsidRDefault="00C31022" w:rsidP="00C31022">
      <w:pPr>
        <w:pStyle w:val="c6"/>
        <w:numPr>
          <w:ilvl w:val="0"/>
          <w:numId w:val="9"/>
        </w:numPr>
        <w:shd w:val="clear" w:color="auto" w:fill="FFFFFF"/>
        <w:spacing w:before="0" w:after="0"/>
        <w:jc w:val="both"/>
      </w:pPr>
      <w:r>
        <w:rPr>
          <w:rStyle w:val="c8"/>
        </w:rPr>
        <w:t>у</w:t>
      </w:r>
      <w:r w:rsidR="00EC2720" w:rsidRPr="00EC2720">
        <w:rPr>
          <w:rStyle w:val="c8"/>
        </w:rPr>
        <w:t>меть выполнять построение замечательных точек треугольника</w:t>
      </w:r>
      <w:r>
        <w:rPr>
          <w:rStyle w:val="c8"/>
        </w:rPr>
        <w:t>.</w:t>
      </w:r>
    </w:p>
    <w:p w:rsidR="00D3120D" w:rsidRDefault="00D3120D" w:rsidP="00EC2720">
      <w:pPr>
        <w:rPr>
          <w:b/>
        </w:rPr>
      </w:pPr>
    </w:p>
    <w:p w:rsidR="00C75BB1" w:rsidRPr="00002545" w:rsidRDefault="00C75BB1" w:rsidP="00CD3B3B">
      <w:pPr>
        <w:jc w:val="center"/>
        <w:rPr>
          <w:b/>
        </w:rPr>
      </w:pPr>
      <w:r>
        <w:rPr>
          <w:b/>
        </w:rPr>
        <w:t>Список литературы</w:t>
      </w:r>
      <w:r w:rsidRPr="00002545">
        <w:rPr>
          <w:b/>
        </w:rPr>
        <w:t>:</w:t>
      </w:r>
    </w:p>
    <w:p w:rsidR="00C75BB1" w:rsidRPr="00447B1B" w:rsidRDefault="00C75BB1" w:rsidP="009F3358">
      <w:pPr>
        <w:pStyle w:val="af5"/>
        <w:numPr>
          <w:ilvl w:val="0"/>
          <w:numId w:val="10"/>
        </w:numPr>
        <w:ind w:left="709"/>
        <w:jc w:val="both"/>
      </w:pPr>
      <w:r w:rsidRPr="00447B1B">
        <w:t>Ю.Н. Макарычев, Н.Г. Миндюк, С.Б.Суворова. Изучение  алгебры в 7-9 классах</w:t>
      </w:r>
      <w:r>
        <w:t>.</w:t>
      </w:r>
      <w:r w:rsidRPr="00002545">
        <w:rPr>
          <w:lang w:eastAsia="en-US"/>
        </w:rPr>
        <w:t xml:space="preserve"> </w:t>
      </w:r>
      <w:r w:rsidRPr="00447B1B">
        <w:rPr>
          <w:lang w:eastAsia="en-US"/>
        </w:rPr>
        <w:t>. М.: Просвещение, 201</w:t>
      </w:r>
      <w:r w:rsidR="009F3358">
        <w:rPr>
          <w:lang w:eastAsia="en-US"/>
        </w:rPr>
        <w:t>3</w:t>
      </w:r>
      <w:r w:rsidRPr="00447B1B">
        <w:rPr>
          <w:lang w:eastAsia="en-US"/>
        </w:rPr>
        <w:t>.</w:t>
      </w:r>
      <w:r>
        <w:t xml:space="preserve"> </w:t>
      </w:r>
    </w:p>
    <w:p w:rsidR="00C75BB1" w:rsidRPr="009F3358" w:rsidRDefault="00C75BB1" w:rsidP="009F3358">
      <w:pPr>
        <w:pStyle w:val="af5"/>
        <w:numPr>
          <w:ilvl w:val="0"/>
          <w:numId w:val="10"/>
        </w:numPr>
        <w:ind w:left="709"/>
        <w:jc w:val="both"/>
        <w:rPr>
          <w:spacing w:val="-1"/>
        </w:rPr>
      </w:pPr>
      <w:r>
        <w:t xml:space="preserve">Т.А. Бурмистрова. </w:t>
      </w:r>
      <w:r w:rsidRPr="00447B1B">
        <w:t>Ю.Н. Макарычев, Н.Г. Миндюк, К.И.Нешков, С.Б.Суворов</w:t>
      </w:r>
      <w:r>
        <w:t>а.</w:t>
      </w:r>
      <w:r w:rsidR="00105637">
        <w:t xml:space="preserve"> </w:t>
      </w:r>
      <w:r w:rsidRPr="00447B1B">
        <w:t>Программы</w:t>
      </w:r>
      <w:r>
        <w:t xml:space="preserve"> образовательных учреждений.</w:t>
      </w:r>
      <w:r w:rsidRPr="00447B1B">
        <w:t xml:space="preserve"> Алгебра 7 – 9 классы. </w:t>
      </w:r>
      <w:r>
        <w:t>3 издание,</w:t>
      </w:r>
      <w:r w:rsidRPr="00447B1B">
        <w:t xml:space="preserve"> М.: </w:t>
      </w:r>
      <w:r>
        <w:t>Просвещение, 201</w:t>
      </w:r>
      <w:r w:rsidR="009F3358">
        <w:t>3</w:t>
      </w:r>
      <w:r w:rsidRPr="00447B1B">
        <w:t>.)</w:t>
      </w:r>
    </w:p>
    <w:p w:rsidR="00C75BB1" w:rsidRDefault="00C75BB1" w:rsidP="009F3358">
      <w:pPr>
        <w:pStyle w:val="af5"/>
        <w:numPr>
          <w:ilvl w:val="0"/>
          <w:numId w:val="10"/>
        </w:numPr>
        <w:ind w:left="709"/>
        <w:jc w:val="both"/>
      </w:pPr>
      <w:r>
        <w:t xml:space="preserve">Т.А. Бурмистрова.  </w:t>
      </w:r>
      <w:r w:rsidRPr="00447B1B">
        <w:rPr>
          <w:lang w:eastAsia="en-US"/>
        </w:rPr>
        <w:t>Л.С. Атанасян, В.Ф. Бутузов и др</w:t>
      </w:r>
      <w:r>
        <w:t>.</w:t>
      </w:r>
      <w:r w:rsidRPr="009F3358">
        <w:rPr>
          <w:spacing w:val="-1"/>
        </w:rPr>
        <w:t xml:space="preserve"> </w:t>
      </w:r>
      <w:r w:rsidRPr="00447B1B">
        <w:t>Программы</w:t>
      </w:r>
      <w:r>
        <w:t xml:space="preserve"> образовательных учреждений.</w:t>
      </w:r>
      <w:r w:rsidRPr="00447B1B">
        <w:t xml:space="preserve"> </w:t>
      </w:r>
      <w:r>
        <w:t>Геометрия</w:t>
      </w:r>
      <w:r w:rsidRPr="00447B1B">
        <w:t xml:space="preserve"> 7 – 9 классы. </w:t>
      </w:r>
      <w:r>
        <w:t>а</w:t>
      </w:r>
      <w:r w:rsidRPr="00447B1B">
        <w:t xml:space="preserve">/авт.-сост. </w:t>
      </w:r>
      <w:r>
        <w:t>3 издание</w:t>
      </w:r>
      <w:r w:rsidRPr="00447B1B">
        <w:t xml:space="preserve"> </w:t>
      </w:r>
      <w:r w:rsidR="009F3358">
        <w:t>Просвещение, 2013</w:t>
      </w:r>
      <w:r w:rsidRPr="00447B1B">
        <w:t>.)</w:t>
      </w:r>
    </w:p>
    <w:p w:rsidR="009F3358" w:rsidRPr="00447B1B" w:rsidRDefault="009F3358" w:rsidP="009F3358">
      <w:pPr>
        <w:pStyle w:val="af5"/>
        <w:widowControl w:val="0"/>
        <w:numPr>
          <w:ilvl w:val="0"/>
          <w:numId w:val="10"/>
        </w:numPr>
        <w:ind w:left="709"/>
        <w:jc w:val="both"/>
      </w:pPr>
      <w:r w:rsidRPr="00447B1B">
        <w:t xml:space="preserve">Ю.Н. Макарычев, Н.Г. Миндюк, К.И.Нешков, С.Б.Суворова; под ред.С.А.Теляковского. Алгебра </w:t>
      </w:r>
      <w:r>
        <w:t>8</w:t>
      </w:r>
      <w:r w:rsidRPr="00447B1B">
        <w:t xml:space="preserve"> .Учебник </w:t>
      </w:r>
      <w:r w:rsidRPr="00447B1B">
        <w:rPr>
          <w:lang w:eastAsia="en-US"/>
        </w:rPr>
        <w:t>для общеобразовательных учреждений. М.: Просвещение, 201</w:t>
      </w:r>
      <w:r>
        <w:rPr>
          <w:lang w:eastAsia="en-US"/>
        </w:rPr>
        <w:t>3</w:t>
      </w:r>
      <w:r w:rsidRPr="00447B1B">
        <w:rPr>
          <w:lang w:eastAsia="en-US"/>
        </w:rPr>
        <w:t>.</w:t>
      </w:r>
    </w:p>
    <w:p w:rsidR="009F3358" w:rsidRPr="00447B1B" w:rsidRDefault="009F3358" w:rsidP="009F3358">
      <w:pPr>
        <w:pStyle w:val="af5"/>
        <w:widowControl w:val="0"/>
        <w:numPr>
          <w:ilvl w:val="0"/>
          <w:numId w:val="10"/>
        </w:numPr>
        <w:ind w:left="709"/>
        <w:jc w:val="both"/>
      </w:pPr>
      <w:smartTag w:uri="urn:schemas-microsoft-com:office:smarttags" w:element="metricconverter">
        <w:smartTagPr>
          <w:attr w:name="ProductID" w:val="2. Л"/>
        </w:smartTagPr>
        <w:r>
          <w:t xml:space="preserve">2. </w:t>
        </w:r>
        <w:r w:rsidRPr="00447B1B">
          <w:t>Л</w:t>
        </w:r>
      </w:smartTag>
      <w:r w:rsidRPr="00447B1B">
        <w:t>.И. Звавич, Л.В. Кузнецова, С.Б.Суворова. Дидактические материалы</w:t>
      </w:r>
      <w:r w:rsidRPr="00447B1B">
        <w:rPr>
          <w:lang w:eastAsia="en-US"/>
        </w:rPr>
        <w:t xml:space="preserve"> М.: Просвещение, 201</w:t>
      </w:r>
      <w:r>
        <w:rPr>
          <w:lang w:eastAsia="en-US"/>
        </w:rPr>
        <w:t>3</w:t>
      </w:r>
      <w:r w:rsidRPr="00447B1B">
        <w:rPr>
          <w:lang w:eastAsia="en-US"/>
        </w:rPr>
        <w:t>.</w:t>
      </w:r>
    </w:p>
    <w:p w:rsidR="009F3358" w:rsidRPr="00447B1B" w:rsidRDefault="009F3358" w:rsidP="009F3358">
      <w:pPr>
        <w:pStyle w:val="af5"/>
        <w:widowControl w:val="0"/>
        <w:numPr>
          <w:ilvl w:val="0"/>
          <w:numId w:val="10"/>
        </w:numPr>
        <w:ind w:left="709"/>
        <w:jc w:val="both"/>
      </w:pPr>
      <w:r w:rsidRPr="00447B1B">
        <w:t>Ю.Н. Макарычев, Н.Г. Миндюк, С.Б.Суворова. Изучение  алгебры в 7-9 классах</w:t>
      </w:r>
      <w:r w:rsidRPr="00447B1B">
        <w:rPr>
          <w:lang w:eastAsia="en-US"/>
        </w:rPr>
        <w:t>. М.: Просвещение, 201</w:t>
      </w:r>
      <w:r>
        <w:rPr>
          <w:lang w:eastAsia="en-US"/>
        </w:rPr>
        <w:t>3</w:t>
      </w:r>
      <w:r w:rsidRPr="00447B1B">
        <w:rPr>
          <w:lang w:eastAsia="en-US"/>
        </w:rPr>
        <w:t>.</w:t>
      </w:r>
    </w:p>
    <w:p w:rsidR="009F3358" w:rsidRPr="00447B1B" w:rsidRDefault="009F3358" w:rsidP="009F3358">
      <w:pPr>
        <w:numPr>
          <w:ilvl w:val="0"/>
          <w:numId w:val="10"/>
        </w:numPr>
        <w:ind w:left="709"/>
        <w:jc w:val="both"/>
        <w:rPr>
          <w:lang w:eastAsia="en-US"/>
        </w:rPr>
      </w:pPr>
      <w:r w:rsidRPr="00447B1B">
        <w:rPr>
          <w:lang w:eastAsia="en-US"/>
        </w:rPr>
        <w:t>Л.С. Атанасян, В.Ф. Бутузов и др. Геометрия 7 – 9. Учебник для общеобразовательных учреждений. М.: Просвещение, 201</w:t>
      </w:r>
      <w:r>
        <w:rPr>
          <w:lang w:eastAsia="en-US"/>
        </w:rPr>
        <w:t>3</w:t>
      </w:r>
      <w:r w:rsidRPr="00447B1B">
        <w:rPr>
          <w:lang w:eastAsia="en-US"/>
        </w:rPr>
        <w:t>.</w:t>
      </w:r>
    </w:p>
    <w:p w:rsidR="009F3358" w:rsidRDefault="009F3358" w:rsidP="009F3358">
      <w:pPr>
        <w:numPr>
          <w:ilvl w:val="0"/>
          <w:numId w:val="10"/>
        </w:numPr>
        <w:ind w:left="709"/>
        <w:jc w:val="both"/>
        <w:rPr>
          <w:lang w:eastAsia="en-US"/>
        </w:rPr>
      </w:pPr>
      <w:r w:rsidRPr="00447B1B">
        <w:rPr>
          <w:lang w:eastAsia="en-US"/>
        </w:rPr>
        <w:t xml:space="preserve">Л.С. Атанасян, В.Ф. Бутузов и др. </w:t>
      </w:r>
      <w:r w:rsidRPr="00447B1B">
        <w:t>Дидактические материалы</w:t>
      </w:r>
      <w:r w:rsidRPr="00447B1B">
        <w:rPr>
          <w:lang w:eastAsia="en-US"/>
        </w:rPr>
        <w:t xml:space="preserve"> М.: Просвещение, 201</w:t>
      </w:r>
      <w:r>
        <w:rPr>
          <w:lang w:eastAsia="en-US"/>
        </w:rPr>
        <w:t>3</w:t>
      </w:r>
    </w:p>
    <w:p w:rsidR="009F3358" w:rsidRPr="00447B1B" w:rsidRDefault="009F3358" w:rsidP="009F3358">
      <w:pPr>
        <w:numPr>
          <w:ilvl w:val="0"/>
          <w:numId w:val="10"/>
        </w:numPr>
        <w:ind w:left="709"/>
        <w:jc w:val="both"/>
        <w:rPr>
          <w:lang w:eastAsia="en-US"/>
        </w:rPr>
      </w:pPr>
      <w:r>
        <w:rPr>
          <w:lang w:eastAsia="en-US"/>
        </w:rPr>
        <w:t>Самостоятельные и контрольные работы по алгебре и геометрии для 8 класса. А. П. Ершова, В. В. Голобородько. Изд. Илекса, 2013.</w:t>
      </w:r>
    </w:p>
    <w:sectPr w:rsidR="009F3358" w:rsidRPr="00447B1B" w:rsidSect="00EE25B1">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07B" w:rsidRDefault="003E207B" w:rsidP="00A301A0">
      <w:r>
        <w:separator/>
      </w:r>
    </w:p>
  </w:endnote>
  <w:endnote w:type="continuationSeparator" w:id="1">
    <w:p w:rsidR="003E207B" w:rsidRDefault="003E207B" w:rsidP="00A30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07B" w:rsidRDefault="003E207B" w:rsidP="00A301A0">
      <w:r>
        <w:separator/>
      </w:r>
    </w:p>
  </w:footnote>
  <w:footnote w:type="continuationSeparator" w:id="1">
    <w:p w:rsidR="003E207B" w:rsidRDefault="003E207B" w:rsidP="00A301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6711"/>
    <w:multiLevelType w:val="hybridMultilevel"/>
    <w:tmpl w:val="AA32B4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C6127E"/>
    <w:multiLevelType w:val="hybridMultilevel"/>
    <w:tmpl w:val="7D1C1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61706"/>
    <w:multiLevelType w:val="hybridMultilevel"/>
    <w:tmpl w:val="D88CEE86"/>
    <w:lvl w:ilvl="0" w:tplc="70D4D73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2446D"/>
    <w:multiLevelType w:val="hybridMultilevel"/>
    <w:tmpl w:val="A09E5A82"/>
    <w:lvl w:ilvl="0" w:tplc="04190001">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BB77BB"/>
    <w:multiLevelType w:val="hybridMultilevel"/>
    <w:tmpl w:val="340E8202"/>
    <w:lvl w:ilvl="0" w:tplc="70D4D73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BE325E"/>
    <w:multiLevelType w:val="hybridMultilevel"/>
    <w:tmpl w:val="F87E9FE6"/>
    <w:lvl w:ilvl="0" w:tplc="70D4D73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E5687D"/>
    <w:multiLevelType w:val="hybridMultilevel"/>
    <w:tmpl w:val="B52E3B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4BC4BA1"/>
    <w:multiLevelType w:val="hybridMultilevel"/>
    <w:tmpl w:val="8C728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92A31AE"/>
    <w:multiLevelType w:val="hybridMultilevel"/>
    <w:tmpl w:val="550C30D6"/>
    <w:lvl w:ilvl="0" w:tplc="70C6EF8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6E2C47"/>
    <w:multiLevelType w:val="hybridMultilevel"/>
    <w:tmpl w:val="95E6FB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2A21D1"/>
    <w:multiLevelType w:val="hybridMultilevel"/>
    <w:tmpl w:val="F3627F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7"/>
  </w:num>
  <w:num w:numId="3">
    <w:abstractNumId w:val="0"/>
  </w:num>
  <w:num w:numId="4">
    <w:abstractNumId w:val="1"/>
  </w:num>
  <w:num w:numId="5">
    <w:abstractNumId w:val="3"/>
  </w:num>
  <w:num w:numId="6">
    <w:abstractNumId w:val="6"/>
  </w:num>
  <w:num w:numId="7">
    <w:abstractNumId w:val="2"/>
  </w:num>
  <w:num w:numId="8">
    <w:abstractNumId w:val="4"/>
  </w:num>
  <w:num w:numId="9">
    <w:abstractNumId w:val="5"/>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42D8E"/>
    <w:rsid w:val="00105637"/>
    <w:rsid w:val="00144F90"/>
    <w:rsid w:val="00197288"/>
    <w:rsid w:val="002066DE"/>
    <w:rsid w:val="00237A8B"/>
    <w:rsid w:val="00242D8E"/>
    <w:rsid w:val="002547CC"/>
    <w:rsid w:val="00272B37"/>
    <w:rsid w:val="002E075B"/>
    <w:rsid w:val="00306D25"/>
    <w:rsid w:val="00312DD8"/>
    <w:rsid w:val="0033328E"/>
    <w:rsid w:val="00354958"/>
    <w:rsid w:val="003855CC"/>
    <w:rsid w:val="003A66FA"/>
    <w:rsid w:val="003D4A33"/>
    <w:rsid w:val="003E207B"/>
    <w:rsid w:val="003F51D2"/>
    <w:rsid w:val="0040675A"/>
    <w:rsid w:val="00455F75"/>
    <w:rsid w:val="004841C1"/>
    <w:rsid w:val="0048755D"/>
    <w:rsid w:val="0049050D"/>
    <w:rsid w:val="0049388D"/>
    <w:rsid w:val="004A7A64"/>
    <w:rsid w:val="004C6F18"/>
    <w:rsid w:val="004F4963"/>
    <w:rsid w:val="00504EBF"/>
    <w:rsid w:val="005419BB"/>
    <w:rsid w:val="00575C5D"/>
    <w:rsid w:val="006500F2"/>
    <w:rsid w:val="00684BEF"/>
    <w:rsid w:val="0069784D"/>
    <w:rsid w:val="006D6E02"/>
    <w:rsid w:val="006D737B"/>
    <w:rsid w:val="0072106A"/>
    <w:rsid w:val="007275F4"/>
    <w:rsid w:val="007950B8"/>
    <w:rsid w:val="0079652A"/>
    <w:rsid w:val="007B00C3"/>
    <w:rsid w:val="0080472A"/>
    <w:rsid w:val="008312C5"/>
    <w:rsid w:val="008E1826"/>
    <w:rsid w:val="009452C7"/>
    <w:rsid w:val="00947839"/>
    <w:rsid w:val="009512DB"/>
    <w:rsid w:val="00965A53"/>
    <w:rsid w:val="009F3358"/>
    <w:rsid w:val="00A301A0"/>
    <w:rsid w:val="00A55C2E"/>
    <w:rsid w:val="00A64A38"/>
    <w:rsid w:val="00A97AE4"/>
    <w:rsid w:val="00AB5912"/>
    <w:rsid w:val="00AC5486"/>
    <w:rsid w:val="00AE575B"/>
    <w:rsid w:val="00BA371D"/>
    <w:rsid w:val="00BF09A4"/>
    <w:rsid w:val="00C31022"/>
    <w:rsid w:val="00C34662"/>
    <w:rsid w:val="00C355BA"/>
    <w:rsid w:val="00C57256"/>
    <w:rsid w:val="00C7433B"/>
    <w:rsid w:val="00C75BB1"/>
    <w:rsid w:val="00CC2F23"/>
    <w:rsid w:val="00CD3B3B"/>
    <w:rsid w:val="00D003E0"/>
    <w:rsid w:val="00D3120D"/>
    <w:rsid w:val="00D55F54"/>
    <w:rsid w:val="00D84932"/>
    <w:rsid w:val="00DA2B71"/>
    <w:rsid w:val="00DA6ABD"/>
    <w:rsid w:val="00DC3E0D"/>
    <w:rsid w:val="00E05843"/>
    <w:rsid w:val="00E65EB7"/>
    <w:rsid w:val="00E817CD"/>
    <w:rsid w:val="00E95186"/>
    <w:rsid w:val="00EC2720"/>
    <w:rsid w:val="00ED3DFB"/>
    <w:rsid w:val="00EE25B1"/>
    <w:rsid w:val="00F0686C"/>
    <w:rsid w:val="00F56B25"/>
    <w:rsid w:val="00FF20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8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242D8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2D8E"/>
    <w:rPr>
      <w:rFonts w:ascii="Cambria" w:eastAsia="Times New Roman" w:hAnsi="Cambria" w:cs="Times New Roman"/>
      <w:b/>
      <w:bCs/>
      <w:kern w:val="32"/>
      <w:sz w:val="32"/>
      <w:szCs w:val="32"/>
      <w:lang w:eastAsia="ar-SA"/>
    </w:rPr>
  </w:style>
  <w:style w:type="paragraph" w:styleId="a3">
    <w:name w:val="Body Text"/>
    <w:basedOn w:val="a"/>
    <w:link w:val="a4"/>
    <w:rsid w:val="00242D8E"/>
    <w:pPr>
      <w:suppressAutoHyphens w:val="0"/>
    </w:pPr>
    <w:rPr>
      <w:b/>
      <w:szCs w:val="20"/>
      <w:lang w:eastAsia="ru-RU"/>
    </w:rPr>
  </w:style>
  <w:style w:type="character" w:customStyle="1" w:styleId="a4">
    <w:name w:val="Основной текст Знак"/>
    <w:basedOn w:val="a0"/>
    <w:link w:val="a3"/>
    <w:rsid w:val="00242D8E"/>
    <w:rPr>
      <w:rFonts w:ascii="Times New Roman" w:eastAsia="Times New Roman" w:hAnsi="Times New Roman" w:cs="Times New Roman"/>
      <w:b/>
      <w:sz w:val="24"/>
      <w:szCs w:val="20"/>
      <w:lang w:eastAsia="ru-RU"/>
    </w:rPr>
  </w:style>
  <w:style w:type="paragraph" w:styleId="a5">
    <w:name w:val="Plain Text"/>
    <w:basedOn w:val="a"/>
    <w:link w:val="a6"/>
    <w:rsid w:val="00242D8E"/>
    <w:pPr>
      <w:suppressAutoHyphens w:val="0"/>
    </w:pPr>
    <w:rPr>
      <w:rFonts w:ascii="Courier New" w:hAnsi="Courier New"/>
      <w:sz w:val="20"/>
      <w:szCs w:val="20"/>
      <w:lang w:eastAsia="ru-RU"/>
    </w:rPr>
  </w:style>
  <w:style w:type="character" w:customStyle="1" w:styleId="a6">
    <w:name w:val="Текст Знак"/>
    <w:basedOn w:val="a0"/>
    <w:link w:val="a5"/>
    <w:rsid w:val="00242D8E"/>
    <w:rPr>
      <w:rFonts w:ascii="Courier New" w:eastAsia="Times New Roman" w:hAnsi="Courier New" w:cs="Times New Roman"/>
      <w:sz w:val="20"/>
      <w:szCs w:val="20"/>
      <w:lang w:eastAsia="ru-RU"/>
    </w:rPr>
  </w:style>
  <w:style w:type="paragraph" w:styleId="a7">
    <w:name w:val="Body Text Indent"/>
    <w:basedOn w:val="a"/>
    <w:link w:val="a8"/>
    <w:rsid w:val="00242D8E"/>
    <w:pPr>
      <w:suppressAutoHyphens w:val="0"/>
      <w:spacing w:after="120"/>
      <w:ind w:left="283"/>
    </w:pPr>
    <w:rPr>
      <w:lang w:eastAsia="ru-RU"/>
    </w:rPr>
  </w:style>
  <w:style w:type="character" w:customStyle="1" w:styleId="a8">
    <w:name w:val="Основной текст с отступом Знак"/>
    <w:basedOn w:val="a0"/>
    <w:link w:val="a7"/>
    <w:rsid w:val="00242D8E"/>
    <w:rPr>
      <w:rFonts w:ascii="Times New Roman" w:eastAsia="Times New Roman" w:hAnsi="Times New Roman" w:cs="Times New Roman"/>
      <w:sz w:val="24"/>
      <w:szCs w:val="24"/>
      <w:lang w:eastAsia="ru-RU"/>
    </w:rPr>
  </w:style>
  <w:style w:type="paragraph" w:styleId="a9">
    <w:name w:val="Normal (Web)"/>
    <w:basedOn w:val="a"/>
    <w:rsid w:val="00242D8E"/>
    <w:pPr>
      <w:suppressAutoHyphens w:val="0"/>
      <w:spacing w:before="100" w:beforeAutospacing="1" w:after="100" w:afterAutospacing="1"/>
    </w:pPr>
    <w:rPr>
      <w:lang w:eastAsia="ru-RU"/>
    </w:rPr>
  </w:style>
  <w:style w:type="paragraph" w:styleId="2">
    <w:name w:val="Body Text Indent 2"/>
    <w:basedOn w:val="a"/>
    <w:link w:val="20"/>
    <w:rsid w:val="00242D8E"/>
    <w:pPr>
      <w:suppressAutoHyphens w:val="0"/>
      <w:spacing w:after="120" w:line="480" w:lineRule="auto"/>
      <w:ind w:left="283" w:firstLine="567"/>
      <w:jc w:val="both"/>
    </w:pPr>
    <w:rPr>
      <w:lang w:eastAsia="ru-RU"/>
    </w:rPr>
  </w:style>
  <w:style w:type="character" w:customStyle="1" w:styleId="20">
    <w:name w:val="Основной текст с отступом 2 Знак"/>
    <w:basedOn w:val="a0"/>
    <w:link w:val="2"/>
    <w:rsid w:val="00242D8E"/>
    <w:rPr>
      <w:rFonts w:ascii="Times New Roman" w:eastAsia="Times New Roman" w:hAnsi="Times New Roman" w:cs="Times New Roman"/>
      <w:sz w:val="24"/>
      <w:szCs w:val="24"/>
      <w:lang w:eastAsia="ru-RU"/>
    </w:rPr>
  </w:style>
  <w:style w:type="paragraph" w:styleId="aa">
    <w:name w:val="Title"/>
    <w:basedOn w:val="a"/>
    <w:link w:val="ab"/>
    <w:uiPriority w:val="99"/>
    <w:qFormat/>
    <w:rsid w:val="00242D8E"/>
    <w:pPr>
      <w:widowControl w:val="0"/>
      <w:shd w:val="clear" w:color="auto" w:fill="FFFFFF"/>
      <w:suppressAutoHyphens w:val="0"/>
      <w:autoSpaceDE w:val="0"/>
      <w:autoSpaceDN w:val="0"/>
      <w:adjustRightInd w:val="0"/>
      <w:spacing w:line="458" w:lineRule="exact"/>
      <w:ind w:left="2105" w:right="1536" w:firstLine="1085"/>
      <w:jc w:val="center"/>
    </w:pPr>
    <w:rPr>
      <w:b/>
      <w:bCs/>
      <w:color w:val="000000"/>
      <w:spacing w:val="6"/>
      <w:sz w:val="28"/>
      <w:szCs w:val="42"/>
      <w:lang w:eastAsia="ru-RU"/>
    </w:rPr>
  </w:style>
  <w:style w:type="character" w:customStyle="1" w:styleId="ab">
    <w:name w:val="Название Знак"/>
    <w:basedOn w:val="a0"/>
    <w:link w:val="aa"/>
    <w:uiPriority w:val="99"/>
    <w:rsid w:val="00242D8E"/>
    <w:rPr>
      <w:rFonts w:ascii="Times New Roman" w:eastAsia="Times New Roman" w:hAnsi="Times New Roman" w:cs="Times New Roman"/>
      <w:b/>
      <w:bCs/>
      <w:color w:val="000000"/>
      <w:spacing w:val="6"/>
      <w:sz w:val="28"/>
      <w:szCs w:val="42"/>
      <w:shd w:val="clear" w:color="auto" w:fill="FFFFFF"/>
      <w:lang w:eastAsia="ru-RU"/>
    </w:rPr>
  </w:style>
  <w:style w:type="paragraph" w:styleId="ac">
    <w:name w:val="No Spacing"/>
    <w:qFormat/>
    <w:rsid w:val="00575C5D"/>
    <w:pPr>
      <w:suppressAutoHyphens/>
      <w:spacing w:after="0" w:line="240" w:lineRule="auto"/>
    </w:pPr>
    <w:rPr>
      <w:rFonts w:ascii="Times New Roman" w:eastAsia="Times New Roman" w:hAnsi="Times New Roman" w:cs="Times New Roman"/>
      <w:sz w:val="24"/>
      <w:szCs w:val="24"/>
      <w:lang w:eastAsia="ar-SA"/>
    </w:rPr>
  </w:style>
  <w:style w:type="character" w:styleId="ad">
    <w:name w:val="Placeholder Text"/>
    <w:basedOn w:val="a0"/>
    <w:uiPriority w:val="99"/>
    <w:semiHidden/>
    <w:rsid w:val="004C6F18"/>
    <w:rPr>
      <w:color w:val="808080"/>
    </w:rPr>
  </w:style>
  <w:style w:type="paragraph" w:styleId="ae">
    <w:name w:val="Balloon Text"/>
    <w:basedOn w:val="a"/>
    <w:link w:val="af"/>
    <w:uiPriority w:val="99"/>
    <w:semiHidden/>
    <w:unhideWhenUsed/>
    <w:rsid w:val="004C6F18"/>
    <w:rPr>
      <w:rFonts w:ascii="Tahoma" w:hAnsi="Tahoma" w:cs="Tahoma"/>
      <w:sz w:val="16"/>
      <w:szCs w:val="16"/>
    </w:rPr>
  </w:style>
  <w:style w:type="character" w:customStyle="1" w:styleId="af">
    <w:name w:val="Текст выноски Знак"/>
    <w:basedOn w:val="a0"/>
    <w:link w:val="ae"/>
    <w:uiPriority w:val="99"/>
    <w:semiHidden/>
    <w:rsid w:val="004C6F18"/>
    <w:rPr>
      <w:rFonts w:ascii="Tahoma" w:eastAsia="Times New Roman" w:hAnsi="Tahoma" w:cs="Tahoma"/>
      <w:sz w:val="16"/>
      <w:szCs w:val="16"/>
      <w:lang w:eastAsia="ar-SA"/>
    </w:rPr>
  </w:style>
  <w:style w:type="table" w:styleId="af0">
    <w:name w:val="Table Grid"/>
    <w:basedOn w:val="a1"/>
    <w:rsid w:val="00C75B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semiHidden/>
    <w:unhideWhenUsed/>
    <w:rsid w:val="00A301A0"/>
    <w:pPr>
      <w:tabs>
        <w:tab w:val="center" w:pos="4677"/>
        <w:tab w:val="right" w:pos="9355"/>
      </w:tabs>
    </w:pPr>
  </w:style>
  <w:style w:type="character" w:customStyle="1" w:styleId="af2">
    <w:name w:val="Верхний колонтитул Знак"/>
    <w:basedOn w:val="a0"/>
    <w:link w:val="af1"/>
    <w:uiPriority w:val="99"/>
    <w:semiHidden/>
    <w:rsid w:val="00A301A0"/>
    <w:rPr>
      <w:rFonts w:ascii="Times New Roman" w:eastAsia="Times New Roman" w:hAnsi="Times New Roman" w:cs="Times New Roman"/>
      <w:sz w:val="24"/>
      <w:szCs w:val="24"/>
      <w:lang w:eastAsia="ar-SA"/>
    </w:rPr>
  </w:style>
  <w:style w:type="paragraph" w:styleId="af3">
    <w:name w:val="footer"/>
    <w:basedOn w:val="a"/>
    <w:link w:val="af4"/>
    <w:uiPriority w:val="99"/>
    <w:semiHidden/>
    <w:unhideWhenUsed/>
    <w:rsid w:val="00A301A0"/>
    <w:pPr>
      <w:tabs>
        <w:tab w:val="center" w:pos="4677"/>
        <w:tab w:val="right" w:pos="9355"/>
      </w:tabs>
    </w:pPr>
  </w:style>
  <w:style w:type="character" w:customStyle="1" w:styleId="af4">
    <w:name w:val="Нижний колонтитул Знак"/>
    <w:basedOn w:val="a0"/>
    <w:link w:val="af3"/>
    <w:uiPriority w:val="99"/>
    <w:semiHidden/>
    <w:rsid w:val="00A301A0"/>
    <w:rPr>
      <w:rFonts w:ascii="Times New Roman" w:eastAsia="Times New Roman" w:hAnsi="Times New Roman" w:cs="Times New Roman"/>
      <w:sz w:val="24"/>
      <w:szCs w:val="24"/>
      <w:lang w:eastAsia="ar-SA"/>
    </w:rPr>
  </w:style>
  <w:style w:type="paragraph" w:customStyle="1" w:styleId="c10">
    <w:name w:val="c10"/>
    <w:basedOn w:val="a"/>
    <w:rsid w:val="002547CC"/>
    <w:pPr>
      <w:suppressAutoHyphens w:val="0"/>
      <w:spacing w:before="90" w:after="90"/>
    </w:pPr>
    <w:rPr>
      <w:lang w:eastAsia="ru-RU"/>
    </w:rPr>
  </w:style>
  <w:style w:type="character" w:customStyle="1" w:styleId="c4">
    <w:name w:val="c4"/>
    <w:basedOn w:val="a0"/>
    <w:rsid w:val="002547CC"/>
  </w:style>
  <w:style w:type="paragraph" w:customStyle="1" w:styleId="c6">
    <w:name w:val="c6"/>
    <w:basedOn w:val="a"/>
    <w:rsid w:val="002547CC"/>
    <w:pPr>
      <w:suppressAutoHyphens w:val="0"/>
      <w:spacing w:before="90" w:after="90"/>
    </w:pPr>
    <w:rPr>
      <w:lang w:eastAsia="ru-RU"/>
    </w:rPr>
  </w:style>
  <w:style w:type="character" w:customStyle="1" w:styleId="c18">
    <w:name w:val="c18"/>
    <w:basedOn w:val="a0"/>
    <w:rsid w:val="002547CC"/>
  </w:style>
  <w:style w:type="paragraph" w:customStyle="1" w:styleId="c11">
    <w:name w:val="c11"/>
    <w:basedOn w:val="a"/>
    <w:rsid w:val="002547CC"/>
    <w:pPr>
      <w:suppressAutoHyphens w:val="0"/>
      <w:spacing w:before="90" w:after="90"/>
    </w:pPr>
    <w:rPr>
      <w:lang w:eastAsia="ru-RU"/>
    </w:rPr>
  </w:style>
  <w:style w:type="character" w:customStyle="1" w:styleId="c8">
    <w:name w:val="c8"/>
    <w:basedOn w:val="a0"/>
    <w:rsid w:val="002547CC"/>
  </w:style>
  <w:style w:type="character" w:customStyle="1" w:styleId="c14">
    <w:name w:val="c14"/>
    <w:basedOn w:val="a0"/>
    <w:rsid w:val="00EC2720"/>
  </w:style>
  <w:style w:type="paragraph" w:styleId="af5">
    <w:name w:val="List Paragraph"/>
    <w:basedOn w:val="a"/>
    <w:uiPriority w:val="34"/>
    <w:qFormat/>
    <w:rsid w:val="009F3358"/>
    <w:pPr>
      <w:ind w:left="720"/>
      <w:contextualSpacing/>
    </w:pPr>
  </w:style>
</w:styles>
</file>

<file path=word/webSettings.xml><?xml version="1.0" encoding="utf-8"?>
<w:webSettings xmlns:r="http://schemas.openxmlformats.org/officeDocument/2006/relationships" xmlns:w="http://schemas.openxmlformats.org/wordprocessingml/2006/main">
  <w:divs>
    <w:div w:id="950666289">
      <w:bodyDiv w:val="1"/>
      <w:marLeft w:val="0"/>
      <w:marRight w:val="0"/>
      <w:marTop w:val="0"/>
      <w:marBottom w:val="0"/>
      <w:divBdr>
        <w:top w:val="none" w:sz="0" w:space="0" w:color="auto"/>
        <w:left w:val="none" w:sz="0" w:space="0" w:color="auto"/>
        <w:bottom w:val="none" w:sz="0" w:space="0" w:color="auto"/>
        <w:right w:val="none" w:sz="0" w:space="0" w:color="auto"/>
      </w:divBdr>
      <w:divsChild>
        <w:div w:id="221990595">
          <w:marLeft w:val="0"/>
          <w:marRight w:val="0"/>
          <w:marTop w:val="0"/>
          <w:marBottom w:val="0"/>
          <w:divBdr>
            <w:top w:val="none" w:sz="0" w:space="0" w:color="auto"/>
            <w:left w:val="none" w:sz="0" w:space="0" w:color="auto"/>
            <w:bottom w:val="none" w:sz="0" w:space="0" w:color="auto"/>
            <w:right w:val="none" w:sz="0" w:space="0" w:color="auto"/>
          </w:divBdr>
          <w:divsChild>
            <w:div w:id="1925914133">
              <w:marLeft w:val="0"/>
              <w:marRight w:val="0"/>
              <w:marTop w:val="0"/>
              <w:marBottom w:val="0"/>
              <w:divBdr>
                <w:top w:val="none" w:sz="0" w:space="0" w:color="auto"/>
                <w:left w:val="none" w:sz="0" w:space="0" w:color="auto"/>
                <w:bottom w:val="none" w:sz="0" w:space="0" w:color="auto"/>
                <w:right w:val="none" w:sz="0" w:space="0" w:color="auto"/>
              </w:divBdr>
              <w:divsChild>
                <w:div w:id="745689827">
                  <w:marLeft w:val="0"/>
                  <w:marRight w:val="0"/>
                  <w:marTop w:val="0"/>
                  <w:marBottom w:val="0"/>
                  <w:divBdr>
                    <w:top w:val="single" w:sz="12" w:space="30" w:color="FFFFFF"/>
                    <w:left w:val="none" w:sz="0" w:space="0" w:color="auto"/>
                    <w:bottom w:val="none" w:sz="0" w:space="0" w:color="auto"/>
                    <w:right w:val="none" w:sz="0" w:space="0" w:color="auto"/>
                  </w:divBdr>
                  <w:divsChild>
                    <w:div w:id="1853760956">
                      <w:marLeft w:val="0"/>
                      <w:marRight w:val="0"/>
                      <w:marTop w:val="0"/>
                      <w:marBottom w:val="0"/>
                      <w:divBdr>
                        <w:top w:val="none" w:sz="0" w:space="0" w:color="auto"/>
                        <w:left w:val="none" w:sz="0" w:space="0" w:color="auto"/>
                        <w:bottom w:val="none" w:sz="0" w:space="0" w:color="auto"/>
                        <w:right w:val="none" w:sz="0" w:space="0" w:color="auto"/>
                      </w:divBdr>
                      <w:divsChild>
                        <w:div w:id="1012416416">
                          <w:marLeft w:val="0"/>
                          <w:marRight w:val="0"/>
                          <w:marTop w:val="0"/>
                          <w:marBottom w:val="0"/>
                          <w:divBdr>
                            <w:top w:val="none" w:sz="0" w:space="0" w:color="auto"/>
                            <w:left w:val="none" w:sz="0" w:space="0" w:color="auto"/>
                            <w:bottom w:val="none" w:sz="0" w:space="0" w:color="auto"/>
                            <w:right w:val="none" w:sz="0" w:space="0" w:color="auto"/>
                          </w:divBdr>
                          <w:divsChild>
                            <w:div w:id="696391616">
                              <w:marLeft w:val="0"/>
                              <w:marRight w:val="0"/>
                              <w:marTop w:val="0"/>
                              <w:marBottom w:val="0"/>
                              <w:divBdr>
                                <w:top w:val="none" w:sz="0" w:space="0" w:color="auto"/>
                                <w:left w:val="none" w:sz="0" w:space="0" w:color="auto"/>
                                <w:bottom w:val="none" w:sz="0" w:space="0" w:color="auto"/>
                                <w:right w:val="none" w:sz="0" w:space="0" w:color="auto"/>
                              </w:divBdr>
                              <w:divsChild>
                                <w:div w:id="1309020416">
                                  <w:marLeft w:val="0"/>
                                  <w:marRight w:val="0"/>
                                  <w:marTop w:val="0"/>
                                  <w:marBottom w:val="0"/>
                                  <w:divBdr>
                                    <w:top w:val="none" w:sz="0" w:space="0" w:color="auto"/>
                                    <w:left w:val="none" w:sz="0" w:space="0" w:color="auto"/>
                                    <w:bottom w:val="none" w:sz="0" w:space="0" w:color="auto"/>
                                    <w:right w:val="none" w:sz="0" w:space="0" w:color="auto"/>
                                  </w:divBdr>
                                  <w:divsChild>
                                    <w:div w:id="248583351">
                                      <w:marLeft w:val="0"/>
                                      <w:marRight w:val="0"/>
                                      <w:marTop w:val="0"/>
                                      <w:marBottom w:val="0"/>
                                      <w:divBdr>
                                        <w:top w:val="none" w:sz="0" w:space="0" w:color="auto"/>
                                        <w:left w:val="none" w:sz="0" w:space="0" w:color="auto"/>
                                        <w:bottom w:val="none" w:sz="0" w:space="0" w:color="auto"/>
                                        <w:right w:val="none" w:sz="0" w:space="0" w:color="auto"/>
                                      </w:divBdr>
                                      <w:divsChild>
                                        <w:div w:id="898790258">
                                          <w:marLeft w:val="0"/>
                                          <w:marRight w:val="0"/>
                                          <w:marTop w:val="0"/>
                                          <w:marBottom w:val="0"/>
                                          <w:divBdr>
                                            <w:top w:val="none" w:sz="0" w:space="0" w:color="auto"/>
                                            <w:left w:val="none" w:sz="0" w:space="0" w:color="auto"/>
                                            <w:bottom w:val="none" w:sz="0" w:space="0" w:color="auto"/>
                                            <w:right w:val="none" w:sz="0" w:space="0" w:color="auto"/>
                                          </w:divBdr>
                                          <w:divsChild>
                                            <w:div w:id="346177301">
                                              <w:marLeft w:val="0"/>
                                              <w:marRight w:val="0"/>
                                              <w:marTop w:val="0"/>
                                              <w:marBottom w:val="0"/>
                                              <w:divBdr>
                                                <w:top w:val="none" w:sz="0" w:space="0" w:color="auto"/>
                                                <w:left w:val="none" w:sz="0" w:space="0" w:color="auto"/>
                                                <w:bottom w:val="none" w:sz="0" w:space="0" w:color="auto"/>
                                                <w:right w:val="none" w:sz="0" w:space="0" w:color="auto"/>
                                              </w:divBdr>
                                              <w:divsChild>
                                                <w:div w:id="1190144784">
                                                  <w:marLeft w:val="0"/>
                                                  <w:marRight w:val="0"/>
                                                  <w:marTop w:val="0"/>
                                                  <w:marBottom w:val="0"/>
                                                  <w:divBdr>
                                                    <w:top w:val="none" w:sz="0" w:space="0" w:color="auto"/>
                                                    <w:left w:val="none" w:sz="0" w:space="0" w:color="auto"/>
                                                    <w:bottom w:val="none" w:sz="0" w:space="0" w:color="auto"/>
                                                    <w:right w:val="none" w:sz="0" w:space="0" w:color="auto"/>
                                                  </w:divBdr>
                                                  <w:divsChild>
                                                    <w:div w:id="138039273">
                                                      <w:marLeft w:val="0"/>
                                                      <w:marRight w:val="0"/>
                                                      <w:marTop w:val="0"/>
                                                      <w:marBottom w:val="0"/>
                                                      <w:divBdr>
                                                        <w:top w:val="none" w:sz="0" w:space="0" w:color="auto"/>
                                                        <w:left w:val="none" w:sz="0" w:space="0" w:color="auto"/>
                                                        <w:bottom w:val="none" w:sz="0" w:space="0" w:color="auto"/>
                                                        <w:right w:val="none" w:sz="0" w:space="0" w:color="auto"/>
                                                      </w:divBdr>
                                                      <w:divsChild>
                                                        <w:div w:id="364915618">
                                                          <w:marLeft w:val="150"/>
                                                          <w:marRight w:val="150"/>
                                                          <w:marTop w:val="0"/>
                                                          <w:marBottom w:val="0"/>
                                                          <w:divBdr>
                                                            <w:top w:val="none" w:sz="0" w:space="0" w:color="auto"/>
                                                            <w:left w:val="none" w:sz="0" w:space="0" w:color="auto"/>
                                                            <w:bottom w:val="none" w:sz="0" w:space="0" w:color="auto"/>
                                                            <w:right w:val="none" w:sz="0" w:space="0" w:color="auto"/>
                                                          </w:divBdr>
                                                          <w:divsChild>
                                                            <w:div w:id="1762139922">
                                                              <w:marLeft w:val="0"/>
                                                              <w:marRight w:val="0"/>
                                                              <w:marTop w:val="0"/>
                                                              <w:marBottom w:val="0"/>
                                                              <w:divBdr>
                                                                <w:top w:val="none" w:sz="0" w:space="0" w:color="auto"/>
                                                                <w:left w:val="none" w:sz="0" w:space="0" w:color="auto"/>
                                                                <w:bottom w:val="none" w:sz="0" w:space="0" w:color="auto"/>
                                                                <w:right w:val="none" w:sz="0" w:space="0" w:color="auto"/>
                                                              </w:divBdr>
                                                              <w:divsChild>
                                                                <w:div w:id="2092966844">
                                                                  <w:marLeft w:val="0"/>
                                                                  <w:marRight w:val="0"/>
                                                                  <w:marTop w:val="0"/>
                                                                  <w:marBottom w:val="0"/>
                                                                  <w:divBdr>
                                                                    <w:top w:val="none" w:sz="0" w:space="0" w:color="auto"/>
                                                                    <w:left w:val="none" w:sz="0" w:space="0" w:color="auto"/>
                                                                    <w:bottom w:val="none" w:sz="0" w:space="0" w:color="auto"/>
                                                                    <w:right w:val="none" w:sz="0" w:space="0" w:color="auto"/>
                                                                  </w:divBdr>
                                                                  <w:divsChild>
                                                                    <w:div w:id="485560444">
                                                                      <w:marLeft w:val="0"/>
                                                                      <w:marRight w:val="0"/>
                                                                      <w:marTop w:val="0"/>
                                                                      <w:marBottom w:val="360"/>
                                                                      <w:divBdr>
                                                                        <w:top w:val="none" w:sz="0" w:space="0" w:color="auto"/>
                                                                        <w:left w:val="none" w:sz="0" w:space="0" w:color="auto"/>
                                                                        <w:bottom w:val="none" w:sz="0" w:space="0" w:color="auto"/>
                                                                        <w:right w:val="none" w:sz="0" w:space="0" w:color="auto"/>
                                                                      </w:divBdr>
                                                                      <w:divsChild>
                                                                        <w:div w:id="1342271486">
                                                                          <w:marLeft w:val="0"/>
                                                                          <w:marRight w:val="0"/>
                                                                          <w:marTop w:val="0"/>
                                                                          <w:marBottom w:val="0"/>
                                                                          <w:divBdr>
                                                                            <w:top w:val="none" w:sz="0" w:space="0" w:color="auto"/>
                                                                            <w:left w:val="none" w:sz="0" w:space="0" w:color="auto"/>
                                                                            <w:bottom w:val="none" w:sz="0" w:space="0" w:color="auto"/>
                                                                            <w:right w:val="none" w:sz="0" w:space="0" w:color="auto"/>
                                                                          </w:divBdr>
                                                                          <w:divsChild>
                                                                            <w:div w:id="1034424803">
                                                                              <w:marLeft w:val="0"/>
                                                                              <w:marRight w:val="0"/>
                                                                              <w:marTop w:val="0"/>
                                                                              <w:marBottom w:val="0"/>
                                                                              <w:divBdr>
                                                                                <w:top w:val="none" w:sz="0" w:space="0" w:color="auto"/>
                                                                                <w:left w:val="none" w:sz="0" w:space="0" w:color="auto"/>
                                                                                <w:bottom w:val="none" w:sz="0" w:space="0" w:color="auto"/>
                                                                                <w:right w:val="none" w:sz="0" w:space="0" w:color="auto"/>
                                                                              </w:divBdr>
                                                                              <w:divsChild>
                                                                                <w:div w:id="902641065">
                                                                                  <w:marLeft w:val="0"/>
                                                                                  <w:marRight w:val="0"/>
                                                                                  <w:marTop w:val="0"/>
                                                                                  <w:marBottom w:val="0"/>
                                                                                  <w:divBdr>
                                                                                    <w:top w:val="none" w:sz="0" w:space="0" w:color="auto"/>
                                                                                    <w:left w:val="none" w:sz="0" w:space="0" w:color="auto"/>
                                                                                    <w:bottom w:val="none" w:sz="0" w:space="0" w:color="auto"/>
                                                                                    <w:right w:val="none" w:sz="0" w:space="0" w:color="auto"/>
                                                                                  </w:divBdr>
                                                                                  <w:divsChild>
                                                                                    <w:div w:id="1156074322">
                                                                                      <w:marLeft w:val="0"/>
                                                                                      <w:marRight w:val="0"/>
                                                                                      <w:marTop w:val="0"/>
                                                                                      <w:marBottom w:val="0"/>
                                                                                      <w:divBdr>
                                                                                        <w:top w:val="none" w:sz="0" w:space="0" w:color="auto"/>
                                                                                        <w:left w:val="none" w:sz="0" w:space="0" w:color="auto"/>
                                                                                        <w:bottom w:val="none" w:sz="0" w:space="0" w:color="auto"/>
                                                                                        <w:right w:val="none" w:sz="0" w:space="0" w:color="auto"/>
                                                                                      </w:divBdr>
                                                                                      <w:divsChild>
                                                                                        <w:div w:id="1007513936">
                                                                                          <w:marLeft w:val="0"/>
                                                                                          <w:marRight w:val="0"/>
                                                                                          <w:marTop w:val="0"/>
                                                                                          <w:marBottom w:val="360"/>
                                                                                          <w:divBdr>
                                                                                            <w:top w:val="none" w:sz="0" w:space="0" w:color="auto"/>
                                                                                            <w:left w:val="none" w:sz="0" w:space="0" w:color="auto"/>
                                                                                            <w:bottom w:val="none" w:sz="0" w:space="0" w:color="auto"/>
                                                                                            <w:right w:val="none" w:sz="0" w:space="0" w:color="auto"/>
                                                                                          </w:divBdr>
                                                                                          <w:divsChild>
                                                                                            <w:div w:id="185823362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8624324">
      <w:bodyDiv w:val="1"/>
      <w:marLeft w:val="0"/>
      <w:marRight w:val="0"/>
      <w:marTop w:val="0"/>
      <w:marBottom w:val="0"/>
      <w:divBdr>
        <w:top w:val="none" w:sz="0" w:space="0" w:color="auto"/>
        <w:left w:val="none" w:sz="0" w:space="0" w:color="auto"/>
        <w:bottom w:val="none" w:sz="0" w:space="0" w:color="auto"/>
        <w:right w:val="none" w:sz="0" w:space="0" w:color="auto"/>
      </w:divBdr>
      <w:divsChild>
        <w:div w:id="489441968">
          <w:marLeft w:val="0"/>
          <w:marRight w:val="0"/>
          <w:marTop w:val="0"/>
          <w:marBottom w:val="0"/>
          <w:divBdr>
            <w:top w:val="none" w:sz="0" w:space="0" w:color="auto"/>
            <w:left w:val="none" w:sz="0" w:space="0" w:color="auto"/>
            <w:bottom w:val="none" w:sz="0" w:space="0" w:color="auto"/>
            <w:right w:val="none" w:sz="0" w:space="0" w:color="auto"/>
          </w:divBdr>
          <w:divsChild>
            <w:div w:id="1716271736">
              <w:marLeft w:val="0"/>
              <w:marRight w:val="0"/>
              <w:marTop w:val="0"/>
              <w:marBottom w:val="0"/>
              <w:divBdr>
                <w:top w:val="none" w:sz="0" w:space="0" w:color="auto"/>
                <w:left w:val="none" w:sz="0" w:space="0" w:color="auto"/>
                <w:bottom w:val="none" w:sz="0" w:space="0" w:color="auto"/>
                <w:right w:val="none" w:sz="0" w:space="0" w:color="auto"/>
              </w:divBdr>
              <w:divsChild>
                <w:div w:id="1106074576">
                  <w:marLeft w:val="0"/>
                  <w:marRight w:val="0"/>
                  <w:marTop w:val="0"/>
                  <w:marBottom w:val="0"/>
                  <w:divBdr>
                    <w:top w:val="single" w:sz="12" w:space="30" w:color="FFFFFF"/>
                    <w:left w:val="none" w:sz="0" w:space="0" w:color="auto"/>
                    <w:bottom w:val="none" w:sz="0" w:space="0" w:color="auto"/>
                    <w:right w:val="none" w:sz="0" w:space="0" w:color="auto"/>
                  </w:divBdr>
                  <w:divsChild>
                    <w:div w:id="1695956504">
                      <w:marLeft w:val="0"/>
                      <w:marRight w:val="0"/>
                      <w:marTop w:val="0"/>
                      <w:marBottom w:val="0"/>
                      <w:divBdr>
                        <w:top w:val="none" w:sz="0" w:space="0" w:color="auto"/>
                        <w:left w:val="none" w:sz="0" w:space="0" w:color="auto"/>
                        <w:bottom w:val="none" w:sz="0" w:space="0" w:color="auto"/>
                        <w:right w:val="none" w:sz="0" w:space="0" w:color="auto"/>
                      </w:divBdr>
                      <w:divsChild>
                        <w:div w:id="1537816322">
                          <w:marLeft w:val="0"/>
                          <w:marRight w:val="0"/>
                          <w:marTop w:val="0"/>
                          <w:marBottom w:val="0"/>
                          <w:divBdr>
                            <w:top w:val="none" w:sz="0" w:space="0" w:color="auto"/>
                            <w:left w:val="none" w:sz="0" w:space="0" w:color="auto"/>
                            <w:bottom w:val="none" w:sz="0" w:space="0" w:color="auto"/>
                            <w:right w:val="none" w:sz="0" w:space="0" w:color="auto"/>
                          </w:divBdr>
                          <w:divsChild>
                            <w:div w:id="886069063">
                              <w:marLeft w:val="0"/>
                              <w:marRight w:val="0"/>
                              <w:marTop w:val="0"/>
                              <w:marBottom w:val="0"/>
                              <w:divBdr>
                                <w:top w:val="none" w:sz="0" w:space="0" w:color="auto"/>
                                <w:left w:val="none" w:sz="0" w:space="0" w:color="auto"/>
                                <w:bottom w:val="none" w:sz="0" w:space="0" w:color="auto"/>
                                <w:right w:val="none" w:sz="0" w:space="0" w:color="auto"/>
                              </w:divBdr>
                              <w:divsChild>
                                <w:div w:id="1055617247">
                                  <w:marLeft w:val="0"/>
                                  <w:marRight w:val="0"/>
                                  <w:marTop w:val="0"/>
                                  <w:marBottom w:val="0"/>
                                  <w:divBdr>
                                    <w:top w:val="none" w:sz="0" w:space="0" w:color="auto"/>
                                    <w:left w:val="none" w:sz="0" w:space="0" w:color="auto"/>
                                    <w:bottom w:val="none" w:sz="0" w:space="0" w:color="auto"/>
                                    <w:right w:val="none" w:sz="0" w:space="0" w:color="auto"/>
                                  </w:divBdr>
                                  <w:divsChild>
                                    <w:div w:id="1495755848">
                                      <w:marLeft w:val="0"/>
                                      <w:marRight w:val="0"/>
                                      <w:marTop w:val="0"/>
                                      <w:marBottom w:val="0"/>
                                      <w:divBdr>
                                        <w:top w:val="none" w:sz="0" w:space="0" w:color="auto"/>
                                        <w:left w:val="none" w:sz="0" w:space="0" w:color="auto"/>
                                        <w:bottom w:val="none" w:sz="0" w:space="0" w:color="auto"/>
                                        <w:right w:val="none" w:sz="0" w:space="0" w:color="auto"/>
                                      </w:divBdr>
                                      <w:divsChild>
                                        <w:div w:id="692847552">
                                          <w:marLeft w:val="0"/>
                                          <w:marRight w:val="0"/>
                                          <w:marTop w:val="0"/>
                                          <w:marBottom w:val="0"/>
                                          <w:divBdr>
                                            <w:top w:val="none" w:sz="0" w:space="0" w:color="auto"/>
                                            <w:left w:val="none" w:sz="0" w:space="0" w:color="auto"/>
                                            <w:bottom w:val="none" w:sz="0" w:space="0" w:color="auto"/>
                                            <w:right w:val="none" w:sz="0" w:space="0" w:color="auto"/>
                                          </w:divBdr>
                                          <w:divsChild>
                                            <w:div w:id="1397053234">
                                              <w:marLeft w:val="0"/>
                                              <w:marRight w:val="0"/>
                                              <w:marTop w:val="0"/>
                                              <w:marBottom w:val="0"/>
                                              <w:divBdr>
                                                <w:top w:val="none" w:sz="0" w:space="0" w:color="auto"/>
                                                <w:left w:val="none" w:sz="0" w:space="0" w:color="auto"/>
                                                <w:bottom w:val="none" w:sz="0" w:space="0" w:color="auto"/>
                                                <w:right w:val="none" w:sz="0" w:space="0" w:color="auto"/>
                                              </w:divBdr>
                                              <w:divsChild>
                                                <w:div w:id="88821297">
                                                  <w:marLeft w:val="0"/>
                                                  <w:marRight w:val="0"/>
                                                  <w:marTop w:val="0"/>
                                                  <w:marBottom w:val="0"/>
                                                  <w:divBdr>
                                                    <w:top w:val="none" w:sz="0" w:space="0" w:color="auto"/>
                                                    <w:left w:val="none" w:sz="0" w:space="0" w:color="auto"/>
                                                    <w:bottom w:val="none" w:sz="0" w:space="0" w:color="auto"/>
                                                    <w:right w:val="none" w:sz="0" w:space="0" w:color="auto"/>
                                                  </w:divBdr>
                                                  <w:divsChild>
                                                    <w:div w:id="292714314">
                                                      <w:marLeft w:val="0"/>
                                                      <w:marRight w:val="0"/>
                                                      <w:marTop w:val="0"/>
                                                      <w:marBottom w:val="0"/>
                                                      <w:divBdr>
                                                        <w:top w:val="none" w:sz="0" w:space="0" w:color="auto"/>
                                                        <w:left w:val="none" w:sz="0" w:space="0" w:color="auto"/>
                                                        <w:bottom w:val="none" w:sz="0" w:space="0" w:color="auto"/>
                                                        <w:right w:val="none" w:sz="0" w:space="0" w:color="auto"/>
                                                      </w:divBdr>
                                                      <w:divsChild>
                                                        <w:div w:id="1183401042">
                                                          <w:marLeft w:val="150"/>
                                                          <w:marRight w:val="150"/>
                                                          <w:marTop w:val="0"/>
                                                          <w:marBottom w:val="0"/>
                                                          <w:divBdr>
                                                            <w:top w:val="none" w:sz="0" w:space="0" w:color="auto"/>
                                                            <w:left w:val="none" w:sz="0" w:space="0" w:color="auto"/>
                                                            <w:bottom w:val="none" w:sz="0" w:space="0" w:color="auto"/>
                                                            <w:right w:val="none" w:sz="0" w:space="0" w:color="auto"/>
                                                          </w:divBdr>
                                                          <w:divsChild>
                                                            <w:div w:id="704604476">
                                                              <w:marLeft w:val="0"/>
                                                              <w:marRight w:val="0"/>
                                                              <w:marTop w:val="0"/>
                                                              <w:marBottom w:val="0"/>
                                                              <w:divBdr>
                                                                <w:top w:val="none" w:sz="0" w:space="0" w:color="auto"/>
                                                                <w:left w:val="none" w:sz="0" w:space="0" w:color="auto"/>
                                                                <w:bottom w:val="none" w:sz="0" w:space="0" w:color="auto"/>
                                                                <w:right w:val="none" w:sz="0" w:space="0" w:color="auto"/>
                                                              </w:divBdr>
                                                              <w:divsChild>
                                                                <w:div w:id="1444417722">
                                                                  <w:marLeft w:val="0"/>
                                                                  <w:marRight w:val="0"/>
                                                                  <w:marTop w:val="0"/>
                                                                  <w:marBottom w:val="0"/>
                                                                  <w:divBdr>
                                                                    <w:top w:val="none" w:sz="0" w:space="0" w:color="auto"/>
                                                                    <w:left w:val="none" w:sz="0" w:space="0" w:color="auto"/>
                                                                    <w:bottom w:val="none" w:sz="0" w:space="0" w:color="auto"/>
                                                                    <w:right w:val="none" w:sz="0" w:space="0" w:color="auto"/>
                                                                  </w:divBdr>
                                                                  <w:divsChild>
                                                                    <w:div w:id="1647391733">
                                                                      <w:marLeft w:val="0"/>
                                                                      <w:marRight w:val="0"/>
                                                                      <w:marTop w:val="0"/>
                                                                      <w:marBottom w:val="360"/>
                                                                      <w:divBdr>
                                                                        <w:top w:val="none" w:sz="0" w:space="0" w:color="auto"/>
                                                                        <w:left w:val="none" w:sz="0" w:space="0" w:color="auto"/>
                                                                        <w:bottom w:val="none" w:sz="0" w:space="0" w:color="auto"/>
                                                                        <w:right w:val="none" w:sz="0" w:space="0" w:color="auto"/>
                                                                      </w:divBdr>
                                                                      <w:divsChild>
                                                                        <w:div w:id="213661512">
                                                                          <w:marLeft w:val="0"/>
                                                                          <w:marRight w:val="0"/>
                                                                          <w:marTop w:val="0"/>
                                                                          <w:marBottom w:val="0"/>
                                                                          <w:divBdr>
                                                                            <w:top w:val="none" w:sz="0" w:space="0" w:color="auto"/>
                                                                            <w:left w:val="none" w:sz="0" w:space="0" w:color="auto"/>
                                                                            <w:bottom w:val="none" w:sz="0" w:space="0" w:color="auto"/>
                                                                            <w:right w:val="none" w:sz="0" w:space="0" w:color="auto"/>
                                                                          </w:divBdr>
                                                                          <w:divsChild>
                                                                            <w:div w:id="186138592">
                                                                              <w:marLeft w:val="0"/>
                                                                              <w:marRight w:val="0"/>
                                                                              <w:marTop w:val="0"/>
                                                                              <w:marBottom w:val="0"/>
                                                                              <w:divBdr>
                                                                                <w:top w:val="none" w:sz="0" w:space="0" w:color="auto"/>
                                                                                <w:left w:val="none" w:sz="0" w:space="0" w:color="auto"/>
                                                                                <w:bottom w:val="none" w:sz="0" w:space="0" w:color="auto"/>
                                                                                <w:right w:val="none" w:sz="0" w:space="0" w:color="auto"/>
                                                                              </w:divBdr>
                                                                              <w:divsChild>
                                                                                <w:div w:id="1725905854">
                                                                                  <w:marLeft w:val="0"/>
                                                                                  <w:marRight w:val="0"/>
                                                                                  <w:marTop w:val="0"/>
                                                                                  <w:marBottom w:val="0"/>
                                                                                  <w:divBdr>
                                                                                    <w:top w:val="none" w:sz="0" w:space="0" w:color="auto"/>
                                                                                    <w:left w:val="none" w:sz="0" w:space="0" w:color="auto"/>
                                                                                    <w:bottom w:val="none" w:sz="0" w:space="0" w:color="auto"/>
                                                                                    <w:right w:val="none" w:sz="0" w:space="0" w:color="auto"/>
                                                                                  </w:divBdr>
                                                                                  <w:divsChild>
                                                                                    <w:div w:id="1158039890">
                                                                                      <w:marLeft w:val="0"/>
                                                                                      <w:marRight w:val="0"/>
                                                                                      <w:marTop w:val="0"/>
                                                                                      <w:marBottom w:val="0"/>
                                                                                      <w:divBdr>
                                                                                        <w:top w:val="none" w:sz="0" w:space="0" w:color="auto"/>
                                                                                        <w:left w:val="none" w:sz="0" w:space="0" w:color="auto"/>
                                                                                        <w:bottom w:val="none" w:sz="0" w:space="0" w:color="auto"/>
                                                                                        <w:right w:val="none" w:sz="0" w:space="0" w:color="auto"/>
                                                                                      </w:divBdr>
                                                                                      <w:divsChild>
                                                                                        <w:div w:id="1392122163">
                                                                                          <w:marLeft w:val="0"/>
                                                                                          <w:marRight w:val="0"/>
                                                                                          <w:marTop w:val="0"/>
                                                                                          <w:marBottom w:val="360"/>
                                                                                          <w:divBdr>
                                                                                            <w:top w:val="none" w:sz="0" w:space="0" w:color="auto"/>
                                                                                            <w:left w:val="none" w:sz="0" w:space="0" w:color="auto"/>
                                                                                            <w:bottom w:val="none" w:sz="0" w:space="0" w:color="auto"/>
                                                                                            <w:right w:val="none" w:sz="0" w:space="0" w:color="auto"/>
                                                                                          </w:divBdr>
                                                                                          <w:divsChild>
                                                                                            <w:div w:id="58373009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4103</Words>
  <Characters>23389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Школа92</Company>
  <LinksUpToDate>false</LinksUpToDate>
  <CharactersWithSpaces>27438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ЮЛИЯ</cp:lastModifiedBy>
  <cp:revision>3</cp:revision>
  <cp:lastPrinted>2012-09-16T12:16:00Z</cp:lastPrinted>
  <dcterms:created xsi:type="dcterms:W3CDTF">2015-08-27T19:40:00Z</dcterms:created>
  <dcterms:modified xsi:type="dcterms:W3CDTF">2015-08-27T19:41:00Z</dcterms:modified>
</cp:coreProperties>
</file>