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3D2" w:rsidRPr="00F403D2" w:rsidRDefault="00F403D2" w:rsidP="00F403D2">
      <w:pPr>
        <w:spacing w:before="251" w:after="251" w:line="240" w:lineRule="auto"/>
        <w:jc w:val="center"/>
        <w:rPr>
          <w:rFonts w:ascii="Cambria" w:eastAsia="Times New Roman" w:hAnsi="Cambria" w:cs="Arial"/>
          <w:b/>
          <w:i/>
          <w:sz w:val="32"/>
          <w:szCs w:val="32"/>
          <w:lang w:eastAsia="ru-RU"/>
        </w:rPr>
      </w:pPr>
      <w:r w:rsidRPr="00F403D2">
        <w:rPr>
          <w:rFonts w:ascii="Cambria" w:eastAsia="Times New Roman" w:hAnsi="Cambria" w:cs="Arial"/>
          <w:b/>
          <w:i/>
          <w:sz w:val="32"/>
          <w:szCs w:val="32"/>
          <w:lang w:eastAsia="ru-RU"/>
        </w:rPr>
        <w:t xml:space="preserve">Мастер-класс для родителей младшей группы по изготовлению елочных игрушек из различных материалов. Изготовление новогодней гирлянды из бумаги. </w:t>
      </w:r>
    </w:p>
    <w:p w:rsidR="00F403D2" w:rsidRPr="00F403D2" w:rsidRDefault="00F403D2" w:rsidP="00F403D2">
      <w:pPr>
        <w:spacing w:before="251" w:after="251" w:line="240" w:lineRule="auto"/>
        <w:jc w:val="center"/>
        <w:rPr>
          <w:rFonts w:ascii="Cambria" w:eastAsia="Times New Roman" w:hAnsi="Cambria" w:cs="Arial"/>
          <w:i/>
          <w:sz w:val="32"/>
          <w:szCs w:val="32"/>
          <w:lang w:eastAsia="ru-RU"/>
        </w:rPr>
      </w:pPr>
      <w:r w:rsidRPr="00F403D2">
        <w:rPr>
          <w:rFonts w:ascii="Cambria" w:eastAsia="Times New Roman" w:hAnsi="Cambria" w:cs="Arial"/>
          <w:b/>
          <w:i/>
          <w:sz w:val="32"/>
          <w:szCs w:val="32"/>
          <w:lang w:eastAsia="ru-RU"/>
        </w:rPr>
        <w:t>Участники:</w:t>
      </w:r>
      <w:r w:rsidRPr="00F403D2">
        <w:rPr>
          <w:rFonts w:ascii="Cambria" w:eastAsia="Times New Roman" w:hAnsi="Cambria" w:cs="Arial"/>
          <w:i/>
          <w:sz w:val="32"/>
          <w:szCs w:val="32"/>
          <w:lang w:eastAsia="ru-RU"/>
        </w:rPr>
        <w:t xml:space="preserve"> </w:t>
      </w:r>
      <w:r w:rsidRPr="00F403D2">
        <w:rPr>
          <w:rFonts w:ascii="Cambria" w:eastAsia="Times New Roman" w:hAnsi="Cambria" w:cs="Arial"/>
          <w:i/>
          <w:sz w:val="28"/>
          <w:szCs w:val="28"/>
          <w:lang w:eastAsia="ru-RU"/>
        </w:rPr>
        <w:t>дети, родители, педагоги группы.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b/>
          <w:i/>
          <w:sz w:val="32"/>
          <w:szCs w:val="32"/>
          <w:lang w:eastAsia="ru-RU"/>
        </w:rPr>
      </w:pPr>
      <w:r w:rsidRPr="00F403D2">
        <w:rPr>
          <w:rFonts w:ascii="Cambria" w:eastAsia="Times New Roman" w:hAnsi="Cambria" w:cs="Arial"/>
          <w:b/>
          <w:i/>
          <w:sz w:val="32"/>
          <w:szCs w:val="32"/>
          <w:lang w:eastAsia="ru-RU"/>
        </w:rPr>
        <w:t>Цель: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- Получить удовольствие от совместного творчества (дети – родители – воспитатели)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- Поделиться радостью от игры и совместной деятельности с детьми друг с другом.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-Показать важность работы по развитию мелкой моторики рук; обозначить взаимосвязь развития мелкой моторики рук и речи ребенка.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b/>
          <w:i/>
          <w:sz w:val="32"/>
          <w:szCs w:val="32"/>
          <w:lang w:eastAsia="ru-RU"/>
        </w:rPr>
      </w:pPr>
      <w:r w:rsidRPr="00F403D2">
        <w:rPr>
          <w:rFonts w:ascii="Cambria" w:eastAsia="Times New Roman" w:hAnsi="Cambria" w:cs="Arial"/>
          <w:b/>
          <w:i/>
          <w:sz w:val="32"/>
          <w:szCs w:val="32"/>
          <w:lang w:eastAsia="ru-RU"/>
        </w:rPr>
        <w:t>Оборудование: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sz w:val="23"/>
          <w:szCs w:val="23"/>
          <w:lang w:eastAsia="ru-RU"/>
        </w:rPr>
        <w:t xml:space="preserve">- </w:t>
      </w: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Бросовый материал (бочоночки от киндер-сюрпризов, пластиковые крышки, и т. п.)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proofErr w:type="gramStart"/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- Материал для творчества: пластилин, цветная бумага, тесьма, ленточки, нитки, </w:t>
      </w:r>
      <w:proofErr w:type="spellStart"/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>паетки</w:t>
      </w:r>
      <w:proofErr w:type="spellEnd"/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, клей. </w:t>
      </w:r>
      <w:proofErr w:type="gramEnd"/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-Инструменты: кисти, ножницы, шило, двухсторонний скотч.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>Воспитатель: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-Уважаемые родители! Вам выбирать, чем наполнять душу ребенка. Совместное времяпровождение – лучшие моменты в нашей жизни. Это игры, шутки, забавы, создание игрушек своими руками и многое другое, что можно назвать одним словом – творчество.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Детское творчество-это форма самовыражения, форма общения с собой и окружающим миром.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- Сегодня, дорогие мамы,   предлагаю вам ощутить эту радость от совместного со своим малышом творчества. Приближается самый волшебный праздник – Новый Год. Я расскажу вам, как можно быстро и просто смастерить елочные игрушки из материала, который найдется в каждом доме, где живут маленькие дети. Вместе с вами в творческом процессе будет участвовать и ваш малыш, выполняя посильные ему поручения. Доставьте радость себе и своему ребенку.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b/>
          <w:i/>
          <w:sz w:val="32"/>
          <w:szCs w:val="32"/>
          <w:lang w:eastAsia="ru-RU"/>
        </w:rPr>
      </w:pPr>
      <w:r w:rsidRPr="00F403D2">
        <w:rPr>
          <w:rFonts w:ascii="Cambria" w:eastAsia="Times New Roman" w:hAnsi="Cambria" w:cs="Arial"/>
          <w:b/>
          <w:i/>
          <w:sz w:val="32"/>
          <w:szCs w:val="32"/>
          <w:lang w:eastAsia="ru-RU"/>
        </w:rPr>
        <w:t>«Пчёлка».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Для изготовления пчёлки нам потребуются бочоночки от киндер-сюрпризов, крылья, вырезанные из бумаги (трафарет), узенькая ленточка, штопальная игла. Последовательность работы.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b/>
          <w:i/>
          <w:sz w:val="32"/>
          <w:szCs w:val="32"/>
          <w:lang w:eastAsia="ru-RU"/>
        </w:rPr>
      </w:pPr>
      <w:r w:rsidRPr="00F403D2">
        <w:rPr>
          <w:rFonts w:ascii="Cambria" w:eastAsia="Times New Roman" w:hAnsi="Cambria" w:cs="Arial"/>
          <w:b/>
          <w:i/>
          <w:sz w:val="32"/>
          <w:szCs w:val="32"/>
          <w:lang w:eastAsia="ru-RU"/>
        </w:rPr>
        <w:t>«Попугай»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Для изготовления попугая нам понадобиться большой бочонок от крупного киндер-сюрприза, пластилин и цветная бумага.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>Воспитатель: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- А теперь посмотрите, сколько разнообразного материала лежит на ваших столах. Пофантазируйте и сделайте вместе со своим ребеночком елочную игрушку.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Вашими творениями мы украсим новогоднюю елочку в групповой комнате. </w:t>
      </w:r>
    </w:p>
    <w:p w:rsidR="00F403D2" w:rsidRPr="00F403D2" w:rsidRDefault="00F403D2" w:rsidP="00F403D2">
      <w:pPr>
        <w:spacing w:after="0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Далее идет творческий процесс. </w:t>
      </w:r>
    </w:p>
    <w:p w:rsidR="00F403D2" w:rsidRPr="00F403D2" w:rsidRDefault="00F403D2" w:rsidP="00F403D2">
      <w:pPr>
        <w:spacing w:after="0"/>
        <w:rPr>
          <w:rFonts w:ascii="Cambria" w:eastAsia="Calibri" w:hAnsi="Cambria" w:cs="Times New Roman"/>
          <w:i/>
        </w:rPr>
      </w:pPr>
    </w:p>
    <w:p w:rsidR="00F403D2" w:rsidRPr="00F403D2" w:rsidRDefault="00F403D2" w:rsidP="00F403D2">
      <w:pPr>
        <w:spacing w:before="251" w:after="251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  <w:r w:rsidRPr="00F403D2">
        <w:rPr>
          <w:rFonts w:ascii="Cambria" w:eastAsia="Times New Roman" w:hAnsi="Cambria" w:cs="Arial"/>
          <w:i/>
          <w:sz w:val="23"/>
          <w:szCs w:val="23"/>
          <w:lang w:eastAsia="ru-RU"/>
        </w:rPr>
        <w:t xml:space="preserve">А затем дети вместе с родителями наряжают елку в групповой комнате. </w:t>
      </w:r>
    </w:p>
    <w:p w:rsidR="00F403D2" w:rsidRPr="00F403D2" w:rsidRDefault="00F403D2" w:rsidP="00F403D2">
      <w:pPr>
        <w:spacing w:before="251" w:after="251" w:line="240" w:lineRule="auto"/>
        <w:jc w:val="both"/>
        <w:rPr>
          <w:rFonts w:ascii="Cambria" w:eastAsia="Times New Roman" w:hAnsi="Cambria" w:cs="Arial"/>
          <w:i/>
          <w:sz w:val="23"/>
          <w:szCs w:val="23"/>
          <w:lang w:eastAsia="ru-RU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  <w:r w:rsidRPr="00F403D2">
        <w:rPr>
          <w:rFonts w:ascii="Cambria" w:eastAsia="Calibri" w:hAnsi="Cambria" w:cs="Arial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C5307DC" wp14:editId="78615EEE">
            <wp:simplePos x="0" y="0"/>
            <wp:positionH relativeFrom="column">
              <wp:posOffset>2758440</wp:posOffset>
            </wp:positionH>
            <wp:positionV relativeFrom="paragraph">
              <wp:posOffset>-472440</wp:posOffset>
            </wp:positionV>
            <wp:extent cx="3409950" cy="2571750"/>
            <wp:effectExtent l="171450" t="171450" r="361950" b="342900"/>
            <wp:wrapNone/>
            <wp:docPr id="2" name="Рисунок 2" descr="C:\Users\Вика\Desktop\Новая папка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Новая папка\IMG_3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D2">
        <w:rPr>
          <w:rFonts w:ascii="Cambria" w:eastAsia="Calibri" w:hAnsi="Cambria" w:cs="Arial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A83D2C3" wp14:editId="3E3957E2">
            <wp:simplePos x="0" y="0"/>
            <wp:positionH relativeFrom="column">
              <wp:posOffset>-870585</wp:posOffset>
            </wp:positionH>
            <wp:positionV relativeFrom="paragraph">
              <wp:posOffset>-472440</wp:posOffset>
            </wp:positionV>
            <wp:extent cx="3495675" cy="2571750"/>
            <wp:effectExtent l="171450" t="171450" r="371475" b="342900"/>
            <wp:wrapNone/>
            <wp:docPr id="3" name="Рисунок 3" descr="C:\Users\Вика\Desktop\Новая папка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Новая папка\IMG_3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  <w:r w:rsidRPr="00F403D2">
        <w:rPr>
          <w:rFonts w:ascii="Cambria" w:eastAsia="Calibri" w:hAnsi="Cambria" w:cs="Arial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8ED5929" wp14:editId="04824E7E">
            <wp:simplePos x="0" y="0"/>
            <wp:positionH relativeFrom="column">
              <wp:posOffset>2691130</wp:posOffset>
            </wp:positionH>
            <wp:positionV relativeFrom="paragraph">
              <wp:posOffset>155575</wp:posOffset>
            </wp:positionV>
            <wp:extent cx="3590925" cy="2847975"/>
            <wp:effectExtent l="171450" t="171450" r="371475" b="352425"/>
            <wp:wrapNone/>
            <wp:docPr id="4" name="Рисунок 4" descr="C:\Users\Вика\Desktop\Новая папка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Новая папка\IMG_3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D2">
        <w:rPr>
          <w:rFonts w:ascii="Cambria" w:eastAsia="Calibri" w:hAnsi="Cambria" w:cs="Arial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609EE06" wp14:editId="15FD2324">
            <wp:simplePos x="0" y="0"/>
            <wp:positionH relativeFrom="column">
              <wp:posOffset>-869950</wp:posOffset>
            </wp:positionH>
            <wp:positionV relativeFrom="paragraph">
              <wp:posOffset>155575</wp:posOffset>
            </wp:positionV>
            <wp:extent cx="3352800" cy="2899410"/>
            <wp:effectExtent l="171450" t="171450" r="361950" b="339090"/>
            <wp:wrapNone/>
            <wp:docPr id="5" name="Рисунок 5" descr="C:\Users\Вика\Desktop\Новая папка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Новая папка\IMG_3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  <w:r w:rsidRPr="00F403D2">
        <w:rPr>
          <w:rFonts w:ascii="Cambria" w:eastAsia="Calibri" w:hAnsi="Cambria" w:cs="Arial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2B39D014" wp14:editId="63F06B5A">
            <wp:simplePos x="0" y="0"/>
            <wp:positionH relativeFrom="column">
              <wp:posOffset>2806700</wp:posOffset>
            </wp:positionH>
            <wp:positionV relativeFrom="paragraph">
              <wp:posOffset>144145</wp:posOffset>
            </wp:positionV>
            <wp:extent cx="3561715" cy="3105150"/>
            <wp:effectExtent l="171450" t="171450" r="362585" b="342900"/>
            <wp:wrapNone/>
            <wp:docPr id="6" name="Рисунок 6" descr="C:\Users\Вика\Desktop\Новая папка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esktop\Новая папка\IMG_3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D2">
        <w:rPr>
          <w:rFonts w:ascii="Cambria" w:eastAsia="Calibri" w:hAnsi="Cambria" w:cs="Arial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9533E9A" wp14:editId="29956ACB">
            <wp:simplePos x="0" y="0"/>
            <wp:positionH relativeFrom="column">
              <wp:posOffset>-870585</wp:posOffset>
            </wp:positionH>
            <wp:positionV relativeFrom="paragraph">
              <wp:posOffset>125095</wp:posOffset>
            </wp:positionV>
            <wp:extent cx="3495675" cy="3124200"/>
            <wp:effectExtent l="171450" t="171450" r="371475" b="342900"/>
            <wp:wrapNone/>
            <wp:docPr id="7" name="Рисунок 7" descr="C:\Users\Вика\Desktop\Новая папка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Новая папка\IMG_3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  <w:r w:rsidRPr="00F403D2">
        <w:rPr>
          <w:rFonts w:ascii="Cambria" w:eastAsia="Calibri" w:hAnsi="Cambria" w:cs="Arial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42EC735" wp14:editId="719D37CF">
            <wp:simplePos x="0" y="0"/>
            <wp:positionH relativeFrom="column">
              <wp:posOffset>-251460</wp:posOffset>
            </wp:positionH>
            <wp:positionV relativeFrom="paragraph">
              <wp:posOffset>-605790</wp:posOffset>
            </wp:positionV>
            <wp:extent cx="5942965" cy="4029075"/>
            <wp:effectExtent l="171450" t="152400" r="172085" b="200025"/>
            <wp:wrapNone/>
            <wp:docPr id="8" name="Рисунок 8" descr="C:\Users\Вика\Desktop\Новая папка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esktop\Новая папка\IMG_3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02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  <w:r w:rsidRPr="00F403D2">
        <w:rPr>
          <w:rFonts w:ascii="Cambria" w:eastAsia="Calibri" w:hAnsi="Cambria" w:cs="Arial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3772EE32" wp14:editId="4F28C084">
            <wp:simplePos x="0" y="0"/>
            <wp:positionH relativeFrom="column">
              <wp:posOffset>-32385</wp:posOffset>
            </wp:positionH>
            <wp:positionV relativeFrom="paragraph">
              <wp:posOffset>269240</wp:posOffset>
            </wp:positionV>
            <wp:extent cx="5648325" cy="3057525"/>
            <wp:effectExtent l="171450" t="171450" r="371475" b="352425"/>
            <wp:wrapNone/>
            <wp:docPr id="9" name="Рисунок 9" descr="C:\Users\Вика\Desktop\Новая папка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\Desktop\Новая папка\IMG_3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  <w:r w:rsidRPr="00F403D2">
        <w:rPr>
          <w:rFonts w:ascii="Cambria" w:eastAsia="Calibri" w:hAnsi="Cambria" w:cs="Arial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696E6550" wp14:editId="4B319457">
            <wp:simplePos x="0" y="0"/>
            <wp:positionH relativeFrom="column">
              <wp:posOffset>396240</wp:posOffset>
            </wp:positionH>
            <wp:positionV relativeFrom="paragraph">
              <wp:posOffset>163195</wp:posOffset>
            </wp:positionV>
            <wp:extent cx="4676775" cy="3181350"/>
            <wp:effectExtent l="152400" t="152400" r="142875" b="152400"/>
            <wp:wrapNone/>
            <wp:docPr id="10" name="Рисунок 10" descr="C:\Users\Вика\Desktop\Новая папка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а\Desktop\Новая папка\IMG_3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81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F403D2" w:rsidRPr="00F403D2" w:rsidRDefault="00F403D2" w:rsidP="00F403D2">
      <w:pPr>
        <w:spacing w:after="0"/>
        <w:jc w:val="center"/>
        <w:rPr>
          <w:rFonts w:ascii="Cambria" w:eastAsia="Calibri" w:hAnsi="Cambria" w:cs="Arial"/>
          <w:b/>
          <w:i/>
          <w:sz w:val="32"/>
          <w:szCs w:val="32"/>
        </w:rPr>
      </w:pPr>
    </w:p>
    <w:p w:rsidR="00CE77CA" w:rsidRDefault="00CE77CA">
      <w:bookmarkStart w:id="0" w:name="_GoBack"/>
      <w:bookmarkEnd w:id="0"/>
    </w:p>
    <w:sectPr w:rsidR="00CE7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3D2"/>
    <w:rsid w:val="00CE77CA"/>
    <w:rsid w:val="00F4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1</cp:revision>
  <dcterms:created xsi:type="dcterms:W3CDTF">2014-05-29T18:49:00Z</dcterms:created>
  <dcterms:modified xsi:type="dcterms:W3CDTF">2014-05-29T18:52:00Z</dcterms:modified>
</cp:coreProperties>
</file>