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03" w:rsidRDefault="00524C03"/>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B76975" w:rsidRDefault="00B76975"/>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B76975" w:rsidRPr="00811762" w:rsidRDefault="00B76975">
      <w:pPr>
        <w:rPr>
          <w:sz w:val="28"/>
          <w:szCs w:val="28"/>
        </w:rPr>
      </w:pPr>
    </w:p>
    <w:p w:rsidR="00B76975" w:rsidRPr="00811762" w:rsidRDefault="00B76975" w:rsidP="00B76975">
      <w:pPr>
        <w:widowControl w:val="0"/>
        <w:autoSpaceDE w:val="0"/>
        <w:autoSpaceDN w:val="0"/>
        <w:adjustRightInd w:val="0"/>
        <w:jc w:val="center"/>
        <w:rPr>
          <w:bCs/>
          <w:sz w:val="28"/>
          <w:szCs w:val="28"/>
        </w:rPr>
      </w:pPr>
      <w:r w:rsidRPr="00811762">
        <w:rPr>
          <w:bCs/>
          <w:sz w:val="28"/>
          <w:szCs w:val="28"/>
        </w:rPr>
        <w:lastRenderedPageBreak/>
        <w:t>Пояснительная записка</w:t>
      </w:r>
    </w:p>
    <w:p w:rsidR="00B76975" w:rsidRPr="00811762" w:rsidRDefault="00B76975" w:rsidP="00B76975">
      <w:pPr>
        <w:widowControl w:val="0"/>
        <w:tabs>
          <w:tab w:val="left" w:pos="8440"/>
        </w:tabs>
        <w:autoSpaceDE w:val="0"/>
        <w:autoSpaceDN w:val="0"/>
        <w:adjustRightInd w:val="0"/>
        <w:ind w:left="360"/>
        <w:jc w:val="center"/>
        <w:rPr>
          <w:bCs/>
          <w:sz w:val="28"/>
          <w:szCs w:val="28"/>
        </w:rPr>
      </w:pPr>
    </w:p>
    <w:p w:rsidR="00B76975" w:rsidRPr="00811762" w:rsidRDefault="00B76975" w:rsidP="00B76975">
      <w:pPr>
        <w:widowControl w:val="0"/>
        <w:tabs>
          <w:tab w:val="left" w:pos="8440"/>
        </w:tabs>
        <w:autoSpaceDE w:val="0"/>
        <w:autoSpaceDN w:val="0"/>
        <w:adjustRightInd w:val="0"/>
        <w:ind w:left="180"/>
        <w:rPr>
          <w:i/>
          <w:iCs/>
          <w:sz w:val="28"/>
          <w:szCs w:val="28"/>
        </w:rPr>
      </w:pPr>
      <w:r w:rsidRPr="00811762">
        <w:rPr>
          <w:sz w:val="28"/>
          <w:szCs w:val="28"/>
        </w:rPr>
        <w:t xml:space="preserve">    Примерная рабочая пр</w:t>
      </w:r>
      <w:r w:rsidR="008E3994">
        <w:rPr>
          <w:sz w:val="28"/>
          <w:szCs w:val="28"/>
        </w:rPr>
        <w:t>ограмма по русскому языку  для 5</w:t>
      </w:r>
      <w:r w:rsidRPr="00811762">
        <w:rPr>
          <w:sz w:val="28"/>
          <w:szCs w:val="28"/>
        </w:rPr>
        <w:t xml:space="preserve">«А» класса ориентирована на УМК под редакцией </w:t>
      </w:r>
      <w:proofErr w:type="spellStart"/>
      <w:r w:rsidRPr="00811762">
        <w:rPr>
          <w:sz w:val="28"/>
          <w:szCs w:val="28"/>
        </w:rPr>
        <w:t>Ладыженской</w:t>
      </w:r>
      <w:proofErr w:type="spellEnd"/>
      <w:r w:rsidRPr="00811762">
        <w:rPr>
          <w:sz w:val="28"/>
          <w:szCs w:val="28"/>
        </w:rPr>
        <w:t xml:space="preserve"> Т. А.   </w:t>
      </w:r>
    </w:p>
    <w:p w:rsidR="00B76975" w:rsidRPr="00811762" w:rsidRDefault="00B76975" w:rsidP="00B76975">
      <w:pPr>
        <w:widowControl w:val="0"/>
        <w:tabs>
          <w:tab w:val="left" w:pos="8440"/>
        </w:tabs>
        <w:autoSpaceDE w:val="0"/>
        <w:autoSpaceDN w:val="0"/>
        <w:adjustRightInd w:val="0"/>
        <w:ind w:left="180"/>
        <w:rPr>
          <w:sz w:val="28"/>
          <w:szCs w:val="28"/>
        </w:rPr>
      </w:pPr>
      <w:r w:rsidRPr="00811762">
        <w:rPr>
          <w:iCs/>
          <w:sz w:val="28"/>
          <w:szCs w:val="28"/>
        </w:rPr>
        <w:t xml:space="preserve">    Уче</w:t>
      </w:r>
      <w:r w:rsidRPr="00811762">
        <w:rPr>
          <w:sz w:val="28"/>
          <w:szCs w:val="28"/>
        </w:rPr>
        <w:t xml:space="preserve">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w:t>
      </w:r>
    </w:p>
    <w:p w:rsidR="00B76975" w:rsidRPr="00811762" w:rsidRDefault="00B76975" w:rsidP="00B76975">
      <w:pPr>
        <w:widowControl w:val="0"/>
        <w:tabs>
          <w:tab w:val="left" w:pos="8440"/>
        </w:tabs>
        <w:autoSpaceDE w:val="0"/>
        <w:autoSpaceDN w:val="0"/>
        <w:adjustRightInd w:val="0"/>
        <w:ind w:left="180" w:firstLine="360"/>
        <w:jc w:val="both"/>
        <w:rPr>
          <w:sz w:val="28"/>
          <w:szCs w:val="28"/>
        </w:rPr>
      </w:pPr>
      <w:r w:rsidRPr="00811762">
        <w:rPr>
          <w:sz w:val="28"/>
          <w:szCs w:val="28"/>
        </w:rPr>
        <w:t xml:space="preserve">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w:t>
      </w:r>
    </w:p>
    <w:p w:rsidR="00B76975" w:rsidRPr="00811762" w:rsidRDefault="00B76975" w:rsidP="00B76975">
      <w:pPr>
        <w:ind w:left="180"/>
        <w:jc w:val="both"/>
        <w:rPr>
          <w:sz w:val="28"/>
          <w:szCs w:val="28"/>
        </w:rPr>
      </w:pPr>
      <w:r w:rsidRPr="00811762">
        <w:rPr>
          <w:sz w:val="28"/>
          <w:szCs w:val="28"/>
        </w:rPr>
        <w:t xml:space="preserve">       Настоящее планирование составлено в соответствии со стандартами 2011 года  на основе Примерной программы основного общего образования по русскому языку. </w:t>
      </w:r>
      <w:r w:rsidRPr="00811762">
        <w:rPr>
          <w:bCs/>
          <w:sz w:val="28"/>
          <w:szCs w:val="28"/>
        </w:rPr>
        <w:t xml:space="preserve">Оно ориентировано на УМК под редакцией М.Т. Баранова, Т.А. </w:t>
      </w:r>
      <w:proofErr w:type="spellStart"/>
      <w:r w:rsidRPr="00811762">
        <w:rPr>
          <w:bCs/>
          <w:sz w:val="28"/>
          <w:szCs w:val="28"/>
        </w:rPr>
        <w:t>Ладыженской</w:t>
      </w:r>
      <w:proofErr w:type="spellEnd"/>
      <w:r w:rsidRPr="00811762">
        <w:rPr>
          <w:bCs/>
          <w:sz w:val="28"/>
          <w:szCs w:val="28"/>
        </w:rPr>
        <w:t xml:space="preserve">, Л.А. </w:t>
      </w:r>
      <w:proofErr w:type="spellStart"/>
      <w:r w:rsidRPr="00811762">
        <w:rPr>
          <w:bCs/>
          <w:sz w:val="28"/>
          <w:szCs w:val="28"/>
        </w:rPr>
        <w:t>Тростенцовой</w:t>
      </w:r>
      <w:proofErr w:type="spellEnd"/>
      <w:r w:rsidRPr="00811762">
        <w:rPr>
          <w:bCs/>
          <w:sz w:val="28"/>
          <w:szCs w:val="28"/>
        </w:rPr>
        <w:t xml:space="preserve"> и др. </w:t>
      </w:r>
    </w:p>
    <w:p w:rsidR="00B76975" w:rsidRPr="00811762" w:rsidRDefault="00B76975" w:rsidP="00B76975">
      <w:pPr>
        <w:widowControl w:val="0"/>
        <w:tabs>
          <w:tab w:val="left" w:pos="8440"/>
        </w:tabs>
        <w:autoSpaceDE w:val="0"/>
        <w:autoSpaceDN w:val="0"/>
        <w:adjustRightInd w:val="0"/>
        <w:ind w:left="180" w:firstLine="360"/>
        <w:jc w:val="both"/>
        <w:rPr>
          <w:sz w:val="28"/>
          <w:szCs w:val="28"/>
        </w:rPr>
      </w:pPr>
      <w:r w:rsidRPr="00811762">
        <w:rPr>
          <w:sz w:val="28"/>
          <w:szCs w:val="28"/>
        </w:rPr>
        <w:t xml:space="preserve">Содержание обучения русскому языку структурировано на основе </w:t>
      </w:r>
      <w:proofErr w:type="spellStart"/>
      <w:r w:rsidRPr="00811762">
        <w:rPr>
          <w:sz w:val="28"/>
          <w:szCs w:val="28"/>
        </w:rPr>
        <w:t>компетентностного</w:t>
      </w:r>
      <w:proofErr w:type="spellEnd"/>
      <w:r w:rsidRPr="00811762">
        <w:rPr>
          <w:sz w:val="28"/>
          <w:szCs w:val="28"/>
        </w:rPr>
        <w:t xml:space="preserve"> подхода. В соответствии с этим </w:t>
      </w:r>
      <w:proofErr w:type="gramStart"/>
      <w:r w:rsidRPr="00811762">
        <w:rPr>
          <w:sz w:val="28"/>
          <w:szCs w:val="28"/>
        </w:rPr>
        <w:t>в формируются</w:t>
      </w:r>
      <w:proofErr w:type="gramEnd"/>
      <w:r w:rsidRPr="00811762">
        <w:rPr>
          <w:sz w:val="28"/>
          <w:szCs w:val="28"/>
        </w:rPr>
        <w:t xml:space="preserve"> и развиваются </w:t>
      </w:r>
      <w:r w:rsidRPr="00811762">
        <w:rPr>
          <w:bCs/>
          <w:sz w:val="28"/>
          <w:szCs w:val="28"/>
          <w:u w:val="single"/>
        </w:rPr>
        <w:t>коммуникативная,</w:t>
      </w:r>
      <w:r w:rsidRPr="00811762">
        <w:rPr>
          <w:sz w:val="28"/>
          <w:szCs w:val="28"/>
          <w:u w:val="single"/>
        </w:rPr>
        <w:t xml:space="preserve"> </w:t>
      </w:r>
      <w:r w:rsidRPr="00811762">
        <w:rPr>
          <w:bCs/>
          <w:sz w:val="28"/>
          <w:szCs w:val="28"/>
          <w:u w:val="single"/>
        </w:rPr>
        <w:t xml:space="preserve">языковая, лингвистическая (языковедческая) и  </w:t>
      </w:r>
      <w:proofErr w:type="spellStart"/>
      <w:r w:rsidRPr="00811762">
        <w:rPr>
          <w:bCs/>
          <w:sz w:val="28"/>
          <w:szCs w:val="28"/>
          <w:u w:val="single"/>
        </w:rPr>
        <w:t>культуроведческая</w:t>
      </w:r>
      <w:proofErr w:type="spellEnd"/>
      <w:r w:rsidRPr="00811762">
        <w:rPr>
          <w:bCs/>
          <w:sz w:val="28"/>
          <w:szCs w:val="28"/>
          <w:u w:val="single"/>
        </w:rPr>
        <w:t xml:space="preserve"> компетенции</w:t>
      </w:r>
      <w:r w:rsidRPr="00811762">
        <w:rPr>
          <w:sz w:val="28"/>
          <w:szCs w:val="28"/>
          <w:u w:val="single"/>
        </w:rPr>
        <w:t>.</w:t>
      </w:r>
      <w:r w:rsidRPr="00811762">
        <w:rPr>
          <w:sz w:val="28"/>
          <w:szCs w:val="28"/>
        </w:rPr>
        <w:t xml:space="preserve"> Обучение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B76975" w:rsidRPr="00811762" w:rsidRDefault="00B76975" w:rsidP="00B76975">
      <w:pPr>
        <w:widowControl w:val="0"/>
        <w:tabs>
          <w:tab w:val="left" w:pos="8440"/>
        </w:tabs>
        <w:autoSpaceDE w:val="0"/>
        <w:autoSpaceDN w:val="0"/>
        <w:adjustRightInd w:val="0"/>
        <w:ind w:left="360" w:firstLine="360"/>
        <w:jc w:val="both"/>
        <w:rPr>
          <w:sz w:val="28"/>
          <w:szCs w:val="28"/>
        </w:rPr>
      </w:pPr>
      <w:r w:rsidRPr="00811762">
        <w:rPr>
          <w:sz w:val="28"/>
          <w:szCs w:val="28"/>
        </w:rPr>
        <w:t>Содержание русского языка в разделе «Языковая и лингвистическая компетенция» несет в себе незначительные изменения, но формулировки некоторых тем (а значит, и целевые установки) изменены, укрупнены и т.д. Значительные изменения содержания в разделах «</w:t>
      </w:r>
      <w:proofErr w:type="spellStart"/>
      <w:r w:rsidRPr="00811762">
        <w:rPr>
          <w:sz w:val="28"/>
          <w:szCs w:val="28"/>
        </w:rPr>
        <w:t>Культуроведческая</w:t>
      </w:r>
      <w:proofErr w:type="spellEnd"/>
      <w:r w:rsidRPr="00811762">
        <w:rPr>
          <w:sz w:val="28"/>
          <w:szCs w:val="28"/>
        </w:rPr>
        <w:t xml:space="preserve"> компетенция» и «Коммуникативная компетенция». Необходимо отметить тесную взаимосвязь всех разделов курсов русского языка. Поэтому не следует традиционный термин «развитие речи» трактовать как разрозненные признаки текста, типов текста, стилей речи, основных видов переработки текста (изложение, сочинение и др.).</w:t>
      </w:r>
    </w:p>
    <w:p w:rsidR="00B76975" w:rsidRPr="00811762" w:rsidRDefault="00B76975" w:rsidP="00B76975">
      <w:pPr>
        <w:widowControl w:val="0"/>
        <w:tabs>
          <w:tab w:val="left" w:pos="8440"/>
        </w:tabs>
        <w:autoSpaceDE w:val="0"/>
        <w:autoSpaceDN w:val="0"/>
        <w:adjustRightInd w:val="0"/>
        <w:ind w:left="360" w:firstLine="360"/>
        <w:jc w:val="both"/>
        <w:rPr>
          <w:sz w:val="28"/>
          <w:szCs w:val="28"/>
        </w:rPr>
      </w:pPr>
      <w:r w:rsidRPr="00811762">
        <w:rPr>
          <w:sz w:val="28"/>
          <w:szCs w:val="28"/>
        </w:rPr>
        <w:t>Такие значимые понятия, как «речевое общение», «основные жанры разговорной речи», «виды речевой деятельности» и др., должны включаться при изучении грамматических тем.</w:t>
      </w:r>
    </w:p>
    <w:p w:rsidR="00B76975" w:rsidRPr="00811762" w:rsidRDefault="00B76975" w:rsidP="00B76975">
      <w:pPr>
        <w:widowControl w:val="0"/>
        <w:tabs>
          <w:tab w:val="left" w:pos="8440"/>
        </w:tabs>
        <w:autoSpaceDE w:val="0"/>
        <w:autoSpaceDN w:val="0"/>
        <w:adjustRightInd w:val="0"/>
        <w:ind w:left="360" w:firstLine="360"/>
        <w:jc w:val="both"/>
        <w:rPr>
          <w:sz w:val="28"/>
          <w:szCs w:val="28"/>
        </w:rPr>
      </w:pPr>
      <w:r w:rsidRPr="00811762">
        <w:rPr>
          <w:sz w:val="28"/>
          <w:szCs w:val="28"/>
        </w:rPr>
        <w:t>Основополагающие моменты изучения русского языка (родного языка) понимаются как средство познания культуры русского народа, как средство культурного речевого общения.</w:t>
      </w:r>
    </w:p>
    <w:p w:rsidR="00B76975" w:rsidRPr="00811762" w:rsidRDefault="00B76975" w:rsidP="00B76975">
      <w:pPr>
        <w:widowControl w:val="0"/>
        <w:tabs>
          <w:tab w:val="left" w:pos="8440"/>
        </w:tabs>
        <w:autoSpaceDE w:val="0"/>
        <w:autoSpaceDN w:val="0"/>
        <w:adjustRightInd w:val="0"/>
        <w:ind w:left="360" w:firstLine="360"/>
        <w:jc w:val="both"/>
        <w:rPr>
          <w:sz w:val="28"/>
          <w:szCs w:val="28"/>
        </w:rPr>
      </w:pPr>
      <w:r w:rsidRPr="00811762">
        <w:rPr>
          <w:sz w:val="28"/>
          <w:szCs w:val="28"/>
        </w:rPr>
        <w:t>С изменением концептуальных основ образовательных стандартов по русскому языку обучение предмету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речемыслительного, духовного развития школьника. В содержании стандарта реализованы актуальные в настоящее время личностн</w:t>
      </w:r>
      <w:proofErr w:type="gramStart"/>
      <w:r w:rsidRPr="00811762">
        <w:rPr>
          <w:sz w:val="28"/>
          <w:szCs w:val="28"/>
        </w:rPr>
        <w:t>о-</w:t>
      </w:r>
      <w:proofErr w:type="gramEnd"/>
      <w:r w:rsidRPr="00811762">
        <w:rPr>
          <w:sz w:val="28"/>
          <w:szCs w:val="28"/>
        </w:rPr>
        <w:t xml:space="preserve"> ориентированный и </w:t>
      </w:r>
      <w:proofErr w:type="spellStart"/>
      <w:r w:rsidRPr="00811762">
        <w:rPr>
          <w:sz w:val="28"/>
          <w:szCs w:val="28"/>
        </w:rPr>
        <w:t>деятельностный</w:t>
      </w:r>
      <w:proofErr w:type="spellEnd"/>
      <w:r w:rsidRPr="00811762">
        <w:rPr>
          <w:sz w:val="28"/>
          <w:szCs w:val="28"/>
        </w:rPr>
        <w:t xml:space="preserve"> подходы к обучению. Особенностью такого обучения является установление взаимосвязи между  процессами изучения и использования языка.</w:t>
      </w:r>
    </w:p>
    <w:p w:rsidR="00B76975" w:rsidRPr="00811762" w:rsidRDefault="00B76975" w:rsidP="00B76975">
      <w:pPr>
        <w:widowControl w:val="0"/>
        <w:tabs>
          <w:tab w:val="left" w:pos="8440"/>
        </w:tabs>
        <w:autoSpaceDE w:val="0"/>
        <w:autoSpaceDN w:val="0"/>
        <w:adjustRightInd w:val="0"/>
        <w:ind w:left="360" w:firstLine="360"/>
        <w:jc w:val="both"/>
        <w:rPr>
          <w:sz w:val="28"/>
          <w:szCs w:val="28"/>
          <w:u w:val="single"/>
        </w:rPr>
      </w:pPr>
      <w:r w:rsidRPr="00811762">
        <w:rPr>
          <w:sz w:val="28"/>
          <w:szCs w:val="28"/>
          <w:u w:val="single"/>
        </w:rPr>
        <w:lastRenderedPageBreak/>
        <w:t xml:space="preserve">        Цели обучения:</w:t>
      </w:r>
    </w:p>
    <w:p w:rsidR="00B76975" w:rsidRPr="00811762" w:rsidRDefault="00B76975" w:rsidP="00B76975">
      <w:pPr>
        <w:widowControl w:val="0"/>
        <w:numPr>
          <w:ilvl w:val="0"/>
          <w:numId w:val="1"/>
        </w:numPr>
        <w:tabs>
          <w:tab w:val="left" w:pos="0"/>
          <w:tab w:val="left" w:pos="8440"/>
        </w:tabs>
        <w:autoSpaceDE w:val="0"/>
        <w:autoSpaceDN w:val="0"/>
        <w:adjustRightInd w:val="0"/>
        <w:ind w:left="360" w:firstLine="360"/>
        <w:jc w:val="both"/>
        <w:rPr>
          <w:sz w:val="28"/>
          <w:szCs w:val="28"/>
        </w:rPr>
      </w:pPr>
      <w:r w:rsidRPr="00811762">
        <w:rPr>
          <w:bCs/>
          <w:sz w:val="28"/>
          <w:szCs w:val="28"/>
        </w:rPr>
        <w:t xml:space="preserve">Воспитание </w:t>
      </w:r>
      <w:r w:rsidRPr="00811762">
        <w:rPr>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76975" w:rsidRPr="00811762" w:rsidRDefault="00B76975" w:rsidP="00B76975">
      <w:pPr>
        <w:widowControl w:val="0"/>
        <w:numPr>
          <w:ilvl w:val="0"/>
          <w:numId w:val="2"/>
        </w:numPr>
        <w:tabs>
          <w:tab w:val="left" w:pos="0"/>
          <w:tab w:val="left" w:pos="8440"/>
        </w:tabs>
        <w:autoSpaceDE w:val="0"/>
        <w:autoSpaceDN w:val="0"/>
        <w:adjustRightInd w:val="0"/>
        <w:ind w:left="360" w:firstLine="360"/>
        <w:jc w:val="both"/>
        <w:rPr>
          <w:sz w:val="28"/>
          <w:szCs w:val="28"/>
        </w:rPr>
      </w:pPr>
      <w:r w:rsidRPr="00811762">
        <w:rPr>
          <w:bCs/>
          <w:sz w:val="28"/>
          <w:szCs w:val="28"/>
        </w:rPr>
        <w:t xml:space="preserve">Совершенствование </w:t>
      </w:r>
      <w:r w:rsidRPr="00811762">
        <w:rPr>
          <w:sz w:val="28"/>
          <w:szCs w:val="28"/>
        </w:rPr>
        <w:t>речемыслительной деятельности, коммуникативных умений и навыков, обеспечивающих свободное владение русским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76975" w:rsidRPr="00811762" w:rsidRDefault="00B76975" w:rsidP="00B76975">
      <w:pPr>
        <w:widowControl w:val="0"/>
        <w:numPr>
          <w:ilvl w:val="0"/>
          <w:numId w:val="3"/>
        </w:numPr>
        <w:tabs>
          <w:tab w:val="left" w:pos="0"/>
          <w:tab w:val="left" w:pos="8440"/>
        </w:tabs>
        <w:autoSpaceDE w:val="0"/>
        <w:autoSpaceDN w:val="0"/>
        <w:adjustRightInd w:val="0"/>
        <w:ind w:left="360" w:firstLine="360"/>
        <w:jc w:val="both"/>
        <w:rPr>
          <w:sz w:val="28"/>
          <w:szCs w:val="28"/>
        </w:rPr>
      </w:pPr>
      <w:r w:rsidRPr="00811762">
        <w:rPr>
          <w:bCs/>
          <w:sz w:val="28"/>
          <w:szCs w:val="28"/>
        </w:rPr>
        <w:t xml:space="preserve">Освоение </w:t>
      </w:r>
      <w:r w:rsidRPr="00811762">
        <w:rPr>
          <w:sz w:val="28"/>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B76975" w:rsidRPr="00811762" w:rsidRDefault="00B76975" w:rsidP="00B76975">
      <w:pPr>
        <w:widowControl w:val="0"/>
        <w:numPr>
          <w:ilvl w:val="0"/>
          <w:numId w:val="4"/>
        </w:numPr>
        <w:tabs>
          <w:tab w:val="left" w:pos="0"/>
          <w:tab w:val="left" w:pos="8440"/>
        </w:tabs>
        <w:autoSpaceDE w:val="0"/>
        <w:autoSpaceDN w:val="0"/>
        <w:adjustRightInd w:val="0"/>
        <w:ind w:left="360" w:firstLine="360"/>
        <w:jc w:val="both"/>
        <w:rPr>
          <w:sz w:val="28"/>
          <w:szCs w:val="28"/>
        </w:rPr>
      </w:pPr>
      <w:r w:rsidRPr="00811762">
        <w:rPr>
          <w:bCs/>
          <w:sz w:val="28"/>
          <w:szCs w:val="28"/>
        </w:rPr>
        <w:t xml:space="preserve">Формирование </w:t>
      </w:r>
      <w:r w:rsidRPr="00811762">
        <w:rPr>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B76975" w:rsidRPr="00811762" w:rsidRDefault="00B76975" w:rsidP="00B76975">
      <w:pPr>
        <w:widowControl w:val="0"/>
        <w:tabs>
          <w:tab w:val="left" w:pos="0"/>
          <w:tab w:val="left" w:pos="8440"/>
        </w:tabs>
        <w:autoSpaceDE w:val="0"/>
        <w:autoSpaceDN w:val="0"/>
        <w:adjustRightInd w:val="0"/>
        <w:ind w:left="360"/>
        <w:jc w:val="both"/>
        <w:rPr>
          <w:sz w:val="28"/>
          <w:szCs w:val="28"/>
        </w:rPr>
      </w:pPr>
      <w:r w:rsidRPr="00811762">
        <w:rPr>
          <w:sz w:val="28"/>
          <w:szCs w:val="28"/>
        </w:rPr>
        <w:t xml:space="preserve"> </w:t>
      </w:r>
      <w:proofErr w:type="gramStart"/>
      <w:r w:rsidRPr="00811762">
        <w:rPr>
          <w:sz w:val="28"/>
          <w:szCs w:val="28"/>
        </w:rPr>
        <w:t xml:space="preserve">тематическом планировании в соответствии с требованиями программы предполагаются следующие виды контроля: контрольные и проверочные диктанты и тестовые работы,  словарные диктанты; изложения, сочинения. </w:t>
      </w:r>
      <w:proofErr w:type="gramEnd"/>
    </w:p>
    <w:p w:rsidR="00B76975" w:rsidRPr="00811762" w:rsidRDefault="00B76975">
      <w:pPr>
        <w:rPr>
          <w:sz w:val="28"/>
          <w:szCs w:val="28"/>
        </w:rPr>
      </w:pPr>
    </w:p>
    <w:p w:rsidR="00B27CD4" w:rsidRPr="00811762" w:rsidRDefault="00B27CD4">
      <w:pPr>
        <w:rPr>
          <w:sz w:val="28"/>
          <w:szCs w:val="28"/>
        </w:rPr>
      </w:pPr>
    </w:p>
    <w:p w:rsidR="00B27CD4" w:rsidRPr="00811762" w:rsidRDefault="00B27CD4">
      <w:pPr>
        <w:rPr>
          <w:sz w:val="28"/>
          <w:szCs w:val="28"/>
        </w:rPr>
      </w:pPr>
    </w:p>
    <w:p w:rsidR="00B27CD4" w:rsidRPr="00811762" w:rsidRDefault="00B27CD4">
      <w:pPr>
        <w:rPr>
          <w:sz w:val="28"/>
          <w:szCs w:val="28"/>
        </w:rPr>
      </w:pPr>
    </w:p>
    <w:p w:rsidR="00B27CD4" w:rsidRDefault="00B27CD4"/>
    <w:p w:rsidR="00B27CD4" w:rsidRDefault="00B27CD4"/>
    <w:p w:rsidR="00B27CD4" w:rsidRDefault="00B27CD4"/>
    <w:p w:rsidR="00B27CD4" w:rsidRDefault="00B27CD4"/>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324BDD" w:rsidRDefault="00324BDD"/>
    <w:p w:rsidR="00B27CD4" w:rsidRDefault="00B27CD4"/>
    <w:p w:rsidR="00811762" w:rsidRDefault="00811762"/>
    <w:p w:rsidR="00811762" w:rsidRDefault="00811762"/>
    <w:p w:rsidR="00696A16" w:rsidRPr="00672CA0" w:rsidRDefault="00696A16" w:rsidP="00696A16">
      <w:pPr>
        <w:jc w:val="center"/>
        <w:rPr>
          <w:sz w:val="28"/>
          <w:szCs w:val="28"/>
        </w:rPr>
      </w:pPr>
      <w:r w:rsidRPr="00672CA0">
        <w:rPr>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686"/>
        <w:gridCol w:w="2110"/>
        <w:gridCol w:w="2110"/>
        <w:gridCol w:w="2111"/>
      </w:tblGrid>
      <w:tr w:rsidR="00672CA0" w:rsidRPr="00672CA0" w:rsidTr="00913ABD">
        <w:tc>
          <w:tcPr>
            <w:tcW w:w="534" w:type="dxa"/>
          </w:tcPr>
          <w:p w:rsidR="00672CA0" w:rsidRPr="00672CA0" w:rsidRDefault="00672CA0" w:rsidP="00913ABD">
            <w:pPr>
              <w:jc w:val="center"/>
              <w:rPr>
                <w:sz w:val="28"/>
                <w:szCs w:val="28"/>
              </w:rPr>
            </w:pPr>
            <w:r w:rsidRPr="00672CA0">
              <w:rPr>
                <w:sz w:val="28"/>
                <w:szCs w:val="28"/>
              </w:rPr>
              <w:t>№</w:t>
            </w:r>
          </w:p>
        </w:tc>
        <w:tc>
          <w:tcPr>
            <w:tcW w:w="3686" w:type="dxa"/>
          </w:tcPr>
          <w:p w:rsidR="00672CA0" w:rsidRPr="00672CA0" w:rsidRDefault="00672CA0" w:rsidP="00913ABD">
            <w:pPr>
              <w:jc w:val="center"/>
              <w:rPr>
                <w:sz w:val="28"/>
                <w:szCs w:val="28"/>
              </w:rPr>
            </w:pPr>
            <w:r w:rsidRPr="00672CA0">
              <w:rPr>
                <w:sz w:val="28"/>
                <w:szCs w:val="28"/>
              </w:rPr>
              <w:t>Раздел, тема.</w:t>
            </w:r>
          </w:p>
        </w:tc>
        <w:tc>
          <w:tcPr>
            <w:tcW w:w="2110" w:type="dxa"/>
          </w:tcPr>
          <w:p w:rsidR="00672CA0" w:rsidRPr="00672CA0" w:rsidRDefault="00672CA0" w:rsidP="00913ABD">
            <w:pPr>
              <w:jc w:val="center"/>
              <w:rPr>
                <w:sz w:val="28"/>
                <w:szCs w:val="28"/>
              </w:rPr>
            </w:pPr>
            <w:r w:rsidRPr="00672CA0">
              <w:rPr>
                <w:sz w:val="28"/>
                <w:szCs w:val="28"/>
              </w:rPr>
              <w:t>Кол-во  часов.</w:t>
            </w:r>
          </w:p>
        </w:tc>
        <w:tc>
          <w:tcPr>
            <w:tcW w:w="2110" w:type="dxa"/>
          </w:tcPr>
          <w:p w:rsidR="00672CA0" w:rsidRPr="00672CA0" w:rsidRDefault="00672CA0" w:rsidP="00913ABD">
            <w:pPr>
              <w:jc w:val="center"/>
              <w:rPr>
                <w:sz w:val="28"/>
                <w:szCs w:val="28"/>
              </w:rPr>
            </w:pPr>
            <w:r w:rsidRPr="00672CA0">
              <w:rPr>
                <w:sz w:val="28"/>
                <w:szCs w:val="28"/>
              </w:rPr>
              <w:t>Творческие</w:t>
            </w:r>
          </w:p>
        </w:tc>
        <w:tc>
          <w:tcPr>
            <w:tcW w:w="2111" w:type="dxa"/>
          </w:tcPr>
          <w:p w:rsidR="00672CA0" w:rsidRPr="00672CA0" w:rsidRDefault="00672CA0" w:rsidP="00913ABD">
            <w:pPr>
              <w:jc w:val="center"/>
              <w:rPr>
                <w:sz w:val="28"/>
                <w:szCs w:val="28"/>
              </w:rPr>
            </w:pPr>
            <w:r w:rsidRPr="00672CA0">
              <w:rPr>
                <w:sz w:val="28"/>
                <w:szCs w:val="28"/>
              </w:rPr>
              <w:t>Контрольные, тесты.</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1</w:t>
            </w:r>
          </w:p>
        </w:tc>
        <w:tc>
          <w:tcPr>
            <w:tcW w:w="3686" w:type="dxa"/>
          </w:tcPr>
          <w:p w:rsidR="00672CA0" w:rsidRPr="00672CA0" w:rsidRDefault="00672CA0" w:rsidP="00913ABD">
            <w:pPr>
              <w:jc w:val="center"/>
              <w:rPr>
                <w:sz w:val="28"/>
                <w:szCs w:val="28"/>
              </w:rPr>
            </w:pPr>
            <w:r w:rsidRPr="00672CA0">
              <w:rPr>
                <w:sz w:val="28"/>
                <w:szCs w:val="28"/>
              </w:rPr>
              <w:t>Повторение.</w:t>
            </w:r>
          </w:p>
        </w:tc>
        <w:tc>
          <w:tcPr>
            <w:tcW w:w="2110" w:type="dxa"/>
          </w:tcPr>
          <w:p w:rsidR="00672CA0" w:rsidRPr="00672CA0" w:rsidRDefault="001A46EA" w:rsidP="00913ABD">
            <w:pPr>
              <w:jc w:val="center"/>
              <w:rPr>
                <w:sz w:val="28"/>
                <w:szCs w:val="28"/>
              </w:rPr>
            </w:pPr>
            <w:r>
              <w:rPr>
                <w:sz w:val="28"/>
                <w:szCs w:val="28"/>
              </w:rPr>
              <w:t>24+3</w:t>
            </w:r>
          </w:p>
        </w:tc>
        <w:tc>
          <w:tcPr>
            <w:tcW w:w="2110" w:type="dxa"/>
          </w:tcPr>
          <w:p w:rsidR="00672CA0" w:rsidRPr="00672CA0" w:rsidRDefault="00672CA0" w:rsidP="00913ABD">
            <w:pPr>
              <w:jc w:val="center"/>
              <w:rPr>
                <w:sz w:val="28"/>
                <w:szCs w:val="28"/>
              </w:rPr>
            </w:pPr>
            <w:r w:rsidRPr="00672CA0">
              <w:rPr>
                <w:sz w:val="28"/>
                <w:szCs w:val="28"/>
              </w:rPr>
              <w:t>1</w:t>
            </w:r>
          </w:p>
        </w:tc>
        <w:tc>
          <w:tcPr>
            <w:tcW w:w="2111" w:type="dxa"/>
          </w:tcPr>
          <w:p w:rsidR="00672CA0" w:rsidRPr="00672CA0" w:rsidRDefault="00672CA0" w:rsidP="00913ABD">
            <w:pPr>
              <w:jc w:val="center"/>
              <w:rPr>
                <w:sz w:val="28"/>
                <w:szCs w:val="28"/>
              </w:rPr>
            </w:pPr>
            <w:r w:rsidRPr="00672CA0">
              <w:rPr>
                <w:sz w:val="28"/>
                <w:szCs w:val="28"/>
              </w:rPr>
              <w:t>2</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2</w:t>
            </w:r>
          </w:p>
        </w:tc>
        <w:tc>
          <w:tcPr>
            <w:tcW w:w="3686" w:type="dxa"/>
          </w:tcPr>
          <w:p w:rsidR="00672CA0" w:rsidRPr="00672CA0" w:rsidRDefault="00672CA0" w:rsidP="00913ABD">
            <w:pPr>
              <w:jc w:val="center"/>
              <w:rPr>
                <w:sz w:val="28"/>
                <w:szCs w:val="28"/>
              </w:rPr>
            </w:pPr>
            <w:r w:rsidRPr="00672CA0">
              <w:rPr>
                <w:sz w:val="28"/>
                <w:szCs w:val="28"/>
              </w:rPr>
              <w:t>Синтаксис и пунктуация.</w:t>
            </w:r>
          </w:p>
        </w:tc>
        <w:tc>
          <w:tcPr>
            <w:tcW w:w="2110" w:type="dxa"/>
          </w:tcPr>
          <w:p w:rsidR="00672CA0" w:rsidRPr="00672CA0" w:rsidRDefault="00672CA0" w:rsidP="00913ABD">
            <w:pPr>
              <w:jc w:val="center"/>
              <w:rPr>
                <w:sz w:val="28"/>
                <w:szCs w:val="28"/>
              </w:rPr>
            </w:pPr>
            <w:r w:rsidRPr="00672CA0">
              <w:rPr>
                <w:sz w:val="28"/>
                <w:szCs w:val="28"/>
              </w:rPr>
              <w:t>27</w:t>
            </w:r>
          </w:p>
        </w:tc>
        <w:tc>
          <w:tcPr>
            <w:tcW w:w="2110" w:type="dxa"/>
          </w:tcPr>
          <w:p w:rsidR="00672CA0" w:rsidRPr="00672CA0" w:rsidRDefault="00672CA0" w:rsidP="00913ABD">
            <w:pPr>
              <w:jc w:val="center"/>
              <w:rPr>
                <w:sz w:val="28"/>
                <w:szCs w:val="28"/>
              </w:rPr>
            </w:pPr>
          </w:p>
        </w:tc>
        <w:tc>
          <w:tcPr>
            <w:tcW w:w="2111" w:type="dxa"/>
          </w:tcPr>
          <w:p w:rsidR="00672CA0" w:rsidRPr="00672CA0" w:rsidRDefault="00672CA0" w:rsidP="00913ABD">
            <w:pPr>
              <w:jc w:val="center"/>
              <w:rPr>
                <w:sz w:val="28"/>
                <w:szCs w:val="28"/>
              </w:rPr>
            </w:pPr>
            <w:r w:rsidRPr="00672CA0">
              <w:rPr>
                <w:sz w:val="28"/>
                <w:szCs w:val="28"/>
              </w:rPr>
              <w:t>2</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3</w:t>
            </w:r>
          </w:p>
        </w:tc>
        <w:tc>
          <w:tcPr>
            <w:tcW w:w="3686" w:type="dxa"/>
          </w:tcPr>
          <w:p w:rsidR="00672CA0" w:rsidRPr="00672CA0" w:rsidRDefault="00672CA0" w:rsidP="00913ABD">
            <w:pPr>
              <w:jc w:val="center"/>
              <w:rPr>
                <w:sz w:val="28"/>
                <w:szCs w:val="28"/>
              </w:rPr>
            </w:pPr>
            <w:r w:rsidRPr="00672CA0">
              <w:rPr>
                <w:sz w:val="28"/>
                <w:szCs w:val="28"/>
              </w:rPr>
              <w:t>Фонетика. Графика.</w:t>
            </w:r>
          </w:p>
        </w:tc>
        <w:tc>
          <w:tcPr>
            <w:tcW w:w="2110" w:type="dxa"/>
          </w:tcPr>
          <w:p w:rsidR="00672CA0" w:rsidRPr="00672CA0" w:rsidRDefault="00672CA0" w:rsidP="00913ABD">
            <w:pPr>
              <w:jc w:val="center"/>
              <w:rPr>
                <w:sz w:val="28"/>
                <w:szCs w:val="28"/>
              </w:rPr>
            </w:pPr>
            <w:r w:rsidRPr="00672CA0">
              <w:rPr>
                <w:sz w:val="28"/>
                <w:szCs w:val="28"/>
              </w:rPr>
              <w:t>13</w:t>
            </w:r>
          </w:p>
        </w:tc>
        <w:tc>
          <w:tcPr>
            <w:tcW w:w="2110" w:type="dxa"/>
          </w:tcPr>
          <w:p w:rsidR="00672CA0" w:rsidRPr="00672CA0" w:rsidRDefault="00672CA0" w:rsidP="00913ABD">
            <w:pPr>
              <w:jc w:val="center"/>
              <w:rPr>
                <w:sz w:val="28"/>
                <w:szCs w:val="28"/>
              </w:rPr>
            </w:pPr>
          </w:p>
        </w:tc>
        <w:tc>
          <w:tcPr>
            <w:tcW w:w="2111" w:type="dxa"/>
          </w:tcPr>
          <w:p w:rsidR="00672CA0" w:rsidRPr="00672CA0" w:rsidRDefault="00672CA0" w:rsidP="00913ABD">
            <w:pPr>
              <w:jc w:val="center"/>
              <w:rPr>
                <w:sz w:val="28"/>
                <w:szCs w:val="28"/>
              </w:rPr>
            </w:pPr>
            <w:r w:rsidRPr="00672CA0">
              <w:rPr>
                <w:sz w:val="28"/>
                <w:szCs w:val="28"/>
              </w:rPr>
              <w:t>2</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4</w:t>
            </w:r>
          </w:p>
        </w:tc>
        <w:tc>
          <w:tcPr>
            <w:tcW w:w="3686" w:type="dxa"/>
          </w:tcPr>
          <w:p w:rsidR="00672CA0" w:rsidRPr="00672CA0" w:rsidRDefault="00672CA0" w:rsidP="00913ABD">
            <w:pPr>
              <w:jc w:val="center"/>
              <w:rPr>
                <w:sz w:val="28"/>
                <w:szCs w:val="28"/>
              </w:rPr>
            </w:pPr>
            <w:r w:rsidRPr="00672CA0">
              <w:rPr>
                <w:sz w:val="28"/>
                <w:szCs w:val="28"/>
              </w:rPr>
              <w:t>Лексика.</w:t>
            </w:r>
          </w:p>
        </w:tc>
        <w:tc>
          <w:tcPr>
            <w:tcW w:w="2110" w:type="dxa"/>
          </w:tcPr>
          <w:p w:rsidR="00672CA0" w:rsidRPr="00672CA0" w:rsidRDefault="00672CA0" w:rsidP="00913ABD">
            <w:pPr>
              <w:jc w:val="center"/>
              <w:rPr>
                <w:sz w:val="28"/>
                <w:szCs w:val="28"/>
              </w:rPr>
            </w:pPr>
            <w:r w:rsidRPr="00672CA0">
              <w:rPr>
                <w:sz w:val="28"/>
                <w:szCs w:val="28"/>
              </w:rPr>
              <w:t>10</w:t>
            </w:r>
          </w:p>
        </w:tc>
        <w:tc>
          <w:tcPr>
            <w:tcW w:w="2110" w:type="dxa"/>
          </w:tcPr>
          <w:p w:rsidR="00672CA0" w:rsidRPr="00672CA0" w:rsidRDefault="00672CA0" w:rsidP="00913ABD">
            <w:pPr>
              <w:jc w:val="center"/>
              <w:rPr>
                <w:sz w:val="28"/>
                <w:szCs w:val="28"/>
              </w:rPr>
            </w:pPr>
            <w:r w:rsidRPr="00672CA0">
              <w:rPr>
                <w:sz w:val="28"/>
                <w:szCs w:val="28"/>
              </w:rPr>
              <w:t>1</w:t>
            </w:r>
          </w:p>
        </w:tc>
        <w:tc>
          <w:tcPr>
            <w:tcW w:w="2111" w:type="dxa"/>
          </w:tcPr>
          <w:p w:rsidR="00672CA0" w:rsidRPr="00672CA0" w:rsidRDefault="00672CA0" w:rsidP="00913ABD">
            <w:pPr>
              <w:jc w:val="center"/>
              <w:rPr>
                <w:sz w:val="28"/>
                <w:szCs w:val="28"/>
              </w:rPr>
            </w:pPr>
            <w:r w:rsidRPr="00672CA0">
              <w:rPr>
                <w:sz w:val="28"/>
                <w:szCs w:val="28"/>
              </w:rPr>
              <w:t>2</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5</w:t>
            </w:r>
          </w:p>
        </w:tc>
        <w:tc>
          <w:tcPr>
            <w:tcW w:w="3686" w:type="dxa"/>
          </w:tcPr>
          <w:p w:rsidR="00672CA0" w:rsidRPr="00672CA0" w:rsidRDefault="00672CA0" w:rsidP="00913ABD">
            <w:pPr>
              <w:jc w:val="center"/>
              <w:rPr>
                <w:sz w:val="28"/>
                <w:szCs w:val="28"/>
              </w:rPr>
            </w:pPr>
            <w:proofErr w:type="spellStart"/>
            <w:r w:rsidRPr="00672CA0">
              <w:rPr>
                <w:sz w:val="28"/>
                <w:szCs w:val="28"/>
              </w:rPr>
              <w:t>Морфемика</w:t>
            </w:r>
            <w:proofErr w:type="spellEnd"/>
          </w:p>
        </w:tc>
        <w:tc>
          <w:tcPr>
            <w:tcW w:w="2110" w:type="dxa"/>
          </w:tcPr>
          <w:p w:rsidR="00672CA0" w:rsidRPr="00672CA0" w:rsidRDefault="00672CA0" w:rsidP="00913ABD">
            <w:pPr>
              <w:jc w:val="center"/>
              <w:rPr>
                <w:sz w:val="28"/>
                <w:szCs w:val="28"/>
              </w:rPr>
            </w:pPr>
            <w:r w:rsidRPr="00672CA0">
              <w:rPr>
                <w:sz w:val="28"/>
                <w:szCs w:val="28"/>
              </w:rPr>
              <w:t>24</w:t>
            </w:r>
          </w:p>
        </w:tc>
        <w:tc>
          <w:tcPr>
            <w:tcW w:w="2110" w:type="dxa"/>
          </w:tcPr>
          <w:p w:rsidR="00672CA0" w:rsidRPr="00672CA0" w:rsidRDefault="00672CA0" w:rsidP="00913ABD">
            <w:pPr>
              <w:jc w:val="center"/>
              <w:rPr>
                <w:sz w:val="28"/>
                <w:szCs w:val="28"/>
              </w:rPr>
            </w:pPr>
          </w:p>
        </w:tc>
        <w:tc>
          <w:tcPr>
            <w:tcW w:w="2111" w:type="dxa"/>
          </w:tcPr>
          <w:p w:rsidR="00672CA0" w:rsidRPr="00672CA0" w:rsidRDefault="00672CA0" w:rsidP="00913ABD">
            <w:pPr>
              <w:jc w:val="center"/>
              <w:rPr>
                <w:sz w:val="28"/>
                <w:szCs w:val="28"/>
              </w:rPr>
            </w:pPr>
            <w:r w:rsidRPr="00672CA0">
              <w:rPr>
                <w:sz w:val="28"/>
                <w:szCs w:val="28"/>
              </w:rPr>
              <w:t>1</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6</w:t>
            </w:r>
          </w:p>
        </w:tc>
        <w:tc>
          <w:tcPr>
            <w:tcW w:w="3686" w:type="dxa"/>
          </w:tcPr>
          <w:p w:rsidR="00672CA0" w:rsidRPr="00672CA0" w:rsidRDefault="00672CA0" w:rsidP="00913ABD">
            <w:pPr>
              <w:jc w:val="center"/>
              <w:rPr>
                <w:sz w:val="28"/>
                <w:szCs w:val="28"/>
              </w:rPr>
            </w:pPr>
            <w:r w:rsidRPr="00672CA0">
              <w:rPr>
                <w:sz w:val="28"/>
                <w:szCs w:val="28"/>
              </w:rPr>
              <w:t>Имя существительное.</w:t>
            </w:r>
          </w:p>
        </w:tc>
        <w:tc>
          <w:tcPr>
            <w:tcW w:w="2110" w:type="dxa"/>
          </w:tcPr>
          <w:p w:rsidR="00672CA0" w:rsidRPr="00672CA0" w:rsidRDefault="00672CA0" w:rsidP="00913ABD">
            <w:pPr>
              <w:tabs>
                <w:tab w:val="center" w:pos="947"/>
              </w:tabs>
              <w:rPr>
                <w:sz w:val="28"/>
                <w:szCs w:val="28"/>
              </w:rPr>
            </w:pPr>
            <w:r w:rsidRPr="00672CA0">
              <w:rPr>
                <w:sz w:val="28"/>
                <w:szCs w:val="28"/>
              </w:rPr>
              <w:tab/>
              <w:t>22</w:t>
            </w:r>
          </w:p>
        </w:tc>
        <w:tc>
          <w:tcPr>
            <w:tcW w:w="2110" w:type="dxa"/>
          </w:tcPr>
          <w:p w:rsidR="00672CA0" w:rsidRPr="00672CA0" w:rsidRDefault="00672CA0" w:rsidP="00913ABD">
            <w:pPr>
              <w:jc w:val="center"/>
              <w:rPr>
                <w:sz w:val="28"/>
                <w:szCs w:val="28"/>
              </w:rPr>
            </w:pPr>
          </w:p>
        </w:tc>
        <w:tc>
          <w:tcPr>
            <w:tcW w:w="2111" w:type="dxa"/>
          </w:tcPr>
          <w:p w:rsidR="00672CA0" w:rsidRPr="00672CA0" w:rsidRDefault="00672CA0" w:rsidP="00913ABD">
            <w:pPr>
              <w:jc w:val="center"/>
              <w:rPr>
                <w:sz w:val="28"/>
                <w:szCs w:val="28"/>
              </w:rPr>
            </w:pPr>
            <w:r w:rsidRPr="00672CA0">
              <w:rPr>
                <w:sz w:val="28"/>
                <w:szCs w:val="28"/>
              </w:rPr>
              <w:t>1</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7</w:t>
            </w:r>
          </w:p>
        </w:tc>
        <w:tc>
          <w:tcPr>
            <w:tcW w:w="3686" w:type="dxa"/>
          </w:tcPr>
          <w:p w:rsidR="00672CA0" w:rsidRPr="00672CA0" w:rsidRDefault="00672CA0" w:rsidP="00913ABD">
            <w:pPr>
              <w:jc w:val="center"/>
              <w:rPr>
                <w:sz w:val="28"/>
                <w:szCs w:val="28"/>
              </w:rPr>
            </w:pPr>
            <w:r w:rsidRPr="00672CA0">
              <w:rPr>
                <w:sz w:val="28"/>
                <w:szCs w:val="28"/>
              </w:rPr>
              <w:t>Имя прилагательное.</w:t>
            </w:r>
          </w:p>
        </w:tc>
        <w:tc>
          <w:tcPr>
            <w:tcW w:w="2110" w:type="dxa"/>
          </w:tcPr>
          <w:p w:rsidR="00672CA0" w:rsidRPr="00672CA0" w:rsidRDefault="00672CA0" w:rsidP="00913ABD">
            <w:pPr>
              <w:jc w:val="center"/>
              <w:rPr>
                <w:sz w:val="28"/>
                <w:szCs w:val="28"/>
              </w:rPr>
            </w:pPr>
            <w:r w:rsidRPr="00672CA0">
              <w:rPr>
                <w:sz w:val="28"/>
                <w:szCs w:val="28"/>
              </w:rPr>
              <w:t>15</w:t>
            </w:r>
          </w:p>
        </w:tc>
        <w:tc>
          <w:tcPr>
            <w:tcW w:w="2110" w:type="dxa"/>
          </w:tcPr>
          <w:p w:rsidR="00672CA0" w:rsidRPr="00672CA0" w:rsidRDefault="00672CA0" w:rsidP="00913ABD">
            <w:pPr>
              <w:jc w:val="center"/>
              <w:rPr>
                <w:sz w:val="28"/>
                <w:szCs w:val="28"/>
              </w:rPr>
            </w:pPr>
            <w:r w:rsidRPr="00672CA0">
              <w:rPr>
                <w:sz w:val="28"/>
                <w:szCs w:val="28"/>
              </w:rPr>
              <w:t>1</w:t>
            </w:r>
          </w:p>
        </w:tc>
        <w:tc>
          <w:tcPr>
            <w:tcW w:w="2111" w:type="dxa"/>
          </w:tcPr>
          <w:p w:rsidR="00672CA0" w:rsidRPr="00672CA0" w:rsidRDefault="00672CA0" w:rsidP="00913ABD">
            <w:pPr>
              <w:jc w:val="center"/>
              <w:rPr>
                <w:sz w:val="28"/>
                <w:szCs w:val="28"/>
              </w:rPr>
            </w:pPr>
            <w:r w:rsidRPr="00672CA0">
              <w:rPr>
                <w:sz w:val="28"/>
                <w:szCs w:val="28"/>
              </w:rPr>
              <w:t>1</w:t>
            </w:r>
          </w:p>
        </w:tc>
      </w:tr>
      <w:tr w:rsidR="00672CA0" w:rsidRPr="00672CA0" w:rsidTr="00913ABD">
        <w:tc>
          <w:tcPr>
            <w:tcW w:w="534" w:type="dxa"/>
          </w:tcPr>
          <w:p w:rsidR="00672CA0" w:rsidRPr="00672CA0" w:rsidRDefault="00672CA0" w:rsidP="00913ABD">
            <w:pPr>
              <w:jc w:val="center"/>
              <w:rPr>
                <w:sz w:val="28"/>
                <w:szCs w:val="28"/>
              </w:rPr>
            </w:pPr>
            <w:r w:rsidRPr="00672CA0">
              <w:rPr>
                <w:sz w:val="28"/>
                <w:szCs w:val="28"/>
              </w:rPr>
              <w:t>8</w:t>
            </w:r>
          </w:p>
        </w:tc>
        <w:tc>
          <w:tcPr>
            <w:tcW w:w="3686" w:type="dxa"/>
          </w:tcPr>
          <w:p w:rsidR="00672CA0" w:rsidRPr="00672CA0" w:rsidRDefault="00672CA0" w:rsidP="00913ABD">
            <w:pPr>
              <w:jc w:val="center"/>
              <w:rPr>
                <w:sz w:val="28"/>
                <w:szCs w:val="28"/>
              </w:rPr>
            </w:pPr>
            <w:r w:rsidRPr="00672CA0">
              <w:rPr>
                <w:sz w:val="28"/>
                <w:szCs w:val="28"/>
              </w:rPr>
              <w:t>Глагол. Повторение.</w:t>
            </w:r>
          </w:p>
        </w:tc>
        <w:tc>
          <w:tcPr>
            <w:tcW w:w="2110" w:type="dxa"/>
          </w:tcPr>
          <w:p w:rsidR="00672CA0" w:rsidRPr="00672CA0" w:rsidRDefault="00672CA0" w:rsidP="00913ABD">
            <w:pPr>
              <w:jc w:val="center"/>
              <w:rPr>
                <w:sz w:val="28"/>
                <w:szCs w:val="28"/>
              </w:rPr>
            </w:pPr>
            <w:r w:rsidRPr="00672CA0">
              <w:rPr>
                <w:sz w:val="28"/>
                <w:szCs w:val="28"/>
              </w:rPr>
              <w:t>27+10</w:t>
            </w:r>
          </w:p>
        </w:tc>
        <w:tc>
          <w:tcPr>
            <w:tcW w:w="2110" w:type="dxa"/>
          </w:tcPr>
          <w:p w:rsidR="00672CA0" w:rsidRPr="00672CA0" w:rsidRDefault="00672CA0" w:rsidP="00913ABD">
            <w:pPr>
              <w:jc w:val="center"/>
              <w:rPr>
                <w:sz w:val="28"/>
                <w:szCs w:val="28"/>
              </w:rPr>
            </w:pPr>
          </w:p>
        </w:tc>
        <w:tc>
          <w:tcPr>
            <w:tcW w:w="2111" w:type="dxa"/>
          </w:tcPr>
          <w:p w:rsidR="00672CA0" w:rsidRPr="00672CA0" w:rsidRDefault="00672CA0" w:rsidP="00913ABD">
            <w:pPr>
              <w:jc w:val="center"/>
              <w:rPr>
                <w:sz w:val="28"/>
                <w:szCs w:val="28"/>
              </w:rPr>
            </w:pPr>
            <w:r w:rsidRPr="00672CA0">
              <w:rPr>
                <w:sz w:val="28"/>
                <w:szCs w:val="28"/>
              </w:rPr>
              <w:t>2</w:t>
            </w:r>
          </w:p>
        </w:tc>
      </w:tr>
    </w:tbl>
    <w:p w:rsidR="00672CA0" w:rsidRPr="00672CA0" w:rsidRDefault="00672CA0" w:rsidP="00672CA0">
      <w:pPr>
        <w:jc w:val="center"/>
        <w:rPr>
          <w:b/>
          <w:sz w:val="28"/>
          <w:szCs w:val="28"/>
        </w:rPr>
      </w:pPr>
    </w:p>
    <w:p w:rsidR="00B27CD4" w:rsidRDefault="00B27CD4" w:rsidP="00B27CD4"/>
    <w:p w:rsidR="00696A16" w:rsidRDefault="00696A16" w:rsidP="00696A16"/>
    <w:p w:rsidR="00B76975" w:rsidRDefault="00B76975"/>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p w:rsidR="00A27434" w:rsidRDefault="00A27434" w:rsidP="00A27434">
      <w:pPr>
        <w:jc w:val="center"/>
        <w:sectPr w:rsidR="00A27434" w:rsidSect="00811762">
          <w:pgSz w:w="11906" w:h="16838"/>
          <w:pgMar w:top="1134" w:right="850" w:bottom="1134" w:left="567" w:header="708" w:footer="708" w:gutter="0"/>
          <w:cols w:space="708"/>
          <w:docGrid w:linePitch="360"/>
        </w:sectPr>
      </w:pPr>
    </w:p>
    <w:p w:rsidR="0010203A" w:rsidRPr="0010203A" w:rsidRDefault="00A27434" w:rsidP="0010203A">
      <w:pPr>
        <w:jc w:val="center"/>
      </w:pPr>
      <w:r w:rsidRPr="0010203A">
        <w:lastRenderedPageBreak/>
        <w:t>Календарно-тематическое планирование</w:t>
      </w:r>
    </w:p>
    <w:p w:rsidR="00A27434" w:rsidRPr="0010203A" w:rsidRDefault="00A27434" w:rsidP="0010203A">
      <w:pPr>
        <w:jc w:val="cente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3"/>
        <w:gridCol w:w="3113"/>
        <w:gridCol w:w="1854"/>
        <w:gridCol w:w="1276"/>
        <w:gridCol w:w="1276"/>
        <w:gridCol w:w="2126"/>
      </w:tblGrid>
      <w:tr w:rsidR="00EC5D9D" w:rsidRPr="0010203A" w:rsidTr="00EC5D9D">
        <w:trPr>
          <w:trHeight w:val="720"/>
        </w:trPr>
        <w:tc>
          <w:tcPr>
            <w:tcW w:w="953" w:type="dxa"/>
            <w:vMerge w:val="restart"/>
          </w:tcPr>
          <w:p w:rsidR="00EC5D9D" w:rsidRPr="0010203A" w:rsidRDefault="00EC5D9D" w:rsidP="00AD7289">
            <w:r w:rsidRPr="0010203A">
              <w:t>№ урока</w:t>
            </w:r>
          </w:p>
        </w:tc>
        <w:tc>
          <w:tcPr>
            <w:tcW w:w="3113" w:type="dxa"/>
            <w:vMerge w:val="restart"/>
          </w:tcPr>
          <w:p w:rsidR="00EC5D9D" w:rsidRPr="0010203A" w:rsidRDefault="00EC5D9D" w:rsidP="00AD7289">
            <w:r w:rsidRPr="0010203A">
              <w:t>Тема урока</w:t>
            </w:r>
          </w:p>
        </w:tc>
        <w:tc>
          <w:tcPr>
            <w:tcW w:w="1854" w:type="dxa"/>
            <w:vMerge w:val="restart"/>
          </w:tcPr>
          <w:p w:rsidR="00EC5D9D" w:rsidRPr="0010203A" w:rsidRDefault="00EC5D9D" w:rsidP="00AD7289">
            <w:r w:rsidRPr="0010203A">
              <w:t>Кол-во часов по теме</w:t>
            </w:r>
          </w:p>
        </w:tc>
        <w:tc>
          <w:tcPr>
            <w:tcW w:w="2552" w:type="dxa"/>
            <w:gridSpan w:val="2"/>
          </w:tcPr>
          <w:p w:rsidR="00EC5D9D" w:rsidRPr="0010203A" w:rsidRDefault="00EC5D9D" w:rsidP="00AD7289">
            <w:r w:rsidRPr="0010203A">
              <w:t>Дата проведения</w:t>
            </w:r>
          </w:p>
        </w:tc>
        <w:tc>
          <w:tcPr>
            <w:tcW w:w="2126" w:type="dxa"/>
          </w:tcPr>
          <w:p w:rsidR="00EC5D9D" w:rsidRPr="0010203A" w:rsidRDefault="00EC5D9D" w:rsidP="00AD7289">
            <w:r w:rsidRPr="0010203A">
              <w:t>Примечание</w:t>
            </w:r>
          </w:p>
        </w:tc>
      </w:tr>
      <w:tr w:rsidR="00EC5D9D" w:rsidRPr="0010203A" w:rsidTr="00EC5D9D">
        <w:trPr>
          <w:trHeight w:val="720"/>
        </w:trPr>
        <w:tc>
          <w:tcPr>
            <w:tcW w:w="953" w:type="dxa"/>
            <w:vMerge/>
          </w:tcPr>
          <w:p w:rsidR="00EC5D9D" w:rsidRPr="0010203A" w:rsidRDefault="00EC5D9D" w:rsidP="00AD7289"/>
        </w:tc>
        <w:tc>
          <w:tcPr>
            <w:tcW w:w="3113" w:type="dxa"/>
            <w:vMerge/>
          </w:tcPr>
          <w:p w:rsidR="00EC5D9D" w:rsidRPr="0010203A" w:rsidRDefault="00EC5D9D" w:rsidP="00AD7289"/>
        </w:tc>
        <w:tc>
          <w:tcPr>
            <w:tcW w:w="1854" w:type="dxa"/>
            <w:vMerge/>
          </w:tcPr>
          <w:p w:rsidR="00EC5D9D" w:rsidRPr="0010203A" w:rsidRDefault="00EC5D9D" w:rsidP="00AD7289"/>
        </w:tc>
        <w:tc>
          <w:tcPr>
            <w:tcW w:w="1276" w:type="dxa"/>
          </w:tcPr>
          <w:p w:rsidR="00EC5D9D" w:rsidRPr="0010203A" w:rsidRDefault="00EC5D9D" w:rsidP="00AD7289">
            <w:r w:rsidRPr="0010203A">
              <w:t>Пл.</w:t>
            </w:r>
          </w:p>
        </w:tc>
        <w:tc>
          <w:tcPr>
            <w:tcW w:w="1276" w:type="dxa"/>
          </w:tcPr>
          <w:p w:rsidR="00EC5D9D" w:rsidRPr="0010203A" w:rsidRDefault="00EC5D9D" w:rsidP="00AD7289">
            <w:r w:rsidRPr="0010203A">
              <w:t>Ф</w:t>
            </w:r>
          </w:p>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w:t>
            </w:r>
          </w:p>
        </w:tc>
        <w:tc>
          <w:tcPr>
            <w:tcW w:w="3113" w:type="dxa"/>
          </w:tcPr>
          <w:p w:rsidR="00EC5D9D" w:rsidRPr="0010203A" w:rsidRDefault="00EC5D9D" w:rsidP="00AD7289">
            <w:r w:rsidRPr="0010203A">
              <w:t>Ваш учебник</w:t>
            </w:r>
          </w:p>
          <w:p w:rsidR="00EC5D9D" w:rsidRPr="0010203A" w:rsidRDefault="00EC5D9D" w:rsidP="00AD7289">
            <w:r w:rsidRPr="0010203A">
              <w:t>Вводный урок</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w:t>
            </w:r>
          </w:p>
        </w:tc>
        <w:tc>
          <w:tcPr>
            <w:tcW w:w="3113" w:type="dxa"/>
          </w:tcPr>
          <w:p w:rsidR="00EC5D9D" w:rsidRPr="0010203A" w:rsidRDefault="00EC5D9D" w:rsidP="00AD7289">
            <w:r w:rsidRPr="0010203A">
              <w:t>Язык и человек. Язык и культура. Язык и его единицы</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w:t>
            </w:r>
          </w:p>
        </w:tc>
        <w:tc>
          <w:tcPr>
            <w:tcW w:w="3113" w:type="dxa"/>
          </w:tcPr>
          <w:p w:rsidR="00EC5D9D" w:rsidRPr="0010203A" w:rsidRDefault="00EC5D9D" w:rsidP="00AD7289">
            <w:r w:rsidRPr="0010203A">
              <w:t>Развитие речи. Текст</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w:t>
            </w:r>
          </w:p>
        </w:tc>
        <w:tc>
          <w:tcPr>
            <w:tcW w:w="3113" w:type="dxa"/>
          </w:tcPr>
          <w:p w:rsidR="00EC5D9D" w:rsidRPr="0010203A" w:rsidRDefault="00EC5D9D" w:rsidP="00AD7289">
            <w:r w:rsidRPr="0010203A">
              <w:t>Звуки и буквы. Произношение и правописание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w:t>
            </w:r>
          </w:p>
        </w:tc>
        <w:tc>
          <w:tcPr>
            <w:tcW w:w="3113" w:type="dxa"/>
          </w:tcPr>
          <w:p w:rsidR="00EC5D9D" w:rsidRPr="0010203A" w:rsidRDefault="00EC5D9D" w:rsidP="00AD7289">
            <w:r w:rsidRPr="0010203A">
              <w:t>Орфограмма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w:t>
            </w:r>
          </w:p>
        </w:tc>
        <w:tc>
          <w:tcPr>
            <w:tcW w:w="3113" w:type="dxa"/>
          </w:tcPr>
          <w:p w:rsidR="00EC5D9D" w:rsidRPr="0010203A" w:rsidRDefault="00EC5D9D" w:rsidP="00AD7289">
            <w:r w:rsidRPr="0010203A">
              <w:t xml:space="preserve">Правописание проверяемых безударных гласных в </w:t>
            </w:r>
            <w:proofErr w:type="gramStart"/>
            <w:r w:rsidRPr="0010203A">
              <w:t>корне слова</w:t>
            </w:r>
            <w:proofErr w:type="gramEnd"/>
          </w:p>
        </w:tc>
        <w:tc>
          <w:tcPr>
            <w:tcW w:w="1854" w:type="dxa"/>
          </w:tcPr>
          <w:p w:rsidR="00EC5D9D" w:rsidRPr="0010203A" w:rsidRDefault="00EC5D9D" w:rsidP="00AD7289">
            <w:pPr>
              <w:rPr>
                <w:lang w:val="en-US"/>
              </w:rPr>
            </w:pPr>
            <w:r w:rsidRPr="0010203A">
              <w:rPr>
                <w:lang w:val="en-US"/>
              </w:rPr>
              <w:t>1</w:t>
            </w:r>
          </w:p>
        </w:tc>
        <w:tc>
          <w:tcPr>
            <w:tcW w:w="1276" w:type="dxa"/>
          </w:tcPr>
          <w:p w:rsidR="00EC5D9D" w:rsidRPr="0010203A" w:rsidRDefault="00EC5D9D" w:rsidP="00AD7289">
            <w:pPr>
              <w:rPr>
                <w:lang w:val="en-US"/>
              </w:rPr>
            </w:pPr>
          </w:p>
        </w:tc>
        <w:tc>
          <w:tcPr>
            <w:tcW w:w="1276" w:type="dxa"/>
          </w:tcPr>
          <w:p w:rsidR="00EC5D9D" w:rsidRPr="0010203A" w:rsidRDefault="00EC5D9D" w:rsidP="00AD7289">
            <w:pPr>
              <w:rPr>
                <w:lang w:val="en-US"/>
              </w:rPr>
            </w:pPr>
          </w:p>
        </w:tc>
        <w:tc>
          <w:tcPr>
            <w:tcW w:w="2126" w:type="dxa"/>
          </w:tcPr>
          <w:p w:rsidR="00EC5D9D" w:rsidRPr="0010203A" w:rsidRDefault="00EC5D9D" w:rsidP="00AD7289">
            <w:pPr>
              <w:rPr>
                <w:lang w:val="en-US"/>
              </w:rPr>
            </w:pPr>
          </w:p>
        </w:tc>
      </w:tr>
      <w:tr w:rsidR="00EC5D9D" w:rsidRPr="0010203A" w:rsidTr="00EC5D9D">
        <w:trPr>
          <w:trHeight w:val="277"/>
        </w:trPr>
        <w:tc>
          <w:tcPr>
            <w:tcW w:w="953" w:type="dxa"/>
          </w:tcPr>
          <w:p w:rsidR="00EC5D9D" w:rsidRPr="0010203A" w:rsidRDefault="00EC5D9D" w:rsidP="00AD7289">
            <w:r w:rsidRPr="0010203A">
              <w:t>7</w:t>
            </w:r>
          </w:p>
        </w:tc>
        <w:tc>
          <w:tcPr>
            <w:tcW w:w="3113" w:type="dxa"/>
          </w:tcPr>
          <w:p w:rsidR="00EC5D9D" w:rsidRPr="0010203A" w:rsidRDefault="00EC5D9D" w:rsidP="00AD7289">
            <w:r w:rsidRPr="0010203A">
              <w:t xml:space="preserve">Правописание непроверяемых безударных гласных в </w:t>
            </w:r>
            <w:proofErr w:type="gramStart"/>
            <w:r w:rsidRPr="0010203A">
              <w:t>корне слова</w:t>
            </w:r>
            <w:proofErr w:type="gramEnd"/>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w:t>
            </w:r>
          </w:p>
        </w:tc>
        <w:tc>
          <w:tcPr>
            <w:tcW w:w="3113" w:type="dxa"/>
          </w:tcPr>
          <w:p w:rsidR="00EC5D9D" w:rsidRPr="0010203A" w:rsidRDefault="00EC5D9D" w:rsidP="00AD7289">
            <w:r w:rsidRPr="0010203A">
              <w:t xml:space="preserve">Правописание проверяемых согласных в </w:t>
            </w:r>
            <w:proofErr w:type="gramStart"/>
            <w:r w:rsidRPr="0010203A">
              <w:t>корне слова</w:t>
            </w:r>
            <w:proofErr w:type="gramEnd"/>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w:t>
            </w:r>
          </w:p>
        </w:tc>
        <w:tc>
          <w:tcPr>
            <w:tcW w:w="3113" w:type="dxa"/>
          </w:tcPr>
          <w:p w:rsidR="00EC5D9D" w:rsidRPr="0010203A" w:rsidRDefault="00EC5D9D" w:rsidP="00AD7289">
            <w:r w:rsidRPr="0010203A">
              <w:t xml:space="preserve">Правописание непроизносимых согласных в </w:t>
            </w:r>
            <w:proofErr w:type="gramStart"/>
            <w:r w:rsidRPr="0010203A">
              <w:t>корне слова</w:t>
            </w:r>
            <w:proofErr w:type="gramEnd"/>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w:t>
            </w:r>
          </w:p>
        </w:tc>
        <w:tc>
          <w:tcPr>
            <w:tcW w:w="3113" w:type="dxa"/>
          </w:tcPr>
          <w:p w:rsidR="00EC5D9D" w:rsidRPr="0010203A" w:rsidRDefault="00EC5D9D" w:rsidP="00AD7289">
            <w:r w:rsidRPr="0010203A">
              <w:t>Буквы</w:t>
            </w:r>
            <w:proofErr w:type="gramStart"/>
            <w:r w:rsidRPr="0010203A">
              <w:t xml:space="preserve"> И</w:t>
            </w:r>
            <w:proofErr w:type="gramEnd"/>
            <w:r w:rsidRPr="0010203A">
              <w:t>, У, А после шипящих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w:t>
            </w:r>
          </w:p>
        </w:tc>
        <w:tc>
          <w:tcPr>
            <w:tcW w:w="3113" w:type="dxa"/>
          </w:tcPr>
          <w:p w:rsidR="00EC5D9D" w:rsidRPr="0010203A" w:rsidRDefault="00EC5D9D" w:rsidP="00AD7289">
            <w:r w:rsidRPr="0010203A">
              <w:t>Разделительные Ъ и Ь</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w:t>
            </w:r>
          </w:p>
        </w:tc>
        <w:tc>
          <w:tcPr>
            <w:tcW w:w="3113" w:type="dxa"/>
          </w:tcPr>
          <w:p w:rsidR="00EC5D9D" w:rsidRPr="0010203A" w:rsidRDefault="00EC5D9D" w:rsidP="00AD7289">
            <w:r w:rsidRPr="0010203A">
              <w:t>Раздельное написание предлогов</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w:t>
            </w:r>
          </w:p>
        </w:tc>
        <w:tc>
          <w:tcPr>
            <w:tcW w:w="3113" w:type="dxa"/>
          </w:tcPr>
          <w:p w:rsidR="00EC5D9D" w:rsidRPr="0010203A" w:rsidRDefault="00EC5D9D" w:rsidP="00AD7289">
            <w:proofErr w:type="gramStart"/>
            <w:r w:rsidRPr="0010203A">
              <w:t>Р</w:t>
            </w:r>
            <w:proofErr w:type="gramEnd"/>
            <w:r w:rsidRPr="0010203A">
              <w:t>/р Текст, тема текста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w:t>
            </w:r>
          </w:p>
        </w:tc>
        <w:tc>
          <w:tcPr>
            <w:tcW w:w="3113" w:type="dxa"/>
          </w:tcPr>
          <w:p w:rsidR="00EC5D9D" w:rsidRPr="0010203A" w:rsidRDefault="00EC5D9D" w:rsidP="00AD7289">
            <w:r w:rsidRPr="0010203A">
              <w:t>Части речи. Самостоятельные и служебные части речи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w:t>
            </w:r>
          </w:p>
        </w:tc>
        <w:tc>
          <w:tcPr>
            <w:tcW w:w="3113" w:type="dxa"/>
          </w:tcPr>
          <w:p w:rsidR="00EC5D9D" w:rsidRPr="0010203A" w:rsidRDefault="00EC5D9D" w:rsidP="00AD7289">
            <w:r w:rsidRPr="0010203A">
              <w:t xml:space="preserve">Глагол. </w:t>
            </w:r>
            <w:proofErr w:type="spellStart"/>
            <w:r w:rsidRPr="0010203A">
              <w:t>Тс</w:t>
            </w:r>
            <w:proofErr w:type="gramStart"/>
            <w:r w:rsidRPr="0010203A">
              <w:t>я</w:t>
            </w:r>
            <w:proofErr w:type="spellEnd"/>
            <w:r w:rsidRPr="0010203A">
              <w:t>-</w:t>
            </w:r>
            <w:proofErr w:type="gramEnd"/>
            <w:r w:rsidRPr="0010203A">
              <w:t xml:space="preserve"> и </w:t>
            </w:r>
            <w:proofErr w:type="spellStart"/>
            <w:r w:rsidRPr="0010203A">
              <w:t>ться</w:t>
            </w:r>
            <w:proofErr w:type="spellEnd"/>
            <w:r w:rsidRPr="0010203A">
              <w:t xml:space="preserve"> в глаголах.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16-17</w:t>
            </w:r>
          </w:p>
        </w:tc>
        <w:tc>
          <w:tcPr>
            <w:tcW w:w="3113" w:type="dxa"/>
          </w:tcPr>
          <w:p w:rsidR="00EC5D9D" w:rsidRPr="0010203A" w:rsidRDefault="00EC5D9D" w:rsidP="00AD7289">
            <w:r w:rsidRPr="0010203A">
              <w:t>Личные окончания глаголов</w:t>
            </w:r>
          </w:p>
        </w:tc>
        <w:tc>
          <w:tcPr>
            <w:tcW w:w="1854" w:type="dxa"/>
          </w:tcPr>
          <w:p w:rsidR="00EC5D9D" w:rsidRPr="0010203A" w:rsidRDefault="00EC5D9D" w:rsidP="00AD7289">
            <w:pPr>
              <w:rPr>
                <w:lang w:val="en-US"/>
              </w:rPr>
            </w:pPr>
            <w:r w:rsidRPr="0010203A">
              <w:rPr>
                <w:lang w:val="en-US"/>
              </w:rPr>
              <w:t>2</w:t>
            </w:r>
          </w:p>
        </w:tc>
        <w:tc>
          <w:tcPr>
            <w:tcW w:w="1276" w:type="dxa"/>
          </w:tcPr>
          <w:p w:rsidR="00EC5D9D" w:rsidRPr="0010203A" w:rsidRDefault="00EC5D9D" w:rsidP="00AD7289">
            <w:pPr>
              <w:rPr>
                <w:lang w:val="en-US"/>
              </w:rPr>
            </w:pPr>
          </w:p>
        </w:tc>
        <w:tc>
          <w:tcPr>
            <w:tcW w:w="1276" w:type="dxa"/>
          </w:tcPr>
          <w:p w:rsidR="00EC5D9D" w:rsidRPr="0010203A" w:rsidRDefault="00EC5D9D" w:rsidP="00AD7289">
            <w:pPr>
              <w:rPr>
                <w:lang w:val="en-US"/>
              </w:rPr>
            </w:pPr>
          </w:p>
        </w:tc>
        <w:tc>
          <w:tcPr>
            <w:tcW w:w="2126" w:type="dxa"/>
          </w:tcPr>
          <w:p w:rsidR="00EC5D9D" w:rsidRPr="0010203A" w:rsidRDefault="00EC5D9D" w:rsidP="00AD7289">
            <w:pPr>
              <w:rPr>
                <w:lang w:val="en-US"/>
              </w:rPr>
            </w:pPr>
          </w:p>
        </w:tc>
      </w:tr>
      <w:tr w:rsidR="00EC5D9D" w:rsidRPr="0010203A" w:rsidTr="00EC5D9D">
        <w:trPr>
          <w:trHeight w:val="277"/>
        </w:trPr>
        <w:tc>
          <w:tcPr>
            <w:tcW w:w="953" w:type="dxa"/>
          </w:tcPr>
          <w:p w:rsidR="00EC5D9D" w:rsidRPr="0010203A" w:rsidRDefault="00EC5D9D" w:rsidP="00AD7289">
            <w:r w:rsidRPr="0010203A">
              <w:t>18</w:t>
            </w:r>
          </w:p>
        </w:tc>
        <w:tc>
          <w:tcPr>
            <w:tcW w:w="3113" w:type="dxa"/>
          </w:tcPr>
          <w:p w:rsidR="00EC5D9D" w:rsidRPr="0010203A" w:rsidRDefault="00EC5D9D" w:rsidP="00AD7289">
            <w:r w:rsidRPr="0010203A">
              <w:t>Имя существительное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19</w:t>
            </w:r>
          </w:p>
        </w:tc>
        <w:tc>
          <w:tcPr>
            <w:tcW w:w="3113" w:type="dxa"/>
          </w:tcPr>
          <w:p w:rsidR="00EC5D9D" w:rsidRPr="0010203A" w:rsidRDefault="00EC5D9D" w:rsidP="00AD7289">
            <w:r w:rsidRPr="0010203A">
              <w:t>Имя прилагательное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20</w:t>
            </w:r>
          </w:p>
        </w:tc>
        <w:tc>
          <w:tcPr>
            <w:tcW w:w="3113" w:type="dxa"/>
          </w:tcPr>
          <w:p w:rsidR="00EC5D9D" w:rsidRPr="0010203A" w:rsidRDefault="00EC5D9D" w:rsidP="00AD7289">
            <w:proofErr w:type="gramStart"/>
            <w:r w:rsidRPr="0010203A">
              <w:t>Р</w:t>
            </w:r>
            <w:proofErr w:type="gramEnd"/>
            <w:r w:rsidRPr="0010203A">
              <w:t xml:space="preserve">/р Устное сочинение по картине </w:t>
            </w:r>
            <w:proofErr w:type="spellStart"/>
            <w:r w:rsidRPr="0010203A">
              <w:t>А.Пластова</w:t>
            </w:r>
            <w:proofErr w:type="spellEnd"/>
            <w:r w:rsidRPr="0010203A">
              <w:t xml:space="preserve"> «Летом»</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21</w:t>
            </w:r>
          </w:p>
        </w:tc>
        <w:tc>
          <w:tcPr>
            <w:tcW w:w="3113" w:type="dxa"/>
          </w:tcPr>
          <w:p w:rsidR="00EC5D9D" w:rsidRPr="0010203A" w:rsidRDefault="00EC5D9D" w:rsidP="00AD7289">
            <w:r w:rsidRPr="0010203A">
              <w:t xml:space="preserve">Местоимение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22</w:t>
            </w:r>
          </w:p>
        </w:tc>
        <w:tc>
          <w:tcPr>
            <w:tcW w:w="3113" w:type="dxa"/>
          </w:tcPr>
          <w:p w:rsidR="00EC5D9D" w:rsidRPr="0010203A" w:rsidRDefault="00EC5D9D" w:rsidP="00AD7289">
            <w:proofErr w:type="gramStart"/>
            <w:r w:rsidRPr="0010203A">
              <w:t>Р</w:t>
            </w:r>
            <w:proofErr w:type="gramEnd"/>
            <w:r w:rsidRPr="0010203A">
              <w:t xml:space="preserve">/ </w:t>
            </w:r>
            <w:proofErr w:type="spellStart"/>
            <w:r w:rsidRPr="0010203A">
              <w:t>р</w:t>
            </w:r>
            <w:proofErr w:type="spellEnd"/>
            <w:r w:rsidRPr="0010203A">
              <w:t xml:space="preserve"> Основная мысль текста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23</w:t>
            </w:r>
          </w:p>
        </w:tc>
        <w:tc>
          <w:tcPr>
            <w:tcW w:w="3113" w:type="dxa"/>
          </w:tcPr>
          <w:p w:rsidR="00EC5D9D" w:rsidRPr="0010203A" w:rsidRDefault="00EC5D9D" w:rsidP="00AD7289">
            <w:r w:rsidRPr="0010203A">
              <w:t>Повторение материала по разделу</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24</w:t>
            </w:r>
          </w:p>
        </w:tc>
        <w:tc>
          <w:tcPr>
            <w:tcW w:w="3113" w:type="dxa"/>
          </w:tcPr>
          <w:p w:rsidR="00EC5D9D" w:rsidRPr="0010203A" w:rsidRDefault="00EC5D9D" w:rsidP="00AD7289">
            <w:r w:rsidRPr="0010203A">
              <w:t>Контрольный диктант</w:t>
            </w:r>
          </w:p>
        </w:tc>
        <w:tc>
          <w:tcPr>
            <w:tcW w:w="1854" w:type="dxa"/>
          </w:tcPr>
          <w:p w:rsidR="00EC5D9D" w:rsidRPr="0010203A" w:rsidRDefault="00EC5D9D" w:rsidP="00AD7289">
            <w:pPr>
              <w:rPr>
                <w:lang w:val="en-US"/>
              </w:rPr>
            </w:pPr>
            <w:r w:rsidRPr="0010203A">
              <w:rPr>
                <w:lang w:val="en-US"/>
              </w:rPr>
              <w:t>1</w:t>
            </w:r>
          </w:p>
        </w:tc>
        <w:tc>
          <w:tcPr>
            <w:tcW w:w="1276" w:type="dxa"/>
          </w:tcPr>
          <w:p w:rsidR="00EC5D9D" w:rsidRPr="0010203A" w:rsidRDefault="00EC5D9D" w:rsidP="00AD7289">
            <w:pPr>
              <w:rPr>
                <w:lang w:val="en-US"/>
              </w:rPr>
            </w:pPr>
          </w:p>
        </w:tc>
        <w:tc>
          <w:tcPr>
            <w:tcW w:w="1276" w:type="dxa"/>
          </w:tcPr>
          <w:p w:rsidR="00EC5D9D" w:rsidRPr="0010203A" w:rsidRDefault="00EC5D9D" w:rsidP="00AD7289">
            <w:pPr>
              <w:rPr>
                <w:lang w:val="en-US"/>
              </w:rPr>
            </w:pPr>
          </w:p>
        </w:tc>
        <w:tc>
          <w:tcPr>
            <w:tcW w:w="2126" w:type="dxa"/>
          </w:tcPr>
          <w:p w:rsidR="00EC5D9D" w:rsidRPr="0010203A" w:rsidRDefault="00EC5D9D" w:rsidP="00AD7289">
            <w:pPr>
              <w:rPr>
                <w:lang w:val="en-US"/>
              </w:rPr>
            </w:pPr>
          </w:p>
        </w:tc>
      </w:tr>
      <w:tr w:rsidR="00EC5D9D" w:rsidRPr="0010203A" w:rsidTr="00EC5D9D">
        <w:trPr>
          <w:trHeight w:val="277"/>
        </w:trPr>
        <w:tc>
          <w:tcPr>
            <w:tcW w:w="953" w:type="dxa"/>
          </w:tcPr>
          <w:p w:rsidR="00EC5D9D" w:rsidRPr="0010203A" w:rsidRDefault="00EC5D9D" w:rsidP="00AD7289">
            <w:r w:rsidRPr="0010203A">
              <w:lastRenderedPageBreak/>
              <w:t>25-26</w:t>
            </w:r>
          </w:p>
        </w:tc>
        <w:tc>
          <w:tcPr>
            <w:tcW w:w="3113" w:type="dxa"/>
          </w:tcPr>
          <w:p w:rsidR="00EC5D9D" w:rsidRPr="0010203A" w:rsidRDefault="00EC5D9D" w:rsidP="00AD7289">
            <w:r w:rsidRPr="0010203A">
              <w:t>Синтаксис</w:t>
            </w:r>
            <w:r w:rsidRPr="0010203A">
              <w:rPr>
                <w:b/>
              </w:rPr>
              <w:t xml:space="preserve">  </w:t>
            </w:r>
            <w:r w:rsidRPr="0010203A">
              <w:t>Пунктуация</w:t>
            </w:r>
          </w:p>
          <w:p w:rsidR="00EC5D9D" w:rsidRPr="0010203A" w:rsidRDefault="00EC5D9D" w:rsidP="00AD7289">
            <w:r w:rsidRPr="0010203A">
              <w:t>Словосочетание, виды словосочетаний</w:t>
            </w:r>
          </w:p>
          <w:p w:rsidR="00EC5D9D" w:rsidRPr="0010203A" w:rsidRDefault="00EC5D9D" w:rsidP="00AD7289">
            <w:pPr>
              <w:rPr>
                <w:b/>
              </w:rPr>
            </w:pPr>
          </w:p>
        </w:tc>
        <w:tc>
          <w:tcPr>
            <w:tcW w:w="1854" w:type="dxa"/>
          </w:tcPr>
          <w:p w:rsidR="00EC5D9D" w:rsidRPr="0010203A" w:rsidRDefault="00EC5D9D" w:rsidP="00AD7289"/>
          <w:p w:rsidR="00EC5D9D" w:rsidRPr="0010203A" w:rsidRDefault="00EC5D9D" w:rsidP="00AD7289">
            <w:pPr>
              <w:rPr>
                <w:lang w:val="en-US"/>
              </w:rPr>
            </w:pPr>
            <w:r w:rsidRPr="0010203A">
              <w:rPr>
                <w:lang w:val="en-US"/>
              </w:rPr>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27</w:t>
            </w:r>
          </w:p>
        </w:tc>
        <w:tc>
          <w:tcPr>
            <w:tcW w:w="3113" w:type="dxa"/>
          </w:tcPr>
          <w:p w:rsidR="00EC5D9D" w:rsidRPr="0010203A" w:rsidRDefault="00EC5D9D" w:rsidP="00AD7289">
            <w:r w:rsidRPr="0010203A">
              <w:t>Разбор словосочетания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28</w:t>
            </w:r>
          </w:p>
        </w:tc>
        <w:tc>
          <w:tcPr>
            <w:tcW w:w="3113" w:type="dxa"/>
          </w:tcPr>
          <w:p w:rsidR="00EC5D9D" w:rsidRPr="0010203A" w:rsidRDefault="00EC5D9D" w:rsidP="00AD7289">
            <w:r w:rsidRPr="0010203A">
              <w:t>Предложение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29</w:t>
            </w:r>
          </w:p>
        </w:tc>
        <w:tc>
          <w:tcPr>
            <w:tcW w:w="3113" w:type="dxa"/>
          </w:tcPr>
          <w:p w:rsidR="00EC5D9D" w:rsidRPr="0010203A" w:rsidRDefault="00EC5D9D" w:rsidP="00AD7289">
            <w:proofErr w:type="gramStart"/>
            <w:r w:rsidRPr="0010203A">
              <w:t>Р</w:t>
            </w:r>
            <w:proofErr w:type="gramEnd"/>
            <w:r w:rsidRPr="0010203A">
              <w:t>/р Сжатое изложение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30</w:t>
            </w:r>
          </w:p>
        </w:tc>
        <w:tc>
          <w:tcPr>
            <w:tcW w:w="3113" w:type="dxa"/>
          </w:tcPr>
          <w:p w:rsidR="00EC5D9D" w:rsidRPr="0010203A" w:rsidRDefault="00EC5D9D" w:rsidP="00AD7289">
            <w:r w:rsidRPr="0010203A">
              <w:t>Виды предложений по цели высказывания.</w:t>
            </w:r>
          </w:p>
          <w:p w:rsidR="00EC5D9D" w:rsidRPr="0010203A" w:rsidRDefault="00EC5D9D" w:rsidP="00AD7289">
            <w:r w:rsidRPr="0010203A">
              <w:t>Восклицательные предложения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31</w:t>
            </w:r>
          </w:p>
        </w:tc>
        <w:tc>
          <w:tcPr>
            <w:tcW w:w="3113" w:type="dxa"/>
          </w:tcPr>
          <w:p w:rsidR="00EC5D9D" w:rsidRPr="0010203A" w:rsidRDefault="00EC5D9D" w:rsidP="00AD7289">
            <w:r w:rsidRPr="0010203A">
              <w:t>Члены предложения Главные члены предложения. Подлежащее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32</w:t>
            </w:r>
          </w:p>
        </w:tc>
        <w:tc>
          <w:tcPr>
            <w:tcW w:w="3113" w:type="dxa"/>
          </w:tcPr>
          <w:p w:rsidR="00EC5D9D" w:rsidRPr="0010203A" w:rsidRDefault="00EC5D9D" w:rsidP="00AD7289">
            <w:r w:rsidRPr="0010203A">
              <w:t xml:space="preserve">Сказуемое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33</w:t>
            </w:r>
          </w:p>
        </w:tc>
        <w:tc>
          <w:tcPr>
            <w:tcW w:w="3113" w:type="dxa"/>
          </w:tcPr>
          <w:p w:rsidR="00EC5D9D" w:rsidRPr="0010203A" w:rsidRDefault="00EC5D9D" w:rsidP="00AD7289">
            <w:r w:rsidRPr="0010203A">
              <w:t>Тире между подлежащим и сказуемым</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34</w:t>
            </w:r>
          </w:p>
        </w:tc>
        <w:tc>
          <w:tcPr>
            <w:tcW w:w="3113" w:type="dxa"/>
          </w:tcPr>
          <w:p w:rsidR="00EC5D9D" w:rsidRPr="0010203A" w:rsidRDefault="00EC5D9D" w:rsidP="00AD7289">
            <w:r w:rsidRPr="0010203A">
              <w:t>Нераспространённые и распространённые члены предложения</w:t>
            </w:r>
          </w:p>
          <w:p w:rsidR="00EC5D9D" w:rsidRPr="0010203A" w:rsidRDefault="00EC5D9D" w:rsidP="00AD7289">
            <w:r w:rsidRPr="0010203A">
              <w:t>Второстепенные члены</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35</w:t>
            </w:r>
          </w:p>
        </w:tc>
        <w:tc>
          <w:tcPr>
            <w:tcW w:w="3113" w:type="dxa"/>
          </w:tcPr>
          <w:p w:rsidR="00EC5D9D" w:rsidRPr="0010203A" w:rsidRDefault="00EC5D9D" w:rsidP="00AD7289">
            <w:r w:rsidRPr="0010203A">
              <w:t>Дополнение</w:t>
            </w:r>
          </w:p>
          <w:p w:rsidR="00EC5D9D" w:rsidRPr="0010203A" w:rsidRDefault="00EC5D9D" w:rsidP="00AD7289"/>
        </w:tc>
        <w:tc>
          <w:tcPr>
            <w:tcW w:w="1854" w:type="dxa"/>
          </w:tcPr>
          <w:p w:rsidR="00EC5D9D" w:rsidRPr="0010203A" w:rsidRDefault="00EC5D9D" w:rsidP="00AD7289">
            <w:pPr>
              <w:rPr>
                <w:lang w:val="en-US"/>
              </w:rPr>
            </w:pPr>
            <w:r w:rsidRPr="0010203A">
              <w:rPr>
                <w:lang w:val="en-US"/>
              </w:rPr>
              <w:t>1</w:t>
            </w:r>
          </w:p>
        </w:tc>
        <w:tc>
          <w:tcPr>
            <w:tcW w:w="1276" w:type="dxa"/>
          </w:tcPr>
          <w:p w:rsidR="00EC5D9D" w:rsidRPr="0010203A" w:rsidRDefault="00EC5D9D" w:rsidP="00AD7289">
            <w:pPr>
              <w:rPr>
                <w:lang w:val="en-US"/>
              </w:rPr>
            </w:pPr>
          </w:p>
        </w:tc>
        <w:tc>
          <w:tcPr>
            <w:tcW w:w="1276" w:type="dxa"/>
          </w:tcPr>
          <w:p w:rsidR="00EC5D9D" w:rsidRPr="0010203A" w:rsidRDefault="00EC5D9D" w:rsidP="00AD7289">
            <w:pPr>
              <w:rPr>
                <w:lang w:val="en-US"/>
              </w:rPr>
            </w:pPr>
          </w:p>
        </w:tc>
        <w:tc>
          <w:tcPr>
            <w:tcW w:w="2126" w:type="dxa"/>
          </w:tcPr>
          <w:p w:rsidR="00EC5D9D" w:rsidRPr="0010203A" w:rsidRDefault="00EC5D9D" w:rsidP="00AD7289">
            <w:pPr>
              <w:rPr>
                <w:lang w:val="en-US"/>
              </w:rPr>
            </w:pPr>
          </w:p>
        </w:tc>
      </w:tr>
      <w:tr w:rsidR="00EC5D9D" w:rsidRPr="0010203A" w:rsidTr="00EC5D9D">
        <w:trPr>
          <w:trHeight w:val="277"/>
        </w:trPr>
        <w:tc>
          <w:tcPr>
            <w:tcW w:w="953" w:type="dxa"/>
          </w:tcPr>
          <w:p w:rsidR="00EC5D9D" w:rsidRPr="0010203A" w:rsidRDefault="00EC5D9D" w:rsidP="00AD7289">
            <w:r w:rsidRPr="0010203A">
              <w:t>36</w:t>
            </w:r>
          </w:p>
        </w:tc>
        <w:tc>
          <w:tcPr>
            <w:tcW w:w="3113" w:type="dxa"/>
          </w:tcPr>
          <w:p w:rsidR="00EC5D9D" w:rsidRPr="0010203A" w:rsidRDefault="00EC5D9D" w:rsidP="00AD7289">
            <w:r w:rsidRPr="0010203A">
              <w:t xml:space="preserve">Определение </w:t>
            </w:r>
          </w:p>
          <w:p w:rsidR="00EC5D9D" w:rsidRPr="0010203A" w:rsidRDefault="00EC5D9D" w:rsidP="00AD7289"/>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37</w:t>
            </w:r>
          </w:p>
        </w:tc>
        <w:tc>
          <w:tcPr>
            <w:tcW w:w="3113" w:type="dxa"/>
          </w:tcPr>
          <w:p w:rsidR="00EC5D9D" w:rsidRPr="0010203A" w:rsidRDefault="00EC5D9D" w:rsidP="00AD7289">
            <w:r w:rsidRPr="0010203A">
              <w:t>Обстоятельство</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38</w:t>
            </w:r>
          </w:p>
        </w:tc>
        <w:tc>
          <w:tcPr>
            <w:tcW w:w="3113" w:type="dxa"/>
          </w:tcPr>
          <w:p w:rsidR="00EC5D9D" w:rsidRPr="0010203A" w:rsidRDefault="00EC5D9D" w:rsidP="00AD7289">
            <w:r w:rsidRPr="0010203A">
              <w:t>Предложения с однородными членами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39</w:t>
            </w:r>
          </w:p>
        </w:tc>
        <w:tc>
          <w:tcPr>
            <w:tcW w:w="3113" w:type="dxa"/>
          </w:tcPr>
          <w:p w:rsidR="00EC5D9D" w:rsidRPr="0010203A" w:rsidRDefault="00EC5D9D" w:rsidP="00AD7289">
            <w:r w:rsidRPr="0010203A">
              <w:t>Знаки препинания в предложениях с однородными членами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40</w:t>
            </w:r>
          </w:p>
        </w:tc>
        <w:tc>
          <w:tcPr>
            <w:tcW w:w="3113" w:type="dxa"/>
          </w:tcPr>
          <w:p w:rsidR="00EC5D9D" w:rsidRPr="0010203A" w:rsidRDefault="00EC5D9D" w:rsidP="00AD7289">
            <w:r w:rsidRPr="0010203A">
              <w:t>Предложения с обращением</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41</w:t>
            </w:r>
          </w:p>
        </w:tc>
        <w:tc>
          <w:tcPr>
            <w:tcW w:w="3113" w:type="dxa"/>
          </w:tcPr>
          <w:p w:rsidR="00EC5D9D" w:rsidRPr="0010203A" w:rsidRDefault="00EC5D9D" w:rsidP="00AD7289">
            <w:proofErr w:type="gramStart"/>
            <w:r w:rsidRPr="0010203A">
              <w:t>Р</w:t>
            </w:r>
            <w:proofErr w:type="gramEnd"/>
            <w:r w:rsidRPr="0010203A">
              <w:t>/р Письмо</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42</w:t>
            </w:r>
          </w:p>
        </w:tc>
        <w:tc>
          <w:tcPr>
            <w:tcW w:w="3113" w:type="dxa"/>
          </w:tcPr>
          <w:p w:rsidR="00EC5D9D" w:rsidRPr="0010203A" w:rsidRDefault="00EC5D9D" w:rsidP="00AD7289">
            <w:r w:rsidRPr="0010203A">
              <w:t>Синтаксический разбор простого предложения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43</w:t>
            </w:r>
          </w:p>
        </w:tc>
        <w:tc>
          <w:tcPr>
            <w:tcW w:w="3113" w:type="dxa"/>
          </w:tcPr>
          <w:p w:rsidR="00EC5D9D" w:rsidRPr="0010203A" w:rsidRDefault="00EC5D9D" w:rsidP="00AD7289">
            <w:proofErr w:type="gramStart"/>
            <w:r w:rsidRPr="0010203A">
              <w:t>Р</w:t>
            </w:r>
            <w:proofErr w:type="gramEnd"/>
            <w:r w:rsidRPr="0010203A">
              <w:t>/р сочинение по картине Ф.П.Решетникова «Опять двойка»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44</w:t>
            </w:r>
          </w:p>
        </w:tc>
        <w:tc>
          <w:tcPr>
            <w:tcW w:w="3113" w:type="dxa"/>
          </w:tcPr>
          <w:p w:rsidR="00EC5D9D" w:rsidRPr="0010203A" w:rsidRDefault="00EC5D9D" w:rsidP="00AD7289">
            <w:r w:rsidRPr="0010203A">
              <w:t>Сложные предложения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45</w:t>
            </w:r>
          </w:p>
        </w:tc>
        <w:tc>
          <w:tcPr>
            <w:tcW w:w="3113" w:type="dxa"/>
          </w:tcPr>
          <w:p w:rsidR="00EC5D9D" w:rsidRPr="0010203A" w:rsidRDefault="00EC5D9D" w:rsidP="00AD7289">
            <w:r w:rsidRPr="0010203A">
              <w:t>Сложные предложения</w:t>
            </w:r>
          </w:p>
          <w:p w:rsidR="00EC5D9D" w:rsidRPr="0010203A" w:rsidRDefault="00EC5D9D" w:rsidP="00AD7289">
            <w:r w:rsidRPr="0010203A">
              <w:t>Знаки препинания в сложном предложении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46</w:t>
            </w:r>
          </w:p>
        </w:tc>
        <w:tc>
          <w:tcPr>
            <w:tcW w:w="3113" w:type="dxa"/>
          </w:tcPr>
          <w:p w:rsidR="00EC5D9D" w:rsidRPr="0010203A" w:rsidRDefault="00EC5D9D" w:rsidP="00AD7289">
            <w:r w:rsidRPr="0010203A">
              <w:t>Синтаксический разбор сложного предложения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47</w:t>
            </w:r>
          </w:p>
        </w:tc>
        <w:tc>
          <w:tcPr>
            <w:tcW w:w="3113" w:type="dxa"/>
          </w:tcPr>
          <w:p w:rsidR="00EC5D9D" w:rsidRPr="0010203A" w:rsidRDefault="00EC5D9D" w:rsidP="00AD7289">
            <w:r w:rsidRPr="0010203A">
              <w:t>Прямая речь</w:t>
            </w:r>
          </w:p>
          <w:p w:rsidR="00EC5D9D" w:rsidRPr="0010203A" w:rsidRDefault="00EC5D9D" w:rsidP="00AD7289">
            <w:r w:rsidRPr="0010203A">
              <w:t>Знаки препинания в предложениях с прямой речью</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48</w:t>
            </w:r>
          </w:p>
        </w:tc>
        <w:tc>
          <w:tcPr>
            <w:tcW w:w="3113" w:type="dxa"/>
          </w:tcPr>
          <w:p w:rsidR="00EC5D9D" w:rsidRPr="0010203A" w:rsidRDefault="00EC5D9D" w:rsidP="00AD7289">
            <w:r w:rsidRPr="0010203A">
              <w:t xml:space="preserve">Знаки препинания в предложениях с прямой </w:t>
            </w:r>
            <w:r w:rsidRPr="0010203A">
              <w:lastRenderedPageBreak/>
              <w:t>речью</w:t>
            </w:r>
          </w:p>
          <w:p w:rsidR="00EC5D9D" w:rsidRPr="0010203A" w:rsidRDefault="00EC5D9D" w:rsidP="00AD7289"/>
        </w:tc>
        <w:tc>
          <w:tcPr>
            <w:tcW w:w="1854" w:type="dxa"/>
          </w:tcPr>
          <w:p w:rsidR="00EC5D9D" w:rsidRPr="0010203A" w:rsidRDefault="00EC5D9D" w:rsidP="00AD7289">
            <w:r w:rsidRPr="0010203A">
              <w:lastRenderedPageBreak/>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lastRenderedPageBreak/>
              <w:t>49</w:t>
            </w:r>
          </w:p>
        </w:tc>
        <w:tc>
          <w:tcPr>
            <w:tcW w:w="3113" w:type="dxa"/>
          </w:tcPr>
          <w:p w:rsidR="00EC5D9D" w:rsidRPr="0010203A" w:rsidRDefault="00EC5D9D" w:rsidP="00AD7289">
            <w:r w:rsidRPr="0010203A">
              <w:t>Диалог</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50</w:t>
            </w:r>
          </w:p>
        </w:tc>
        <w:tc>
          <w:tcPr>
            <w:tcW w:w="3113" w:type="dxa"/>
          </w:tcPr>
          <w:p w:rsidR="00EC5D9D" w:rsidRPr="0010203A" w:rsidRDefault="00EC5D9D" w:rsidP="00AD7289">
            <w:r w:rsidRPr="0010203A">
              <w:t>Уро</w:t>
            </w:r>
            <w:proofErr w:type="gramStart"/>
            <w:r w:rsidRPr="0010203A">
              <w:t>к-</w:t>
            </w:r>
            <w:proofErr w:type="gramEnd"/>
            <w:r w:rsidRPr="0010203A">
              <w:t xml:space="preserve"> зачёт по теме «Синтаксис и пунктуация»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51</w:t>
            </w:r>
          </w:p>
        </w:tc>
        <w:tc>
          <w:tcPr>
            <w:tcW w:w="3113" w:type="dxa"/>
          </w:tcPr>
          <w:p w:rsidR="00EC5D9D" w:rsidRPr="0010203A" w:rsidRDefault="00EC5D9D" w:rsidP="00AD7289">
            <w:r w:rsidRPr="0010203A">
              <w:t>Контрольная работа по теме «Синтаксис и пунктуация»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52</w:t>
            </w:r>
          </w:p>
        </w:tc>
        <w:tc>
          <w:tcPr>
            <w:tcW w:w="3113" w:type="dxa"/>
          </w:tcPr>
          <w:p w:rsidR="00EC5D9D" w:rsidRPr="0010203A" w:rsidRDefault="00EC5D9D" w:rsidP="00AD7289">
            <w:r w:rsidRPr="0010203A">
              <w:t>Фонетика. Гласные и согласные звуки. Чередование гласных и согласных звуков</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53</w:t>
            </w:r>
          </w:p>
        </w:tc>
        <w:tc>
          <w:tcPr>
            <w:tcW w:w="3113" w:type="dxa"/>
          </w:tcPr>
          <w:p w:rsidR="00EC5D9D" w:rsidRPr="0010203A" w:rsidRDefault="00EC5D9D" w:rsidP="00AD7289">
            <w:r w:rsidRPr="0010203A">
              <w:t>Твёрдые и мягкие согласные.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54</w:t>
            </w:r>
          </w:p>
        </w:tc>
        <w:tc>
          <w:tcPr>
            <w:tcW w:w="3113" w:type="dxa"/>
          </w:tcPr>
          <w:p w:rsidR="00EC5D9D" w:rsidRPr="0010203A" w:rsidRDefault="00EC5D9D" w:rsidP="00AD7289">
            <w:proofErr w:type="gramStart"/>
            <w:r w:rsidRPr="0010203A">
              <w:t>Р</w:t>
            </w:r>
            <w:proofErr w:type="gramEnd"/>
            <w:r w:rsidRPr="0010203A">
              <w:t>/р Повествование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55</w:t>
            </w:r>
          </w:p>
        </w:tc>
        <w:tc>
          <w:tcPr>
            <w:tcW w:w="3113" w:type="dxa"/>
          </w:tcPr>
          <w:p w:rsidR="00EC5D9D" w:rsidRPr="0010203A" w:rsidRDefault="00EC5D9D" w:rsidP="00AD7289">
            <w:r w:rsidRPr="0010203A">
              <w:t xml:space="preserve">Звонкие и глухие согласные.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56</w:t>
            </w:r>
          </w:p>
        </w:tc>
        <w:tc>
          <w:tcPr>
            <w:tcW w:w="3113" w:type="dxa"/>
          </w:tcPr>
          <w:p w:rsidR="00EC5D9D" w:rsidRPr="0010203A" w:rsidRDefault="00EC5D9D" w:rsidP="00AD7289">
            <w:r w:rsidRPr="0010203A">
              <w:t>Графика. Алфавит</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57</w:t>
            </w:r>
          </w:p>
        </w:tc>
        <w:tc>
          <w:tcPr>
            <w:tcW w:w="3113" w:type="dxa"/>
          </w:tcPr>
          <w:p w:rsidR="00EC5D9D" w:rsidRPr="0010203A" w:rsidRDefault="00EC5D9D" w:rsidP="00AD7289">
            <w:proofErr w:type="gramStart"/>
            <w:r w:rsidRPr="0010203A">
              <w:t>Р</w:t>
            </w:r>
            <w:proofErr w:type="gramEnd"/>
            <w:r w:rsidRPr="0010203A">
              <w:t>/р Сочинение-описание предмета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58</w:t>
            </w:r>
          </w:p>
        </w:tc>
        <w:tc>
          <w:tcPr>
            <w:tcW w:w="3113" w:type="dxa"/>
          </w:tcPr>
          <w:p w:rsidR="00EC5D9D" w:rsidRPr="0010203A" w:rsidRDefault="00EC5D9D" w:rsidP="00AD7289">
            <w:r w:rsidRPr="0010203A">
              <w:t>Обозначение мягкости согласного звука с помощью мягкого знака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59</w:t>
            </w:r>
          </w:p>
        </w:tc>
        <w:tc>
          <w:tcPr>
            <w:tcW w:w="3113" w:type="dxa"/>
          </w:tcPr>
          <w:p w:rsidR="00EC5D9D" w:rsidRPr="0010203A" w:rsidRDefault="00EC5D9D" w:rsidP="00AD7289">
            <w:r w:rsidRPr="0010203A">
              <w:t xml:space="preserve">Двойная роль букв Е, Ё, </w:t>
            </w:r>
            <w:proofErr w:type="gramStart"/>
            <w:r w:rsidRPr="0010203A">
              <w:t>Ю</w:t>
            </w:r>
            <w:proofErr w:type="gramEnd"/>
            <w:r w:rsidRPr="0010203A">
              <w:t>, 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60</w:t>
            </w:r>
          </w:p>
        </w:tc>
        <w:tc>
          <w:tcPr>
            <w:tcW w:w="3113" w:type="dxa"/>
          </w:tcPr>
          <w:p w:rsidR="00EC5D9D" w:rsidRPr="0010203A" w:rsidRDefault="00EC5D9D" w:rsidP="00AD7289">
            <w:r w:rsidRPr="0010203A">
              <w:t>Орфоэпия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61</w:t>
            </w:r>
          </w:p>
        </w:tc>
        <w:tc>
          <w:tcPr>
            <w:tcW w:w="3113" w:type="dxa"/>
          </w:tcPr>
          <w:p w:rsidR="00EC5D9D" w:rsidRPr="0010203A" w:rsidRDefault="00EC5D9D" w:rsidP="00AD7289">
            <w:r w:rsidRPr="0010203A">
              <w:t>Фонетический разбор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62</w:t>
            </w:r>
          </w:p>
        </w:tc>
        <w:tc>
          <w:tcPr>
            <w:tcW w:w="3113" w:type="dxa"/>
          </w:tcPr>
          <w:p w:rsidR="00EC5D9D" w:rsidRPr="0010203A" w:rsidRDefault="00EC5D9D" w:rsidP="00AD7289">
            <w:r w:rsidRPr="0010203A">
              <w:t>Повторение по теме «Фонетика. Графика. Орфоэпия»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63</w:t>
            </w:r>
          </w:p>
        </w:tc>
        <w:tc>
          <w:tcPr>
            <w:tcW w:w="3113" w:type="dxa"/>
          </w:tcPr>
          <w:p w:rsidR="00EC5D9D" w:rsidRPr="0010203A" w:rsidRDefault="00EC5D9D" w:rsidP="00AD7289">
            <w:r w:rsidRPr="0010203A">
              <w:t>Проверочная работа. Тест</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64</w:t>
            </w:r>
          </w:p>
        </w:tc>
        <w:tc>
          <w:tcPr>
            <w:tcW w:w="3113" w:type="dxa"/>
          </w:tcPr>
          <w:p w:rsidR="00EC5D9D" w:rsidRPr="0010203A" w:rsidRDefault="00EC5D9D" w:rsidP="00AD7289">
            <w:r w:rsidRPr="0010203A">
              <w:t>РР  Описание предметов, изображенных на картине</w:t>
            </w:r>
          </w:p>
          <w:p w:rsidR="00EC5D9D" w:rsidRPr="0010203A" w:rsidRDefault="00EC5D9D" w:rsidP="00AD7289"/>
          <w:p w:rsidR="00EC5D9D" w:rsidRPr="0010203A" w:rsidRDefault="00EC5D9D" w:rsidP="00AD7289"/>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65</w:t>
            </w:r>
          </w:p>
        </w:tc>
        <w:tc>
          <w:tcPr>
            <w:tcW w:w="3113" w:type="dxa"/>
          </w:tcPr>
          <w:p w:rsidR="00EC5D9D" w:rsidRPr="0010203A" w:rsidRDefault="00EC5D9D" w:rsidP="00AD7289">
            <w:r w:rsidRPr="0010203A">
              <w:t>Слово и его лексическое значение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66</w:t>
            </w:r>
          </w:p>
        </w:tc>
        <w:tc>
          <w:tcPr>
            <w:tcW w:w="3113" w:type="dxa"/>
          </w:tcPr>
          <w:p w:rsidR="00EC5D9D" w:rsidRPr="0010203A" w:rsidRDefault="00EC5D9D" w:rsidP="00AD7289">
            <w:r w:rsidRPr="0010203A">
              <w:t>Однозначные и многозначные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67</w:t>
            </w:r>
          </w:p>
        </w:tc>
        <w:tc>
          <w:tcPr>
            <w:tcW w:w="3113" w:type="dxa"/>
          </w:tcPr>
          <w:p w:rsidR="00EC5D9D" w:rsidRPr="0010203A" w:rsidRDefault="00EC5D9D" w:rsidP="00AD7289">
            <w:r w:rsidRPr="0010203A">
              <w:t>Прямое и переносное значение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68</w:t>
            </w:r>
          </w:p>
        </w:tc>
        <w:tc>
          <w:tcPr>
            <w:tcW w:w="3113" w:type="dxa"/>
          </w:tcPr>
          <w:p w:rsidR="00EC5D9D" w:rsidRPr="0010203A" w:rsidRDefault="00EC5D9D" w:rsidP="00AD7289">
            <w:r w:rsidRPr="0010203A">
              <w:t>Омонимы</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69</w:t>
            </w:r>
          </w:p>
        </w:tc>
        <w:tc>
          <w:tcPr>
            <w:tcW w:w="3113" w:type="dxa"/>
          </w:tcPr>
          <w:p w:rsidR="00EC5D9D" w:rsidRPr="0010203A" w:rsidRDefault="00EC5D9D" w:rsidP="00AD7289">
            <w:pPr>
              <w:rPr>
                <w:lang w:val="en-US"/>
              </w:rPr>
            </w:pPr>
            <w:r w:rsidRPr="0010203A">
              <w:t>Синонимы</w:t>
            </w:r>
          </w:p>
          <w:p w:rsidR="00EC5D9D" w:rsidRPr="0010203A" w:rsidRDefault="00EC5D9D" w:rsidP="00AD7289">
            <w:pPr>
              <w:rPr>
                <w:lang w:val="en-US"/>
              </w:rPr>
            </w:pP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70</w:t>
            </w:r>
          </w:p>
        </w:tc>
        <w:tc>
          <w:tcPr>
            <w:tcW w:w="3113" w:type="dxa"/>
          </w:tcPr>
          <w:p w:rsidR="00EC5D9D" w:rsidRPr="0010203A" w:rsidRDefault="00EC5D9D" w:rsidP="00AD7289">
            <w:r w:rsidRPr="0010203A">
              <w:t>Антонимы</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71</w:t>
            </w:r>
          </w:p>
        </w:tc>
        <w:tc>
          <w:tcPr>
            <w:tcW w:w="3113" w:type="dxa"/>
          </w:tcPr>
          <w:p w:rsidR="00EC5D9D" w:rsidRPr="0010203A" w:rsidRDefault="00EC5D9D" w:rsidP="00AD7289">
            <w:r w:rsidRPr="0010203A">
              <w:t>Повторение по теме «Лексика»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72-73</w:t>
            </w:r>
          </w:p>
        </w:tc>
        <w:tc>
          <w:tcPr>
            <w:tcW w:w="3113" w:type="dxa"/>
          </w:tcPr>
          <w:p w:rsidR="00EC5D9D" w:rsidRPr="0010203A" w:rsidRDefault="00EC5D9D" w:rsidP="00AD7289">
            <w:proofErr w:type="gramStart"/>
            <w:r w:rsidRPr="0010203A">
              <w:t>Р</w:t>
            </w:r>
            <w:proofErr w:type="gramEnd"/>
            <w:r w:rsidRPr="0010203A">
              <w:t>/р Сочинение-описание по картине И.Э. Грабаря «Февральская лазурь»</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74</w:t>
            </w:r>
          </w:p>
        </w:tc>
        <w:tc>
          <w:tcPr>
            <w:tcW w:w="3113" w:type="dxa"/>
          </w:tcPr>
          <w:p w:rsidR="00EC5D9D" w:rsidRPr="0010203A" w:rsidRDefault="00EC5D9D" w:rsidP="00AD7289">
            <w:r w:rsidRPr="0010203A">
              <w:t>Контрольная работа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lastRenderedPageBreak/>
              <w:t>75</w:t>
            </w:r>
          </w:p>
        </w:tc>
        <w:tc>
          <w:tcPr>
            <w:tcW w:w="3113" w:type="dxa"/>
          </w:tcPr>
          <w:p w:rsidR="00EC5D9D" w:rsidRPr="0010203A" w:rsidRDefault="00EC5D9D" w:rsidP="00AD7289">
            <w:r w:rsidRPr="0010203A">
              <w:t>Морфема – наименьшая значимая часть слова. Изменение и образование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76</w:t>
            </w:r>
          </w:p>
        </w:tc>
        <w:tc>
          <w:tcPr>
            <w:tcW w:w="3113" w:type="dxa"/>
          </w:tcPr>
          <w:p w:rsidR="00EC5D9D" w:rsidRPr="0010203A" w:rsidRDefault="00EC5D9D" w:rsidP="00AD7289">
            <w:r w:rsidRPr="0010203A">
              <w:t xml:space="preserve">Окончание. </w:t>
            </w:r>
          </w:p>
        </w:tc>
        <w:tc>
          <w:tcPr>
            <w:tcW w:w="1854" w:type="dxa"/>
          </w:tcPr>
          <w:p w:rsidR="00EC5D9D" w:rsidRPr="0010203A" w:rsidRDefault="00EC5D9D" w:rsidP="00AD7289">
            <w:pPr>
              <w:rPr>
                <w:b/>
              </w:rPr>
            </w:pPr>
            <w:r w:rsidRPr="0010203A">
              <w:rPr>
                <w:b/>
              </w:rPr>
              <w:t>1</w:t>
            </w:r>
          </w:p>
        </w:tc>
        <w:tc>
          <w:tcPr>
            <w:tcW w:w="1276" w:type="dxa"/>
          </w:tcPr>
          <w:p w:rsidR="00EC5D9D" w:rsidRPr="0010203A" w:rsidRDefault="00EC5D9D" w:rsidP="00AD7289">
            <w:pPr>
              <w:rPr>
                <w:b/>
              </w:rPr>
            </w:pPr>
          </w:p>
        </w:tc>
        <w:tc>
          <w:tcPr>
            <w:tcW w:w="1276" w:type="dxa"/>
          </w:tcPr>
          <w:p w:rsidR="00EC5D9D" w:rsidRPr="0010203A" w:rsidRDefault="00EC5D9D" w:rsidP="00AD7289">
            <w:pPr>
              <w:rPr>
                <w:b/>
              </w:rPr>
            </w:pPr>
          </w:p>
        </w:tc>
        <w:tc>
          <w:tcPr>
            <w:tcW w:w="2126" w:type="dxa"/>
          </w:tcPr>
          <w:p w:rsidR="00EC5D9D" w:rsidRPr="0010203A" w:rsidRDefault="00EC5D9D" w:rsidP="00AD7289">
            <w:pPr>
              <w:rPr>
                <w:b/>
              </w:rPr>
            </w:pPr>
          </w:p>
        </w:tc>
      </w:tr>
      <w:tr w:rsidR="00EC5D9D" w:rsidRPr="0010203A" w:rsidTr="00EC5D9D">
        <w:trPr>
          <w:trHeight w:val="277"/>
        </w:trPr>
        <w:tc>
          <w:tcPr>
            <w:tcW w:w="953" w:type="dxa"/>
          </w:tcPr>
          <w:p w:rsidR="00EC5D9D" w:rsidRPr="0010203A" w:rsidRDefault="00EC5D9D" w:rsidP="00AD7289">
            <w:r w:rsidRPr="0010203A">
              <w:t>77</w:t>
            </w:r>
          </w:p>
        </w:tc>
        <w:tc>
          <w:tcPr>
            <w:tcW w:w="3113" w:type="dxa"/>
          </w:tcPr>
          <w:p w:rsidR="00EC5D9D" w:rsidRPr="0010203A" w:rsidRDefault="00EC5D9D" w:rsidP="00AD7289">
            <w:r w:rsidRPr="0010203A">
              <w:t>Основа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78</w:t>
            </w:r>
          </w:p>
        </w:tc>
        <w:tc>
          <w:tcPr>
            <w:tcW w:w="3113" w:type="dxa"/>
          </w:tcPr>
          <w:p w:rsidR="00EC5D9D" w:rsidRPr="0010203A" w:rsidRDefault="00EC5D9D" w:rsidP="00AD7289">
            <w:proofErr w:type="gramStart"/>
            <w:r w:rsidRPr="0010203A">
              <w:t>Р</w:t>
            </w:r>
            <w:proofErr w:type="gramEnd"/>
            <w:r w:rsidRPr="0010203A">
              <w:t>/Р сочинение по личным впечатлениям в жанре письма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79</w:t>
            </w:r>
          </w:p>
        </w:tc>
        <w:tc>
          <w:tcPr>
            <w:tcW w:w="3113" w:type="dxa"/>
          </w:tcPr>
          <w:p w:rsidR="00EC5D9D" w:rsidRPr="0010203A" w:rsidRDefault="00EC5D9D" w:rsidP="00AD7289">
            <w:r w:rsidRPr="0010203A">
              <w:t>Корень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80-81</w:t>
            </w:r>
          </w:p>
        </w:tc>
        <w:tc>
          <w:tcPr>
            <w:tcW w:w="3113" w:type="dxa"/>
          </w:tcPr>
          <w:p w:rsidR="00EC5D9D" w:rsidRPr="0010203A" w:rsidRDefault="00EC5D9D" w:rsidP="00AD7289">
            <w:proofErr w:type="gramStart"/>
            <w:r w:rsidRPr="0010203A">
              <w:t>Р</w:t>
            </w:r>
            <w:proofErr w:type="gramEnd"/>
            <w:r w:rsidRPr="0010203A">
              <w:t>/р Рассуждение</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82</w:t>
            </w:r>
          </w:p>
        </w:tc>
        <w:tc>
          <w:tcPr>
            <w:tcW w:w="3113" w:type="dxa"/>
          </w:tcPr>
          <w:p w:rsidR="00EC5D9D" w:rsidRPr="0010203A" w:rsidRDefault="00EC5D9D" w:rsidP="00AD7289">
            <w:r w:rsidRPr="0010203A">
              <w:t>Суффикс</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83</w:t>
            </w:r>
          </w:p>
        </w:tc>
        <w:tc>
          <w:tcPr>
            <w:tcW w:w="3113" w:type="dxa"/>
          </w:tcPr>
          <w:p w:rsidR="00EC5D9D" w:rsidRPr="0010203A" w:rsidRDefault="00EC5D9D" w:rsidP="00AD7289">
            <w:r w:rsidRPr="0010203A">
              <w:t>Приставка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84</w:t>
            </w:r>
          </w:p>
        </w:tc>
        <w:tc>
          <w:tcPr>
            <w:tcW w:w="3113" w:type="dxa"/>
          </w:tcPr>
          <w:p w:rsidR="00EC5D9D" w:rsidRPr="0010203A" w:rsidRDefault="00EC5D9D" w:rsidP="00AD7289">
            <w:r w:rsidRPr="0010203A">
              <w:t>Чередование звуков. Беглые гласные. Варианты морфем</w:t>
            </w:r>
          </w:p>
        </w:tc>
        <w:tc>
          <w:tcPr>
            <w:tcW w:w="1854" w:type="dxa"/>
          </w:tcPr>
          <w:p w:rsidR="00EC5D9D" w:rsidRPr="0010203A" w:rsidRDefault="00EC5D9D" w:rsidP="00AD7289">
            <w:pPr>
              <w:rPr>
                <w:lang w:val="en-US"/>
              </w:rPr>
            </w:pPr>
            <w:r w:rsidRPr="0010203A">
              <w:rPr>
                <w:lang w:val="en-US"/>
              </w:rPr>
              <w:t>1</w:t>
            </w:r>
          </w:p>
        </w:tc>
        <w:tc>
          <w:tcPr>
            <w:tcW w:w="1276" w:type="dxa"/>
          </w:tcPr>
          <w:p w:rsidR="00EC5D9D" w:rsidRPr="0010203A" w:rsidRDefault="00EC5D9D" w:rsidP="00AD7289">
            <w:pPr>
              <w:rPr>
                <w:lang w:val="en-US"/>
              </w:rPr>
            </w:pPr>
          </w:p>
        </w:tc>
        <w:tc>
          <w:tcPr>
            <w:tcW w:w="1276" w:type="dxa"/>
          </w:tcPr>
          <w:p w:rsidR="00EC5D9D" w:rsidRPr="0010203A" w:rsidRDefault="00EC5D9D" w:rsidP="00AD7289">
            <w:pPr>
              <w:rPr>
                <w:lang w:val="en-US"/>
              </w:rPr>
            </w:pPr>
          </w:p>
        </w:tc>
        <w:tc>
          <w:tcPr>
            <w:tcW w:w="2126" w:type="dxa"/>
          </w:tcPr>
          <w:p w:rsidR="00EC5D9D" w:rsidRPr="0010203A" w:rsidRDefault="00EC5D9D" w:rsidP="00AD7289">
            <w:pPr>
              <w:rPr>
                <w:lang w:val="en-US"/>
              </w:rPr>
            </w:pPr>
          </w:p>
        </w:tc>
      </w:tr>
      <w:tr w:rsidR="00EC5D9D" w:rsidRPr="0010203A" w:rsidTr="00EC5D9D">
        <w:trPr>
          <w:trHeight w:val="277"/>
        </w:trPr>
        <w:tc>
          <w:tcPr>
            <w:tcW w:w="953" w:type="dxa"/>
          </w:tcPr>
          <w:p w:rsidR="00EC5D9D" w:rsidRPr="0010203A" w:rsidRDefault="00EC5D9D" w:rsidP="00AD7289">
            <w:r w:rsidRPr="0010203A">
              <w:t>85</w:t>
            </w:r>
          </w:p>
        </w:tc>
        <w:tc>
          <w:tcPr>
            <w:tcW w:w="3113" w:type="dxa"/>
          </w:tcPr>
          <w:p w:rsidR="00EC5D9D" w:rsidRPr="0010203A" w:rsidRDefault="00EC5D9D" w:rsidP="00AD7289">
            <w:r w:rsidRPr="0010203A">
              <w:t>Морфемный разбор слова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86</w:t>
            </w:r>
          </w:p>
        </w:tc>
        <w:tc>
          <w:tcPr>
            <w:tcW w:w="3113" w:type="dxa"/>
          </w:tcPr>
          <w:p w:rsidR="00EC5D9D" w:rsidRPr="0010203A" w:rsidRDefault="00EC5D9D" w:rsidP="00AD7289">
            <w:r w:rsidRPr="0010203A">
              <w:t>Правописание гласных и согласных в приставках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87-88</w:t>
            </w:r>
          </w:p>
        </w:tc>
        <w:tc>
          <w:tcPr>
            <w:tcW w:w="3113" w:type="dxa"/>
          </w:tcPr>
          <w:p w:rsidR="00EC5D9D" w:rsidRPr="0010203A" w:rsidRDefault="00EC5D9D" w:rsidP="00AD7289">
            <w:r w:rsidRPr="0010203A">
              <w:t>Буква З-С на конце приставок</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89</w:t>
            </w:r>
          </w:p>
        </w:tc>
        <w:tc>
          <w:tcPr>
            <w:tcW w:w="3113" w:type="dxa"/>
          </w:tcPr>
          <w:p w:rsidR="00EC5D9D" w:rsidRPr="0010203A" w:rsidRDefault="00EC5D9D" w:rsidP="00AD7289">
            <w:r w:rsidRPr="0010203A">
              <w:t xml:space="preserve">Буквы </w:t>
            </w:r>
            <w:proofErr w:type="gramStart"/>
            <w:r w:rsidRPr="0010203A">
              <w:t>О-А</w:t>
            </w:r>
            <w:proofErr w:type="gramEnd"/>
            <w:r w:rsidRPr="0010203A">
              <w:t xml:space="preserve"> в корне</w:t>
            </w:r>
          </w:p>
          <w:p w:rsidR="00EC5D9D" w:rsidRPr="0010203A" w:rsidRDefault="00EC5D9D" w:rsidP="00AD7289">
            <w:r w:rsidRPr="0010203A">
              <w:t xml:space="preserve"> -ЛА</w:t>
            </w:r>
            <w:proofErr w:type="gramStart"/>
            <w:r w:rsidRPr="0010203A">
              <w:t>Г-</w:t>
            </w:r>
            <w:proofErr w:type="gramEnd"/>
            <w:r w:rsidRPr="0010203A">
              <w:t xml:space="preserve">  -ЛОЖ-</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90-91</w:t>
            </w:r>
          </w:p>
        </w:tc>
        <w:tc>
          <w:tcPr>
            <w:tcW w:w="3113" w:type="dxa"/>
          </w:tcPr>
          <w:p w:rsidR="00EC5D9D" w:rsidRPr="0010203A" w:rsidRDefault="00EC5D9D" w:rsidP="00AD7289">
            <w:r w:rsidRPr="0010203A">
              <w:t xml:space="preserve">Буквы </w:t>
            </w:r>
            <w:proofErr w:type="gramStart"/>
            <w:r w:rsidRPr="0010203A">
              <w:t>О-А</w:t>
            </w:r>
            <w:proofErr w:type="gramEnd"/>
            <w:r w:rsidRPr="0010203A">
              <w:t xml:space="preserve"> в корне</w:t>
            </w:r>
          </w:p>
          <w:p w:rsidR="00EC5D9D" w:rsidRPr="0010203A" w:rsidRDefault="00EC5D9D" w:rsidP="00AD7289">
            <w:r w:rsidRPr="0010203A">
              <w:t>-РАС</w:t>
            </w:r>
            <w:proofErr w:type="gramStart"/>
            <w:r w:rsidRPr="0010203A">
              <w:t>Т-</w:t>
            </w:r>
            <w:proofErr w:type="gramEnd"/>
            <w:r w:rsidRPr="0010203A">
              <w:t xml:space="preserve">  -РОС-</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92-93</w:t>
            </w:r>
          </w:p>
        </w:tc>
        <w:tc>
          <w:tcPr>
            <w:tcW w:w="3113" w:type="dxa"/>
          </w:tcPr>
          <w:p w:rsidR="00EC5D9D" w:rsidRPr="0010203A" w:rsidRDefault="00EC5D9D" w:rsidP="00AD7289">
            <w:r w:rsidRPr="0010203A">
              <w:t xml:space="preserve">Буквы </w:t>
            </w:r>
            <w:proofErr w:type="gramStart"/>
            <w:r w:rsidRPr="0010203A">
              <w:t>О-Ё</w:t>
            </w:r>
            <w:proofErr w:type="gramEnd"/>
            <w:r w:rsidRPr="0010203A">
              <w:t xml:space="preserve"> после шипящих в корне слова</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94-95</w:t>
            </w:r>
          </w:p>
        </w:tc>
        <w:tc>
          <w:tcPr>
            <w:tcW w:w="3113" w:type="dxa"/>
          </w:tcPr>
          <w:p w:rsidR="00EC5D9D" w:rsidRPr="0010203A" w:rsidRDefault="00EC5D9D" w:rsidP="00AD7289">
            <w:r w:rsidRPr="0010203A">
              <w:t xml:space="preserve">Буквы Ы-И после </w:t>
            </w:r>
            <w:proofErr w:type="gramStart"/>
            <w:r w:rsidRPr="0010203A">
              <w:t>Ц</w:t>
            </w:r>
            <w:proofErr w:type="gramEnd"/>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96</w:t>
            </w:r>
          </w:p>
        </w:tc>
        <w:tc>
          <w:tcPr>
            <w:tcW w:w="3113" w:type="dxa"/>
          </w:tcPr>
          <w:p w:rsidR="00EC5D9D" w:rsidRPr="0010203A" w:rsidRDefault="00EC5D9D" w:rsidP="00AD7289">
            <w:r w:rsidRPr="0010203A">
              <w:t>Повторение по теме «</w:t>
            </w:r>
            <w:proofErr w:type="spellStart"/>
            <w:r w:rsidRPr="0010203A">
              <w:t>Морфемика</w:t>
            </w:r>
            <w:proofErr w:type="spellEnd"/>
            <w:r w:rsidRPr="0010203A">
              <w:t>. Орфография»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97</w:t>
            </w:r>
          </w:p>
        </w:tc>
        <w:tc>
          <w:tcPr>
            <w:tcW w:w="3113" w:type="dxa"/>
          </w:tcPr>
          <w:p w:rsidR="00EC5D9D" w:rsidRPr="0010203A" w:rsidRDefault="00EC5D9D" w:rsidP="00AD7289">
            <w:r w:rsidRPr="0010203A">
              <w:t>Проверочная работа. Тест</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98</w:t>
            </w:r>
          </w:p>
        </w:tc>
        <w:tc>
          <w:tcPr>
            <w:tcW w:w="3113" w:type="dxa"/>
          </w:tcPr>
          <w:p w:rsidR="00EC5D9D" w:rsidRPr="0010203A" w:rsidRDefault="00EC5D9D" w:rsidP="00AD7289">
            <w:r w:rsidRPr="0010203A">
              <w:t>Работа над ошибками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99</w:t>
            </w:r>
          </w:p>
        </w:tc>
        <w:tc>
          <w:tcPr>
            <w:tcW w:w="3113" w:type="dxa"/>
          </w:tcPr>
          <w:p w:rsidR="00EC5D9D" w:rsidRPr="0010203A" w:rsidRDefault="00EC5D9D" w:rsidP="00AD7289">
            <w:r w:rsidRPr="0010203A">
              <w:t xml:space="preserve">Самостоятельные и служебные части речи.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100-101</w:t>
            </w:r>
          </w:p>
        </w:tc>
        <w:tc>
          <w:tcPr>
            <w:tcW w:w="3113" w:type="dxa"/>
          </w:tcPr>
          <w:p w:rsidR="00EC5D9D" w:rsidRPr="0010203A" w:rsidRDefault="00EC5D9D" w:rsidP="00AD7289">
            <w:r w:rsidRPr="0010203A">
              <w:t>Имя существительное как часть речи</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102</w:t>
            </w:r>
          </w:p>
        </w:tc>
        <w:tc>
          <w:tcPr>
            <w:tcW w:w="3113" w:type="dxa"/>
          </w:tcPr>
          <w:p w:rsidR="00EC5D9D" w:rsidRPr="0010203A" w:rsidRDefault="00EC5D9D" w:rsidP="00AD7289">
            <w:proofErr w:type="gramStart"/>
            <w:r w:rsidRPr="0010203A">
              <w:t>Р</w:t>
            </w:r>
            <w:proofErr w:type="gramEnd"/>
            <w:r w:rsidRPr="0010203A">
              <w:t>/Р Доказательство в рассуждении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103</w:t>
            </w:r>
          </w:p>
        </w:tc>
        <w:tc>
          <w:tcPr>
            <w:tcW w:w="3113" w:type="dxa"/>
          </w:tcPr>
          <w:p w:rsidR="00EC5D9D" w:rsidRPr="0010203A" w:rsidRDefault="00EC5D9D" w:rsidP="00AD7289">
            <w:r w:rsidRPr="0010203A">
              <w:t>Имена существительные одушевлённые и неодушевлённые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104-405</w:t>
            </w:r>
          </w:p>
        </w:tc>
        <w:tc>
          <w:tcPr>
            <w:tcW w:w="3113" w:type="dxa"/>
          </w:tcPr>
          <w:p w:rsidR="00EC5D9D" w:rsidRPr="0010203A" w:rsidRDefault="00EC5D9D" w:rsidP="00AD7289">
            <w:r w:rsidRPr="0010203A">
              <w:t>Имена существительные собственные и нарицательные</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106</w:t>
            </w:r>
          </w:p>
        </w:tc>
        <w:tc>
          <w:tcPr>
            <w:tcW w:w="3113" w:type="dxa"/>
          </w:tcPr>
          <w:p w:rsidR="00EC5D9D" w:rsidRPr="0010203A" w:rsidRDefault="00EC5D9D" w:rsidP="00AD7289">
            <w:r w:rsidRPr="0010203A">
              <w:t>Морфологический разбор</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107</w:t>
            </w:r>
          </w:p>
        </w:tc>
        <w:tc>
          <w:tcPr>
            <w:tcW w:w="3113" w:type="dxa"/>
          </w:tcPr>
          <w:p w:rsidR="00EC5D9D" w:rsidRPr="0010203A" w:rsidRDefault="00EC5D9D" w:rsidP="00AD7289">
            <w:r w:rsidRPr="0010203A">
              <w:t>Род имён существительных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108</w:t>
            </w:r>
          </w:p>
        </w:tc>
        <w:tc>
          <w:tcPr>
            <w:tcW w:w="3113" w:type="dxa"/>
          </w:tcPr>
          <w:p w:rsidR="00EC5D9D" w:rsidRPr="0010203A" w:rsidRDefault="00EC5D9D" w:rsidP="00AD7289">
            <w:r w:rsidRPr="0010203A">
              <w:t>Имена существительные, имеющие форму только множественного числа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109</w:t>
            </w:r>
          </w:p>
        </w:tc>
        <w:tc>
          <w:tcPr>
            <w:tcW w:w="3113" w:type="dxa"/>
          </w:tcPr>
          <w:p w:rsidR="00EC5D9D" w:rsidRPr="0010203A" w:rsidRDefault="00EC5D9D" w:rsidP="00AD7289">
            <w:r w:rsidRPr="0010203A">
              <w:t xml:space="preserve">Имена существительные, имеющие форму только </w:t>
            </w:r>
            <w:r w:rsidRPr="0010203A">
              <w:lastRenderedPageBreak/>
              <w:t>единственного числа</w:t>
            </w:r>
          </w:p>
        </w:tc>
        <w:tc>
          <w:tcPr>
            <w:tcW w:w="1854" w:type="dxa"/>
          </w:tcPr>
          <w:p w:rsidR="00EC5D9D" w:rsidRPr="0010203A" w:rsidRDefault="00EC5D9D" w:rsidP="00AD7289">
            <w:r w:rsidRPr="0010203A">
              <w:lastRenderedPageBreak/>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lastRenderedPageBreak/>
              <w:t>110</w:t>
            </w:r>
          </w:p>
        </w:tc>
        <w:tc>
          <w:tcPr>
            <w:tcW w:w="3113" w:type="dxa"/>
          </w:tcPr>
          <w:p w:rsidR="00EC5D9D" w:rsidRPr="0010203A" w:rsidRDefault="00EC5D9D" w:rsidP="00AD7289">
            <w:r w:rsidRPr="0010203A">
              <w:t>Три склонения имён существительных. Падеж имён существительных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111-112</w:t>
            </w:r>
          </w:p>
        </w:tc>
        <w:tc>
          <w:tcPr>
            <w:tcW w:w="3113" w:type="dxa"/>
          </w:tcPr>
          <w:p w:rsidR="00EC5D9D" w:rsidRPr="0010203A" w:rsidRDefault="00EC5D9D" w:rsidP="00AD7289">
            <w:r w:rsidRPr="0010203A">
              <w:t>Правописание гласных в падежных окончаниях существительных в единственном числе</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113-114</w:t>
            </w:r>
          </w:p>
        </w:tc>
        <w:tc>
          <w:tcPr>
            <w:tcW w:w="3113" w:type="dxa"/>
          </w:tcPr>
          <w:p w:rsidR="00EC5D9D" w:rsidRPr="0010203A" w:rsidRDefault="00EC5D9D" w:rsidP="00AD7289">
            <w:proofErr w:type="gramStart"/>
            <w:r w:rsidRPr="0010203A">
              <w:t>Р</w:t>
            </w:r>
            <w:proofErr w:type="gramEnd"/>
            <w:r w:rsidRPr="0010203A">
              <w:t>/р изложение с изменением лица</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115</w:t>
            </w:r>
          </w:p>
        </w:tc>
        <w:tc>
          <w:tcPr>
            <w:tcW w:w="3113" w:type="dxa"/>
          </w:tcPr>
          <w:p w:rsidR="00EC5D9D" w:rsidRPr="0010203A" w:rsidRDefault="00EC5D9D" w:rsidP="00AD7289">
            <w:r w:rsidRPr="0010203A">
              <w:t>Множественное число имён существительных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116-117</w:t>
            </w:r>
          </w:p>
        </w:tc>
        <w:tc>
          <w:tcPr>
            <w:tcW w:w="3113" w:type="dxa"/>
          </w:tcPr>
          <w:p w:rsidR="00EC5D9D" w:rsidRPr="0010203A" w:rsidRDefault="00EC5D9D" w:rsidP="00AD7289">
            <w:r w:rsidRPr="0010203A">
              <w:t xml:space="preserve">Правописание О-Е после шипящих и </w:t>
            </w:r>
            <w:proofErr w:type="gramStart"/>
            <w:r w:rsidRPr="0010203A">
              <w:t>Ц</w:t>
            </w:r>
            <w:proofErr w:type="gramEnd"/>
            <w:r w:rsidRPr="0010203A">
              <w:t xml:space="preserve"> в окончаниях существительных</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118</w:t>
            </w:r>
          </w:p>
        </w:tc>
        <w:tc>
          <w:tcPr>
            <w:tcW w:w="3113" w:type="dxa"/>
          </w:tcPr>
          <w:p w:rsidR="00EC5D9D" w:rsidRPr="0010203A" w:rsidRDefault="00EC5D9D" w:rsidP="00AD7289">
            <w:r w:rsidRPr="0010203A">
              <w:t>Повторение по теме «Имя существительное»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119</w:t>
            </w:r>
          </w:p>
        </w:tc>
        <w:tc>
          <w:tcPr>
            <w:tcW w:w="3113" w:type="dxa"/>
          </w:tcPr>
          <w:p w:rsidR="00EC5D9D" w:rsidRPr="0010203A" w:rsidRDefault="00EC5D9D" w:rsidP="00AD7289">
            <w:r w:rsidRPr="0010203A">
              <w:t>Систематизация знаний по теме «Имя существительное»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120</w:t>
            </w:r>
          </w:p>
        </w:tc>
        <w:tc>
          <w:tcPr>
            <w:tcW w:w="3113" w:type="dxa"/>
          </w:tcPr>
          <w:p w:rsidR="00EC5D9D" w:rsidRPr="0010203A" w:rsidRDefault="00EC5D9D" w:rsidP="00AD7289">
            <w:r w:rsidRPr="0010203A">
              <w:t>Контрольный диктант с грамматическим заданием</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121-122</w:t>
            </w:r>
          </w:p>
        </w:tc>
        <w:tc>
          <w:tcPr>
            <w:tcW w:w="3113" w:type="dxa"/>
          </w:tcPr>
          <w:p w:rsidR="00EC5D9D" w:rsidRPr="0010203A" w:rsidRDefault="00EC5D9D" w:rsidP="00AD7289">
            <w:r w:rsidRPr="0010203A">
              <w:t>Имя прилагательное как часть речи</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123-124</w:t>
            </w:r>
          </w:p>
        </w:tc>
        <w:tc>
          <w:tcPr>
            <w:tcW w:w="3113" w:type="dxa"/>
          </w:tcPr>
          <w:p w:rsidR="00EC5D9D" w:rsidRPr="0010203A" w:rsidRDefault="00EC5D9D" w:rsidP="00AD7289">
            <w:r w:rsidRPr="0010203A">
              <w:t>Правописание гласных в падежных окончаниях прилагательных</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125-126</w:t>
            </w:r>
          </w:p>
        </w:tc>
        <w:tc>
          <w:tcPr>
            <w:tcW w:w="3113" w:type="dxa"/>
          </w:tcPr>
          <w:p w:rsidR="00EC5D9D" w:rsidRPr="0010203A" w:rsidRDefault="00EC5D9D" w:rsidP="00AD7289">
            <w:proofErr w:type="gramStart"/>
            <w:r w:rsidRPr="0010203A">
              <w:t>Р</w:t>
            </w:r>
            <w:proofErr w:type="gramEnd"/>
            <w:r w:rsidRPr="0010203A">
              <w:t>/р Описание животного</w:t>
            </w:r>
          </w:p>
          <w:p w:rsidR="00EC5D9D" w:rsidRPr="0010203A" w:rsidRDefault="00EC5D9D" w:rsidP="00AD7289">
            <w:r w:rsidRPr="0010203A">
              <w:t xml:space="preserve">Изложение </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127</w:t>
            </w:r>
          </w:p>
        </w:tc>
        <w:tc>
          <w:tcPr>
            <w:tcW w:w="3113" w:type="dxa"/>
          </w:tcPr>
          <w:p w:rsidR="00EC5D9D" w:rsidRPr="0010203A" w:rsidRDefault="00EC5D9D" w:rsidP="00AD7289">
            <w:r w:rsidRPr="0010203A">
              <w:t xml:space="preserve">Окончания имён прилагательных после шипящих и </w:t>
            </w:r>
            <w:proofErr w:type="gramStart"/>
            <w:r w:rsidRPr="0010203A">
              <w:t>Ц</w:t>
            </w:r>
            <w:proofErr w:type="gramEnd"/>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128</w:t>
            </w:r>
          </w:p>
        </w:tc>
        <w:tc>
          <w:tcPr>
            <w:tcW w:w="3113" w:type="dxa"/>
          </w:tcPr>
          <w:p w:rsidR="00EC5D9D" w:rsidRPr="0010203A" w:rsidRDefault="00EC5D9D" w:rsidP="00AD7289">
            <w:r w:rsidRPr="0010203A">
              <w:t>Прилагательные полные и краткие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129</w:t>
            </w:r>
          </w:p>
        </w:tc>
        <w:tc>
          <w:tcPr>
            <w:tcW w:w="3113" w:type="dxa"/>
          </w:tcPr>
          <w:p w:rsidR="00EC5D9D" w:rsidRPr="0010203A" w:rsidRDefault="00EC5D9D" w:rsidP="00AD7289">
            <w:r w:rsidRPr="0010203A">
              <w:t>Правописание кратких прилагательных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130</w:t>
            </w:r>
          </w:p>
        </w:tc>
        <w:tc>
          <w:tcPr>
            <w:tcW w:w="3113" w:type="dxa"/>
          </w:tcPr>
          <w:p w:rsidR="00EC5D9D" w:rsidRPr="0010203A" w:rsidRDefault="00EC5D9D" w:rsidP="00AD7289">
            <w:proofErr w:type="gramStart"/>
            <w:r w:rsidRPr="0010203A">
              <w:t>Р</w:t>
            </w:r>
            <w:proofErr w:type="gramEnd"/>
            <w:r w:rsidRPr="0010203A">
              <w:t>/р Описание животного на основе его изображения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131</w:t>
            </w:r>
          </w:p>
        </w:tc>
        <w:tc>
          <w:tcPr>
            <w:tcW w:w="3113" w:type="dxa"/>
          </w:tcPr>
          <w:p w:rsidR="00EC5D9D" w:rsidRPr="0010203A" w:rsidRDefault="00EC5D9D" w:rsidP="00AD7289">
            <w:r w:rsidRPr="0010203A">
              <w:t>Морфологический разбор прилагательного</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132</w:t>
            </w:r>
          </w:p>
        </w:tc>
        <w:tc>
          <w:tcPr>
            <w:tcW w:w="3113" w:type="dxa"/>
          </w:tcPr>
          <w:p w:rsidR="00EC5D9D" w:rsidRPr="0010203A" w:rsidRDefault="00EC5D9D" w:rsidP="00AD7289">
            <w:r w:rsidRPr="0010203A">
              <w:t>Повторение по теме «Имя прилагательное»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133</w:t>
            </w:r>
          </w:p>
        </w:tc>
        <w:tc>
          <w:tcPr>
            <w:tcW w:w="3113" w:type="dxa"/>
          </w:tcPr>
          <w:p w:rsidR="00EC5D9D" w:rsidRPr="0010203A" w:rsidRDefault="00EC5D9D" w:rsidP="00AD7289">
            <w:r w:rsidRPr="0010203A">
              <w:t xml:space="preserve">Контрольный диктант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134</w:t>
            </w:r>
          </w:p>
        </w:tc>
        <w:tc>
          <w:tcPr>
            <w:tcW w:w="3113" w:type="dxa"/>
          </w:tcPr>
          <w:p w:rsidR="00EC5D9D" w:rsidRPr="0010203A" w:rsidRDefault="00EC5D9D" w:rsidP="00AD7289">
            <w:r w:rsidRPr="0010203A">
              <w:t>Анализ контрольного диктанта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135</w:t>
            </w:r>
          </w:p>
        </w:tc>
        <w:tc>
          <w:tcPr>
            <w:tcW w:w="3113" w:type="dxa"/>
          </w:tcPr>
          <w:p w:rsidR="00EC5D9D" w:rsidRPr="0010203A" w:rsidRDefault="00EC5D9D" w:rsidP="00AD7289">
            <w:proofErr w:type="gramStart"/>
            <w:r w:rsidRPr="0010203A">
              <w:t>Р</w:t>
            </w:r>
            <w:proofErr w:type="gramEnd"/>
            <w:r w:rsidRPr="0010203A">
              <w:t xml:space="preserve">/р Художественное описание животного на основе наблюдений. </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136</w:t>
            </w:r>
          </w:p>
        </w:tc>
        <w:tc>
          <w:tcPr>
            <w:tcW w:w="3113" w:type="dxa"/>
          </w:tcPr>
          <w:p w:rsidR="00EC5D9D" w:rsidRPr="0010203A" w:rsidRDefault="00EC5D9D" w:rsidP="00AD7289">
            <w:r w:rsidRPr="0010203A">
              <w:t>Глагол как часть речи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137</w:t>
            </w:r>
          </w:p>
        </w:tc>
        <w:tc>
          <w:tcPr>
            <w:tcW w:w="3113" w:type="dxa"/>
          </w:tcPr>
          <w:p w:rsidR="00EC5D9D" w:rsidRPr="0010203A" w:rsidRDefault="00EC5D9D" w:rsidP="00AD7289">
            <w:r w:rsidRPr="0010203A">
              <w:t>Правописание НЕ с глаголами</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lastRenderedPageBreak/>
              <w:t>138</w:t>
            </w:r>
          </w:p>
        </w:tc>
        <w:tc>
          <w:tcPr>
            <w:tcW w:w="3113" w:type="dxa"/>
          </w:tcPr>
          <w:p w:rsidR="00EC5D9D" w:rsidRPr="0010203A" w:rsidRDefault="00EC5D9D" w:rsidP="00AD7289">
            <w:proofErr w:type="gramStart"/>
            <w:r w:rsidRPr="0010203A">
              <w:t>Р</w:t>
            </w:r>
            <w:proofErr w:type="gramEnd"/>
            <w:r w:rsidRPr="0010203A">
              <w:t>/р Рассказ</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139-140</w:t>
            </w:r>
          </w:p>
        </w:tc>
        <w:tc>
          <w:tcPr>
            <w:tcW w:w="3113" w:type="dxa"/>
          </w:tcPr>
          <w:p w:rsidR="00EC5D9D" w:rsidRPr="0010203A" w:rsidRDefault="00EC5D9D" w:rsidP="00AD7289">
            <w:r w:rsidRPr="0010203A">
              <w:t>Неопределённая форма глагола</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141</w:t>
            </w:r>
          </w:p>
        </w:tc>
        <w:tc>
          <w:tcPr>
            <w:tcW w:w="3113" w:type="dxa"/>
          </w:tcPr>
          <w:p w:rsidR="00EC5D9D" w:rsidRPr="0010203A" w:rsidRDefault="00EC5D9D" w:rsidP="00AD7289">
            <w:r w:rsidRPr="0010203A">
              <w:t xml:space="preserve">Правописание </w:t>
            </w:r>
          </w:p>
          <w:p w:rsidR="00EC5D9D" w:rsidRPr="0010203A" w:rsidRDefault="00EC5D9D" w:rsidP="00AD7289">
            <w:r w:rsidRPr="0010203A">
              <w:t>-</w:t>
            </w:r>
            <w:proofErr w:type="spellStart"/>
            <w:r w:rsidRPr="0010203A">
              <w:t>тся</w:t>
            </w:r>
            <w:proofErr w:type="spellEnd"/>
            <w:r w:rsidRPr="0010203A">
              <w:t xml:space="preserve">  и  </w:t>
            </w:r>
            <w:proofErr w:type="gramStart"/>
            <w:r w:rsidRPr="0010203A">
              <w:t>-</w:t>
            </w:r>
            <w:proofErr w:type="spellStart"/>
            <w:r w:rsidRPr="0010203A">
              <w:t>т</w:t>
            </w:r>
            <w:proofErr w:type="gramEnd"/>
            <w:r w:rsidRPr="0010203A">
              <w:t>ься</w:t>
            </w:r>
            <w:proofErr w:type="spellEnd"/>
            <w:r w:rsidRPr="0010203A">
              <w:t xml:space="preserve"> </w:t>
            </w:r>
          </w:p>
          <w:p w:rsidR="00EC5D9D" w:rsidRPr="0010203A" w:rsidRDefault="00EC5D9D" w:rsidP="00AD7289">
            <w:r w:rsidRPr="0010203A">
              <w:t>в глаголах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142-143</w:t>
            </w:r>
          </w:p>
        </w:tc>
        <w:tc>
          <w:tcPr>
            <w:tcW w:w="3113" w:type="dxa"/>
          </w:tcPr>
          <w:p w:rsidR="00EC5D9D" w:rsidRPr="0010203A" w:rsidRDefault="00EC5D9D" w:rsidP="00AD7289">
            <w:r w:rsidRPr="0010203A">
              <w:t>Виды глагола</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144-145</w:t>
            </w:r>
          </w:p>
        </w:tc>
        <w:tc>
          <w:tcPr>
            <w:tcW w:w="3113" w:type="dxa"/>
          </w:tcPr>
          <w:p w:rsidR="00EC5D9D" w:rsidRPr="0010203A" w:rsidRDefault="00EC5D9D" w:rsidP="00AD7289">
            <w:r w:rsidRPr="0010203A">
              <w:t xml:space="preserve">Буквы </w:t>
            </w:r>
            <w:proofErr w:type="gramStart"/>
            <w:r w:rsidRPr="0010203A">
              <w:t>Е-И</w:t>
            </w:r>
            <w:proofErr w:type="gramEnd"/>
            <w:r w:rsidRPr="0010203A">
              <w:t xml:space="preserve"> в корнях с чередованием</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146</w:t>
            </w:r>
          </w:p>
        </w:tc>
        <w:tc>
          <w:tcPr>
            <w:tcW w:w="3113" w:type="dxa"/>
          </w:tcPr>
          <w:p w:rsidR="00EC5D9D" w:rsidRPr="0010203A" w:rsidRDefault="00EC5D9D" w:rsidP="00AD7289">
            <w:proofErr w:type="gramStart"/>
            <w:r w:rsidRPr="0010203A">
              <w:t>Р</w:t>
            </w:r>
            <w:proofErr w:type="gramEnd"/>
            <w:r w:rsidRPr="0010203A">
              <w:t>/р Невыдуманный рассказ</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147</w:t>
            </w:r>
          </w:p>
        </w:tc>
        <w:tc>
          <w:tcPr>
            <w:tcW w:w="3113" w:type="dxa"/>
          </w:tcPr>
          <w:p w:rsidR="00EC5D9D" w:rsidRPr="0010203A" w:rsidRDefault="00EC5D9D" w:rsidP="00AD7289">
            <w:r w:rsidRPr="0010203A">
              <w:t>Время глагола Прошедшее время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148</w:t>
            </w:r>
          </w:p>
        </w:tc>
        <w:tc>
          <w:tcPr>
            <w:tcW w:w="3113" w:type="dxa"/>
          </w:tcPr>
          <w:p w:rsidR="00EC5D9D" w:rsidRPr="0010203A" w:rsidRDefault="00EC5D9D" w:rsidP="00AD7289">
            <w:r w:rsidRPr="0010203A">
              <w:t>Настоящее время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149</w:t>
            </w:r>
          </w:p>
        </w:tc>
        <w:tc>
          <w:tcPr>
            <w:tcW w:w="3113" w:type="dxa"/>
          </w:tcPr>
          <w:p w:rsidR="00EC5D9D" w:rsidRPr="0010203A" w:rsidRDefault="00EC5D9D" w:rsidP="00AD7289">
            <w:r w:rsidRPr="0010203A">
              <w:t>Будущее время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150-151</w:t>
            </w:r>
          </w:p>
        </w:tc>
        <w:tc>
          <w:tcPr>
            <w:tcW w:w="3113" w:type="dxa"/>
          </w:tcPr>
          <w:p w:rsidR="00EC5D9D" w:rsidRPr="0010203A" w:rsidRDefault="00EC5D9D" w:rsidP="00AD7289">
            <w:r w:rsidRPr="0010203A">
              <w:t>Спряжение глагола</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152-153</w:t>
            </w:r>
          </w:p>
        </w:tc>
        <w:tc>
          <w:tcPr>
            <w:tcW w:w="3113" w:type="dxa"/>
          </w:tcPr>
          <w:p w:rsidR="00EC5D9D" w:rsidRPr="0010203A" w:rsidRDefault="00EC5D9D" w:rsidP="00AD7289">
            <w:r w:rsidRPr="0010203A">
              <w:t>Правописание безударных личных окончаний глаголов</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154</w:t>
            </w:r>
          </w:p>
        </w:tc>
        <w:tc>
          <w:tcPr>
            <w:tcW w:w="3113" w:type="dxa"/>
          </w:tcPr>
          <w:p w:rsidR="00EC5D9D" w:rsidRPr="0010203A" w:rsidRDefault="00EC5D9D" w:rsidP="00AD7289">
            <w:r w:rsidRPr="0010203A">
              <w:t>Морфологический разбор глагола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155</w:t>
            </w:r>
          </w:p>
        </w:tc>
        <w:tc>
          <w:tcPr>
            <w:tcW w:w="3113" w:type="dxa"/>
          </w:tcPr>
          <w:p w:rsidR="00EC5D9D" w:rsidRPr="0010203A" w:rsidRDefault="00EC5D9D" w:rsidP="00AD7289">
            <w:r w:rsidRPr="0010203A">
              <w:t>Мягкий знак после шипящих в глаголах 2-го лица единственного числа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156-157</w:t>
            </w:r>
          </w:p>
        </w:tc>
        <w:tc>
          <w:tcPr>
            <w:tcW w:w="3113" w:type="dxa"/>
          </w:tcPr>
          <w:p w:rsidR="00EC5D9D" w:rsidRPr="0010203A" w:rsidRDefault="00EC5D9D" w:rsidP="00AD7289">
            <w:proofErr w:type="gramStart"/>
            <w:r w:rsidRPr="0010203A">
              <w:t>Р</w:t>
            </w:r>
            <w:proofErr w:type="gramEnd"/>
            <w:r w:rsidRPr="0010203A">
              <w:t>/Р Сочинение в жанре репортажа</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158-159</w:t>
            </w:r>
          </w:p>
        </w:tc>
        <w:tc>
          <w:tcPr>
            <w:tcW w:w="3113" w:type="dxa"/>
          </w:tcPr>
          <w:p w:rsidR="00EC5D9D" w:rsidRPr="0010203A" w:rsidRDefault="00EC5D9D" w:rsidP="00AD7289">
            <w:r w:rsidRPr="0010203A">
              <w:t>Повторение по теме «Глагол»</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160</w:t>
            </w:r>
          </w:p>
        </w:tc>
        <w:tc>
          <w:tcPr>
            <w:tcW w:w="3113" w:type="dxa"/>
          </w:tcPr>
          <w:p w:rsidR="00EC5D9D" w:rsidRPr="0010203A" w:rsidRDefault="00EC5D9D" w:rsidP="00AD7289">
            <w:r w:rsidRPr="0010203A">
              <w:t>Урок-зачёт по теме «Глагол»</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161</w:t>
            </w:r>
          </w:p>
        </w:tc>
        <w:tc>
          <w:tcPr>
            <w:tcW w:w="3113" w:type="dxa"/>
          </w:tcPr>
          <w:p w:rsidR="00EC5D9D" w:rsidRPr="0010203A" w:rsidRDefault="00EC5D9D" w:rsidP="00AD7289">
            <w:r w:rsidRPr="0010203A">
              <w:t>Контрольный диктант с грамматическим заданием</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162</w:t>
            </w:r>
          </w:p>
        </w:tc>
        <w:tc>
          <w:tcPr>
            <w:tcW w:w="3113" w:type="dxa"/>
          </w:tcPr>
          <w:p w:rsidR="00EC5D9D" w:rsidRPr="0010203A" w:rsidRDefault="00EC5D9D" w:rsidP="00AD7289">
            <w:r w:rsidRPr="0010203A">
              <w:t>Анализ контрольного диктанта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163</w:t>
            </w:r>
          </w:p>
        </w:tc>
        <w:tc>
          <w:tcPr>
            <w:tcW w:w="3113" w:type="dxa"/>
          </w:tcPr>
          <w:p w:rsidR="00EC5D9D" w:rsidRPr="0010203A" w:rsidRDefault="00EC5D9D" w:rsidP="00AD7289">
            <w:r w:rsidRPr="0010203A">
              <w:t>Орфограммы в приставках и корнях</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164-165</w:t>
            </w:r>
          </w:p>
        </w:tc>
        <w:tc>
          <w:tcPr>
            <w:tcW w:w="3113" w:type="dxa"/>
          </w:tcPr>
          <w:p w:rsidR="00EC5D9D" w:rsidRPr="0010203A" w:rsidRDefault="00EC5D9D" w:rsidP="00AD7289">
            <w:r w:rsidRPr="0010203A">
              <w:t>Орфограммы в окончаниях</w:t>
            </w:r>
          </w:p>
        </w:tc>
        <w:tc>
          <w:tcPr>
            <w:tcW w:w="1854" w:type="dxa"/>
          </w:tcPr>
          <w:p w:rsidR="00EC5D9D" w:rsidRPr="0010203A" w:rsidRDefault="00EC5D9D" w:rsidP="00AD7289">
            <w:r w:rsidRPr="0010203A">
              <w:t>2</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166</w:t>
            </w:r>
          </w:p>
        </w:tc>
        <w:tc>
          <w:tcPr>
            <w:tcW w:w="3113" w:type="dxa"/>
          </w:tcPr>
          <w:p w:rsidR="00EC5D9D" w:rsidRPr="0010203A" w:rsidRDefault="00EC5D9D" w:rsidP="00AD7289">
            <w:r w:rsidRPr="0010203A">
              <w:t>Пунктуация. Однородные члены предложения</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167</w:t>
            </w:r>
          </w:p>
        </w:tc>
        <w:tc>
          <w:tcPr>
            <w:tcW w:w="3113" w:type="dxa"/>
          </w:tcPr>
          <w:p w:rsidR="00EC5D9D" w:rsidRPr="0010203A" w:rsidRDefault="00EC5D9D" w:rsidP="00AD7289">
            <w:r w:rsidRPr="0010203A">
              <w:t>Прямая речь</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168</w:t>
            </w:r>
          </w:p>
        </w:tc>
        <w:tc>
          <w:tcPr>
            <w:tcW w:w="3113" w:type="dxa"/>
          </w:tcPr>
          <w:p w:rsidR="00EC5D9D" w:rsidRPr="0010203A" w:rsidRDefault="00EC5D9D" w:rsidP="00AD7289">
            <w:r w:rsidRPr="0010203A">
              <w:t>Сложное предложение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169</w:t>
            </w:r>
          </w:p>
        </w:tc>
        <w:tc>
          <w:tcPr>
            <w:tcW w:w="3113" w:type="dxa"/>
          </w:tcPr>
          <w:p w:rsidR="00EC5D9D" w:rsidRPr="0010203A" w:rsidRDefault="00EC5D9D" w:rsidP="00AD7289">
            <w:r w:rsidRPr="0010203A">
              <w:t>Комплексный анализ текста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170</w:t>
            </w:r>
          </w:p>
        </w:tc>
        <w:tc>
          <w:tcPr>
            <w:tcW w:w="3113" w:type="dxa"/>
          </w:tcPr>
          <w:p w:rsidR="00EC5D9D" w:rsidRPr="0010203A" w:rsidRDefault="00EC5D9D" w:rsidP="00AD7289">
            <w:r w:rsidRPr="0010203A">
              <w:t>Итоговая контрольная работа</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171</w:t>
            </w:r>
          </w:p>
        </w:tc>
        <w:tc>
          <w:tcPr>
            <w:tcW w:w="3113" w:type="dxa"/>
          </w:tcPr>
          <w:p w:rsidR="00EC5D9D" w:rsidRPr="0010203A" w:rsidRDefault="00EC5D9D" w:rsidP="00AD7289">
            <w:r w:rsidRPr="0010203A">
              <w:t>Анализ ошибок, допущенных в контрольной работе</w:t>
            </w:r>
          </w:p>
        </w:tc>
        <w:tc>
          <w:tcPr>
            <w:tcW w:w="1854" w:type="dxa"/>
          </w:tcPr>
          <w:p w:rsidR="00EC5D9D" w:rsidRPr="0010203A" w:rsidRDefault="00EC5D9D" w:rsidP="00AD7289">
            <w:r w:rsidRPr="0010203A">
              <w:t>1</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r w:rsidR="00EC5D9D" w:rsidRPr="0010203A" w:rsidTr="00EC5D9D">
        <w:trPr>
          <w:trHeight w:val="277"/>
        </w:trPr>
        <w:tc>
          <w:tcPr>
            <w:tcW w:w="953" w:type="dxa"/>
          </w:tcPr>
          <w:p w:rsidR="00EC5D9D" w:rsidRPr="0010203A" w:rsidRDefault="00EC5D9D" w:rsidP="00AD7289">
            <w:r w:rsidRPr="0010203A">
              <w:t>172-175</w:t>
            </w:r>
          </w:p>
        </w:tc>
        <w:tc>
          <w:tcPr>
            <w:tcW w:w="3113" w:type="dxa"/>
          </w:tcPr>
          <w:p w:rsidR="00EC5D9D" w:rsidRPr="0010203A" w:rsidRDefault="00EC5D9D" w:rsidP="00AD7289">
            <w:r w:rsidRPr="0010203A">
              <w:t>Резервные уроки</w:t>
            </w:r>
          </w:p>
        </w:tc>
        <w:tc>
          <w:tcPr>
            <w:tcW w:w="1854" w:type="dxa"/>
          </w:tcPr>
          <w:p w:rsidR="00EC5D9D" w:rsidRPr="0010203A" w:rsidRDefault="00EC5D9D" w:rsidP="00AD7289">
            <w:r w:rsidRPr="0010203A">
              <w:t>4</w:t>
            </w:r>
          </w:p>
        </w:tc>
        <w:tc>
          <w:tcPr>
            <w:tcW w:w="1276" w:type="dxa"/>
          </w:tcPr>
          <w:p w:rsidR="00EC5D9D" w:rsidRPr="0010203A" w:rsidRDefault="00EC5D9D" w:rsidP="00AD7289"/>
        </w:tc>
        <w:tc>
          <w:tcPr>
            <w:tcW w:w="1276" w:type="dxa"/>
          </w:tcPr>
          <w:p w:rsidR="00EC5D9D" w:rsidRPr="0010203A" w:rsidRDefault="00EC5D9D" w:rsidP="00AD7289"/>
        </w:tc>
        <w:tc>
          <w:tcPr>
            <w:tcW w:w="2126" w:type="dxa"/>
          </w:tcPr>
          <w:p w:rsidR="00EC5D9D" w:rsidRPr="0010203A" w:rsidRDefault="00EC5D9D" w:rsidP="00AD7289"/>
        </w:tc>
      </w:tr>
    </w:tbl>
    <w:p w:rsidR="00324BDD" w:rsidRPr="0010203A" w:rsidRDefault="00324BDD" w:rsidP="00AD7289"/>
    <w:p w:rsidR="00324BDD" w:rsidRPr="0010203A" w:rsidRDefault="00324BDD" w:rsidP="00AD7289"/>
    <w:p w:rsidR="00A27434" w:rsidRPr="0010203A" w:rsidRDefault="00A27434" w:rsidP="00AD7289"/>
    <w:p w:rsidR="00A27434" w:rsidRPr="0010203A" w:rsidRDefault="00A27434" w:rsidP="00AD7289"/>
    <w:p w:rsidR="00B76975" w:rsidRPr="0010203A" w:rsidRDefault="00B76975" w:rsidP="00AD7289"/>
    <w:p w:rsidR="00B76975" w:rsidRPr="0010203A" w:rsidRDefault="00B76975" w:rsidP="00AD7289"/>
    <w:p w:rsidR="00A27434" w:rsidRPr="0010203A" w:rsidRDefault="00A27434" w:rsidP="00AD7289">
      <w:pPr>
        <w:sectPr w:rsidR="00A27434" w:rsidRPr="0010203A" w:rsidSect="0010203A">
          <w:pgSz w:w="11906" w:h="16838"/>
          <w:pgMar w:top="1134" w:right="851" w:bottom="1134" w:left="1701" w:header="709" w:footer="709" w:gutter="0"/>
          <w:cols w:space="708"/>
          <w:docGrid w:linePitch="360"/>
        </w:sectPr>
      </w:pPr>
    </w:p>
    <w:p w:rsidR="00B76975" w:rsidRPr="00590E9C" w:rsidRDefault="00495950" w:rsidP="00495950">
      <w:pPr>
        <w:jc w:val="center"/>
        <w:rPr>
          <w:sz w:val="28"/>
          <w:szCs w:val="28"/>
        </w:rPr>
      </w:pPr>
      <w:r w:rsidRPr="00590E9C">
        <w:rPr>
          <w:sz w:val="28"/>
          <w:szCs w:val="28"/>
        </w:rPr>
        <w:lastRenderedPageBreak/>
        <w:t>Содержание тем учебного курса</w:t>
      </w:r>
    </w:p>
    <w:p w:rsidR="00590E9C" w:rsidRPr="008D42CC" w:rsidRDefault="00590E9C" w:rsidP="00590E9C">
      <w:pPr>
        <w:rPr>
          <w:sz w:val="28"/>
          <w:szCs w:val="28"/>
        </w:rPr>
      </w:pPr>
      <w:r w:rsidRPr="008D42CC">
        <w:rPr>
          <w:sz w:val="28"/>
          <w:szCs w:val="28"/>
        </w:rPr>
        <w:t>В школе изучается современный русский язык, поэтому программу школьного курса русского языка  в 5 классе составляют основные сведения о нём. Вместе с тем в неё  включаются элементы общих сведений о языке, истории языка, его современных разновидностях – территориальных, профессиональных.</w:t>
      </w:r>
    </w:p>
    <w:p w:rsidR="00590E9C" w:rsidRPr="003C71F1" w:rsidRDefault="00590E9C" w:rsidP="00590E9C">
      <w:pPr>
        <w:rPr>
          <w:rStyle w:val="ad"/>
          <w:rFonts w:eastAsia="Arial Unicode MS"/>
          <w:b w:val="0"/>
        </w:rPr>
      </w:pPr>
      <w:r w:rsidRPr="003C71F1">
        <w:rPr>
          <w:rStyle w:val="ad"/>
          <w:rFonts w:eastAsia="Arial Unicode MS"/>
          <w:b w:val="0"/>
        </w:rPr>
        <w:t>Программа содержит:</w:t>
      </w:r>
    </w:p>
    <w:p w:rsidR="00590E9C" w:rsidRPr="008D42CC" w:rsidRDefault="00590E9C" w:rsidP="00590E9C">
      <w:pPr>
        <w:rPr>
          <w:sz w:val="28"/>
          <w:szCs w:val="28"/>
        </w:rPr>
      </w:pPr>
      <w:r w:rsidRPr="008D42CC">
        <w:rPr>
          <w:sz w:val="28"/>
          <w:szCs w:val="28"/>
        </w:rPr>
        <w:t xml:space="preserve">- отобранную в соответствии с задачами обучения систему понятий из области фонетики, лексики, фразеологии, </w:t>
      </w:r>
      <w:proofErr w:type="spellStart"/>
      <w:r w:rsidRPr="008D42CC">
        <w:rPr>
          <w:sz w:val="28"/>
          <w:szCs w:val="28"/>
        </w:rPr>
        <w:t>морфемики</w:t>
      </w:r>
      <w:proofErr w:type="spellEnd"/>
      <w:r w:rsidRPr="008D42CC">
        <w:rPr>
          <w:sz w:val="28"/>
          <w:szCs w:val="28"/>
        </w:rPr>
        <w:t xml:space="preserve"> и словообразования, морфологии, пунктуации, а также  сведения о роли языка в жизни общества, о языке как развивающемся явлении, </w:t>
      </w:r>
      <w:proofErr w:type="spellStart"/>
      <w:r w:rsidRPr="008D42CC">
        <w:rPr>
          <w:sz w:val="28"/>
          <w:szCs w:val="28"/>
        </w:rPr>
        <w:t>речеведческие</w:t>
      </w:r>
      <w:proofErr w:type="spellEnd"/>
      <w:r w:rsidRPr="008D42CC">
        <w:rPr>
          <w:sz w:val="28"/>
          <w:szCs w:val="28"/>
        </w:rPr>
        <w:t xml:space="preserve"> понятия, на основе которых строится работа по развитию речи, формирование коммуникативных умений и навыков.</w:t>
      </w:r>
    </w:p>
    <w:p w:rsidR="00590E9C" w:rsidRPr="008D42CC" w:rsidRDefault="00590E9C" w:rsidP="00590E9C">
      <w:pPr>
        <w:rPr>
          <w:sz w:val="28"/>
          <w:szCs w:val="28"/>
        </w:rPr>
      </w:pPr>
      <w:r w:rsidRPr="008D42CC">
        <w:rPr>
          <w:sz w:val="28"/>
          <w:szCs w:val="28"/>
        </w:rPr>
        <w:t xml:space="preserve">- сведения о графике, орфографии и пунктуации, перечень видов орфограмм и название пунктуационных </w:t>
      </w:r>
      <w:proofErr w:type="gramStart"/>
      <w:r w:rsidRPr="008D42CC">
        <w:rPr>
          <w:sz w:val="28"/>
          <w:szCs w:val="28"/>
        </w:rPr>
        <w:t>правил</w:t>
      </w:r>
      <w:proofErr w:type="gramEnd"/>
      <w:r w:rsidRPr="008D42CC">
        <w:rPr>
          <w:sz w:val="28"/>
          <w:szCs w:val="28"/>
        </w:rPr>
        <w:t xml:space="preserve"> а также перечень орфографических, пунктуационных, речевых умений и навыков, которыми должны овладеть учащиеся 5 класса</w:t>
      </w:r>
    </w:p>
    <w:p w:rsidR="00590E9C" w:rsidRPr="008D42CC" w:rsidRDefault="00590E9C" w:rsidP="00590E9C">
      <w:pPr>
        <w:rPr>
          <w:sz w:val="28"/>
          <w:szCs w:val="28"/>
        </w:rPr>
      </w:pPr>
      <w:r w:rsidRPr="008D42CC">
        <w:rPr>
          <w:sz w:val="28"/>
          <w:szCs w:val="28"/>
        </w:rPr>
        <w:t>Примерная рабочая программа построена с учетом принципов системности, научности и доступности</w:t>
      </w:r>
    </w:p>
    <w:p w:rsidR="00590E9C" w:rsidRPr="008D42CC" w:rsidRDefault="00590E9C" w:rsidP="00590E9C">
      <w:pPr>
        <w:rPr>
          <w:sz w:val="28"/>
          <w:szCs w:val="28"/>
        </w:rPr>
      </w:pPr>
      <w:r w:rsidRPr="008D42CC">
        <w:rPr>
          <w:sz w:val="28"/>
          <w:szCs w:val="28"/>
        </w:rPr>
        <w:t xml:space="preserve">       Материал курса русского языка в  5 классе располагается  следующим образом: фонетика и графика, лексика,  </w:t>
      </w:r>
      <w:proofErr w:type="spellStart"/>
      <w:r w:rsidRPr="008D42CC">
        <w:rPr>
          <w:sz w:val="28"/>
          <w:szCs w:val="28"/>
        </w:rPr>
        <w:t>морфемика</w:t>
      </w:r>
      <w:proofErr w:type="spellEnd"/>
      <w:r w:rsidRPr="008D42CC">
        <w:rPr>
          <w:sz w:val="28"/>
          <w:szCs w:val="28"/>
        </w:rPr>
        <w:t xml:space="preserve"> и словообразование, морфология и орфография. В 5 классе также вводятся первоначальные сведения об основных понятиях синтаксиса и пунктуации</w:t>
      </w:r>
    </w:p>
    <w:p w:rsidR="00590E9C" w:rsidRPr="008D42CC" w:rsidRDefault="00590E9C" w:rsidP="00590E9C">
      <w:pPr>
        <w:rPr>
          <w:sz w:val="28"/>
          <w:szCs w:val="28"/>
        </w:rPr>
      </w:pPr>
      <w:r w:rsidRPr="008D42CC">
        <w:rPr>
          <w:sz w:val="28"/>
          <w:szCs w:val="28"/>
        </w:rPr>
        <w:t xml:space="preserve">Материал в программе расположен с учетом возрастных возможностей учащихся. В связи с этим  изучение тем: « </w:t>
      </w:r>
      <w:proofErr w:type="gramStart"/>
      <w:r w:rsidRPr="008D42CC">
        <w:rPr>
          <w:sz w:val="28"/>
          <w:szCs w:val="28"/>
        </w:rPr>
        <w:t>Лексика», «Словообразование», «Существительное», «Имя прилагательное», «Глагол» проводится в два этапа, т.е. изучается в 5 и 6  классах.</w:t>
      </w:r>
      <w:proofErr w:type="gramEnd"/>
    </w:p>
    <w:p w:rsidR="00590E9C" w:rsidRPr="008D42CC" w:rsidRDefault="00590E9C" w:rsidP="00590E9C">
      <w:pPr>
        <w:rPr>
          <w:sz w:val="28"/>
          <w:szCs w:val="28"/>
        </w:rPr>
      </w:pPr>
      <w:r w:rsidRPr="008D42CC">
        <w:rPr>
          <w:sz w:val="28"/>
          <w:szCs w:val="28"/>
        </w:rPr>
        <w:t xml:space="preserve">       Значительное место в программе отводится повторению. В 5 классе в разделе  «Повторение </w:t>
      </w:r>
      <w:proofErr w:type="gramStart"/>
      <w:r w:rsidRPr="008D42CC">
        <w:rPr>
          <w:sz w:val="28"/>
          <w:szCs w:val="28"/>
        </w:rPr>
        <w:t>пройденного</w:t>
      </w:r>
      <w:proofErr w:type="gramEnd"/>
      <w:r w:rsidRPr="008D42CC">
        <w:rPr>
          <w:sz w:val="28"/>
          <w:szCs w:val="28"/>
        </w:rPr>
        <w:t xml:space="preserve"> в 1-4 классах»  для этой цели отведено 16</w:t>
      </w:r>
      <w:r w:rsidRPr="008D42CC">
        <w:rPr>
          <w:color w:val="FF0000"/>
          <w:sz w:val="28"/>
          <w:szCs w:val="28"/>
        </w:rPr>
        <w:t xml:space="preserve"> </w:t>
      </w:r>
      <w:r w:rsidRPr="008D42CC">
        <w:rPr>
          <w:sz w:val="28"/>
          <w:szCs w:val="28"/>
        </w:rPr>
        <w:t xml:space="preserve">часов. Это позволит мне правильно решить проблему преемственности между начальным и средним звеном обучения. Каждая тема завершается повторением </w:t>
      </w:r>
      <w:proofErr w:type="gramStart"/>
      <w:r w:rsidRPr="008D42CC">
        <w:rPr>
          <w:sz w:val="28"/>
          <w:szCs w:val="28"/>
        </w:rPr>
        <w:t>пройденного</w:t>
      </w:r>
      <w:proofErr w:type="gramEnd"/>
    </w:p>
    <w:p w:rsidR="00590E9C" w:rsidRPr="008D42CC" w:rsidRDefault="00590E9C" w:rsidP="00590E9C">
      <w:pPr>
        <w:rPr>
          <w:sz w:val="28"/>
          <w:szCs w:val="28"/>
        </w:rPr>
      </w:pPr>
      <w:r w:rsidRPr="008D42CC">
        <w:rPr>
          <w:sz w:val="28"/>
          <w:szCs w:val="28"/>
        </w:rPr>
        <w:t xml:space="preserve">В рабочей программе специально выделены часы на развитие речи. Виды работ различны: это и виды работ над текстом, и </w:t>
      </w:r>
      <w:proofErr w:type="spellStart"/>
      <w:r w:rsidRPr="008D42CC">
        <w:rPr>
          <w:sz w:val="28"/>
          <w:szCs w:val="28"/>
        </w:rPr>
        <w:t>речеведческие</w:t>
      </w:r>
      <w:proofErr w:type="spellEnd"/>
      <w:r w:rsidRPr="008D42CC">
        <w:rPr>
          <w:sz w:val="28"/>
          <w:szCs w:val="28"/>
        </w:rPr>
        <w:t xml:space="preserve"> понятия.</w:t>
      </w:r>
    </w:p>
    <w:p w:rsidR="00590E9C" w:rsidRPr="003C71F1" w:rsidRDefault="00590E9C" w:rsidP="00590E9C">
      <w:pPr>
        <w:rPr>
          <w:rStyle w:val="ad"/>
          <w:rFonts w:eastAsia="Arial Unicode MS"/>
        </w:rPr>
      </w:pPr>
    </w:p>
    <w:p w:rsidR="00590E9C" w:rsidRPr="003C71F1" w:rsidRDefault="00590E9C" w:rsidP="00590E9C">
      <w:pPr>
        <w:rPr>
          <w:rStyle w:val="ad"/>
          <w:rFonts w:eastAsia="Arial Unicode MS"/>
          <w:b w:val="0"/>
        </w:rPr>
      </w:pPr>
      <w:r w:rsidRPr="003C71F1">
        <w:rPr>
          <w:rStyle w:val="ad"/>
          <w:rFonts w:eastAsia="Arial Unicode MS"/>
          <w:b w:val="0"/>
        </w:rPr>
        <w:t>Основные направления работы по русскому языку в 5классе:</w:t>
      </w:r>
    </w:p>
    <w:p w:rsidR="00590E9C" w:rsidRPr="008D42CC" w:rsidRDefault="00590E9C" w:rsidP="00590E9C">
      <w:pPr>
        <w:numPr>
          <w:ilvl w:val="0"/>
          <w:numId w:val="5"/>
        </w:numPr>
        <w:rPr>
          <w:sz w:val="28"/>
          <w:szCs w:val="28"/>
        </w:rPr>
      </w:pPr>
      <w:r w:rsidRPr="008D42CC">
        <w:rPr>
          <w:sz w:val="28"/>
          <w:szCs w:val="28"/>
        </w:rPr>
        <w:t>Организация работы по овладению учащимися прочными и осознанными знаниями</w:t>
      </w:r>
    </w:p>
    <w:p w:rsidR="00590E9C" w:rsidRPr="008D42CC" w:rsidRDefault="00590E9C" w:rsidP="00590E9C">
      <w:pPr>
        <w:numPr>
          <w:ilvl w:val="0"/>
          <w:numId w:val="5"/>
        </w:numPr>
        <w:rPr>
          <w:sz w:val="28"/>
          <w:szCs w:val="28"/>
        </w:rPr>
      </w:pPr>
      <w:r w:rsidRPr="008D42CC">
        <w:rPr>
          <w:sz w:val="28"/>
          <w:szCs w:val="28"/>
        </w:rPr>
        <w:t xml:space="preserve"> Усвоение теоретических сведений</w:t>
      </w:r>
    </w:p>
    <w:p w:rsidR="00590E9C" w:rsidRPr="008D42CC" w:rsidRDefault="00590E9C" w:rsidP="00590E9C">
      <w:pPr>
        <w:numPr>
          <w:ilvl w:val="0"/>
          <w:numId w:val="5"/>
        </w:numPr>
        <w:rPr>
          <w:sz w:val="28"/>
          <w:szCs w:val="28"/>
        </w:rPr>
      </w:pPr>
      <w:r w:rsidRPr="008D42CC">
        <w:rPr>
          <w:sz w:val="28"/>
          <w:szCs w:val="28"/>
        </w:rPr>
        <w:t>Осуществление практической деятельности учащихся на уроках при проведении фонетического разбора, морфологического, синтаксического и других видов работы</w:t>
      </w:r>
    </w:p>
    <w:p w:rsidR="00590E9C" w:rsidRPr="008D42CC" w:rsidRDefault="00590E9C" w:rsidP="00590E9C">
      <w:pPr>
        <w:numPr>
          <w:ilvl w:val="0"/>
          <w:numId w:val="5"/>
        </w:numPr>
        <w:rPr>
          <w:sz w:val="28"/>
          <w:szCs w:val="28"/>
        </w:rPr>
      </w:pPr>
      <w:r w:rsidRPr="008D42CC">
        <w:rPr>
          <w:sz w:val="28"/>
          <w:szCs w:val="28"/>
        </w:rPr>
        <w:t>Формирование навыков грамотного письм</w:t>
      </w:r>
      <w:proofErr w:type="gramStart"/>
      <w:r w:rsidRPr="008D42CC">
        <w:rPr>
          <w:sz w:val="28"/>
          <w:szCs w:val="28"/>
        </w:rPr>
        <w:t>а(</w:t>
      </w:r>
      <w:proofErr w:type="gramEnd"/>
      <w:r w:rsidRPr="008D42CC">
        <w:rPr>
          <w:sz w:val="28"/>
          <w:szCs w:val="28"/>
        </w:rPr>
        <w:t>через понимание и запоминание правил, иллюстрацию их своими примерами)</w:t>
      </w:r>
    </w:p>
    <w:p w:rsidR="00590E9C" w:rsidRPr="008D42CC" w:rsidRDefault="00590E9C" w:rsidP="00590E9C">
      <w:pPr>
        <w:numPr>
          <w:ilvl w:val="0"/>
          <w:numId w:val="5"/>
        </w:numPr>
        <w:rPr>
          <w:sz w:val="28"/>
          <w:szCs w:val="28"/>
        </w:rPr>
      </w:pPr>
      <w:r w:rsidRPr="008D42CC">
        <w:rPr>
          <w:sz w:val="28"/>
          <w:szCs w:val="28"/>
        </w:rPr>
        <w:t>Контроль за классными и домашними заданиям</w:t>
      </w:r>
      <w:proofErr w:type="gramStart"/>
      <w:r w:rsidRPr="008D42CC">
        <w:rPr>
          <w:sz w:val="28"/>
          <w:szCs w:val="28"/>
        </w:rPr>
        <w:t>и(</w:t>
      </w:r>
      <w:proofErr w:type="gramEnd"/>
      <w:r w:rsidRPr="008D42CC">
        <w:rPr>
          <w:sz w:val="28"/>
          <w:szCs w:val="28"/>
        </w:rPr>
        <w:t>особенно слабоуспевающих учащихся)</w:t>
      </w:r>
    </w:p>
    <w:p w:rsidR="00590E9C" w:rsidRPr="008D42CC" w:rsidRDefault="00590E9C" w:rsidP="00590E9C">
      <w:pPr>
        <w:numPr>
          <w:ilvl w:val="0"/>
          <w:numId w:val="5"/>
        </w:numPr>
        <w:rPr>
          <w:sz w:val="28"/>
          <w:szCs w:val="28"/>
        </w:rPr>
      </w:pPr>
      <w:r w:rsidRPr="008D42CC">
        <w:rPr>
          <w:sz w:val="28"/>
          <w:szCs w:val="28"/>
        </w:rPr>
        <w:t>Развитие логического мышления и речи учащихся</w:t>
      </w:r>
    </w:p>
    <w:p w:rsidR="00590E9C" w:rsidRPr="008D42CC" w:rsidRDefault="00590E9C" w:rsidP="00590E9C">
      <w:pPr>
        <w:numPr>
          <w:ilvl w:val="0"/>
          <w:numId w:val="5"/>
        </w:numPr>
        <w:rPr>
          <w:sz w:val="28"/>
          <w:szCs w:val="28"/>
        </w:rPr>
      </w:pPr>
      <w:r w:rsidRPr="008D42CC">
        <w:rPr>
          <w:sz w:val="28"/>
          <w:szCs w:val="28"/>
        </w:rPr>
        <w:t>Овладение нормами литературного языка</w:t>
      </w:r>
    </w:p>
    <w:p w:rsidR="00590E9C" w:rsidRPr="008D42CC" w:rsidRDefault="00590E9C" w:rsidP="00590E9C">
      <w:pPr>
        <w:numPr>
          <w:ilvl w:val="0"/>
          <w:numId w:val="5"/>
        </w:numPr>
        <w:rPr>
          <w:sz w:val="28"/>
          <w:szCs w:val="28"/>
        </w:rPr>
      </w:pPr>
      <w:r w:rsidRPr="008D42CC">
        <w:rPr>
          <w:sz w:val="28"/>
          <w:szCs w:val="28"/>
        </w:rPr>
        <w:lastRenderedPageBreak/>
        <w:t>Обогащение словарного запаса и грамматического строя речи</w:t>
      </w:r>
    </w:p>
    <w:p w:rsidR="00590E9C" w:rsidRPr="008D42CC" w:rsidRDefault="00590E9C" w:rsidP="00590E9C">
      <w:pPr>
        <w:numPr>
          <w:ilvl w:val="0"/>
          <w:numId w:val="5"/>
        </w:numPr>
        <w:rPr>
          <w:sz w:val="28"/>
          <w:szCs w:val="28"/>
        </w:rPr>
      </w:pPr>
      <w:r w:rsidRPr="008D42CC">
        <w:rPr>
          <w:sz w:val="28"/>
          <w:szCs w:val="28"/>
        </w:rPr>
        <w:t>Формирование умений и навыков связного изложения мыслей в устной и письменной форме</w:t>
      </w:r>
    </w:p>
    <w:p w:rsidR="00590E9C" w:rsidRDefault="00590E9C" w:rsidP="00590E9C">
      <w:pPr>
        <w:numPr>
          <w:ilvl w:val="0"/>
          <w:numId w:val="5"/>
        </w:numPr>
        <w:rPr>
          <w:sz w:val="28"/>
          <w:szCs w:val="28"/>
        </w:rPr>
      </w:pPr>
      <w:r w:rsidRPr="008D42CC">
        <w:rPr>
          <w:sz w:val="28"/>
          <w:szCs w:val="28"/>
        </w:rPr>
        <w:t>Предупреждение и устранение различных речевых ошибок</w:t>
      </w: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1A46EA" w:rsidRDefault="001A46EA" w:rsidP="00590E9C">
      <w:pPr>
        <w:rPr>
          <w:sz w:val="28"/>
          <w:szCs w:val="28"/>
        </w:rPr>
      </w:pPr>
    </w:p>
    <w:p w:rsidR="001A46EA" w:rsidRDefault="001A46EA" w:rsidP="00590E9C">
      <w:pPr>
        <w:rPr>
          <w:sz w:val="28"/>
          <w:szCs w:val="28"/>
        </w:rPr>
      </w:pPr>
    </w:p>
    <w:p w:rsidR="001A46EA" w:rsidRDefault="001A46EA" w:rsidP="00590E9C">
      <w:pPr>
        <w:rPr>
          <w:sz w:val="28"/>
          <w:szCs w:val="28"/>
        </w:rPr>
      </w:pPr>
    </w:p>
    <w:p w:rsidR="001A46EA" w:rsidRDefault="001A46EA" w:rsidP="00590E9C">
      <w:pPr>
        <w:rPr>
          <w:sz w:val="28"/>
          <w:szCs w:val="28"/>
        </w:rPr>
      </w:pPr>
    </w:p>
    <w:p w:rsidR="001A46EA" w:rsidRDefault="001A46EA"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rPr>
          <w:sz w:val="28"/>
          <w:szCs w:val="28"/>
        </w:rPr>
      </w:pPr>
    </w:p>
    <w:p w:rsidR="00590E9C" w:rsidRDefault="00590E9C" w:rsidP="00590E9C">
      <w:pPr>
        <w:pStyle w:val="a8"/>
        <w:spacing w:line="240" w:lineRule="auto"/>
        <w:jc w:val="center"/>
      </w:pPr>
      <w:r>
        <w:lastRenderedPageBreak/>
        <w:t xml:space="preserve">Требования </w:t>
      </w:r>
      <w:r w:rsidRPr="00590E9C">
        <w:t>к уровню   подготовки учащихся.</w:t>
      </w:r>
    </w:p>
    <w:p w:rsidR="005576D2" w:rsidRPr="005576D2" w:rsidRDefault="005576D2" w:rsidP="005576D2">
      <w:pPr>
        <w:pStyle w:val="Text"/>
        <w:spacing w:line="276" w:lineRule="auto"/>
        <w:rPr>
          <w:rFonts w:ascii="Times New Roman" w:hAnsi="Times New Roman"/>
          <w:color w:val="auto"/>
          <w:sz w:val="28"/>
          <w:szCs w:val="28"/>
        </w:rPr>
      </w:pPr>
      <w:r w:rsidRPr="005576D2">
        <w:rPr>
          <w:rFonts w:ascii="Times New Roman" w:hAnsi="Times New Roman"/>
          <w:color w:val="auto"/>
          <w:sz w:val="28"/>
          <w:szCs w:val="28"/>
        </w:rPr>
        <w:t>Личностные:</w:t>
      </w:r>
    </w:p>
    <w:p w:rsidR="005576D2" w:rsidRPr="008D42CC" w:rsidRDefault="005576D2" w:rsidP="005576D2">
      <w:pPr>
        <w:pStyle w:val="Text"/>
        <w:numPr>
          <w:ilvl w:val="0"/>
          <w:numId w:val="8"/>
        </w:numPr>
        <w:spacing w:line="276" w:lineRule="auto"/>
        <w:jc w:val="left"/>
        <w:rPr>
          <w:rFonts w:ascii="Times New Roman" w:hAnsi="Times New Roman"/>
          <w:color w:val="auto"/>
          <w:sz w:val="28"/>
          <w:szCs w:val="28"/>
        </w:rPr>
      </w:pPr>
      <w:r w:rsidRPr="005576D2">
        <w:rPr>
          <w:rFonts w:ascii="Times New Roman" w:hAnsi="Times New Roman"/>
          <w:color w:val="auto"/>
          <w:sz w:val="28"/>
          <w:szCs w:val="28"/>
        </w:rPr>
        <w:t>представление</w:t>
      </w:r>
      <w:r w:rsidRPr="008D42CC">
        <w:rPr>
          <w:rFonts w:ascii="Times New Roman" w:hAnsi="Times New Roman"/>
          <w:color w:val="auto"/>
          <w:sz w:val="28"/>
          <w:szCs w:val="28"/>
        </w:rPr>
        <w:t xml:space="preserve"> о родном языке как важнейшем средстве общения;</w:t>
      </w:r>
    </w:p>
    <w:p w:rsidR="005576D2" w:rsidRPr="008D42CC" w:rsidRDefault="005576D2" w:rsidP="005576D2">
      <w:pPr>
        <w:pStyle w:val="Text"/>
        <w:numPr>
          <w:ilvl w:val="0"/>
          <w:numId w:val="8"/>
        </w:numPr>
        <w:spacing w:line="276" w:lineRule="auto"/>
        <w:jc w:val="left"/>
        <w:rPr>
          <w:rFonts w:ascii="Times New Roman" w:hAnsi="Times New Roman"/>
          <w:color w:val="auto"/>
          <w:sz w:val="28"/>
          <w:szCs w:val="28"/>
        </w:rPr>
      </w:pPr>
      <w:r w:rsidRPr="008D42CC">
        <w:rPr>
          <w:rFonts w:ascii="Times New Roman" w:hAnsi="Times New Roman"/>
          <w:color w:val="auto"/>
          <w:sz w:val="28"/>
          <w:szCs w:val="28"/>
        </w:rPr>
        <w:t>появление устойчивого интереса к собственному языку, стремление его совершенствовать;</w:t>
      </w:r>
    </w:p>
    <w:p w:rsidR="005576D2" w:rsidRPr="008D42CC" w:rsidRDefault="005576D2" w:rsidP="005576D2">
      <w:pPr>
        <w:numPr>
          <w:ilvl w:val="0"/>
          <w:numId w:val="8"/>
        </w:numPr>
        <w:spacing w:line="276" w:lineRule="auto"/>
        <w:rPr>
          <w:sz w:val="28"/>
          <w:szCs w:val="28"/>
        </w:rPr>
      </w:pPr>
      <w:r w:rsidRPr="008D42CC">
        <w:rPr>
          <w:sz w:val="28"/>
          <w:szCs w:val="28"/>
        </w:rPr>
        <w:t xml:space="preserve">установка на понимание собеседника; </w:t>
      </w:r>
    </w:p>
    <w:p w:rsidR="005576D2" w:rsidRPr="008D42CC" w:rsidRDefault="005576D2" w:rsidP="005576D2">
      <w:pPr>
        <w:numPr>
          <w:ilvl w:val="0"/>
          <w:numId w:val="8"/>
        </w:numPr>
        <w:spacing w:line="276" w:lineRule="auto"/>
        <w:rPr>
          <w:sz w:val="28"/>
          <w:szCs w:val="28"/>
        </w:rPr>
      </w:pPr>
      <w:r w:rsidRPr="008D42CC">
        <w:rPr>
          <w:sz w:val="28"/>
          <w:szCs w:val="28"/>
        </w:rPr>
        <w:t>уважительное отношение к собеседнику; установка на неагрессивное речевое поведение.</w:t>
      </w:r>
    </w:p>
    <w:p w:rsidR="005576D2" w:rsidRPr="008D42CC" w:rsidRDefault="005576D2" w:rsidP="005576D2">
      <w:pPr>
        <w:pStyle w:val="Text"/>
        <w:spacing w:line="276" w:lineRule="auto"/>
        <w:ind w:firstLine="0"/>
        <w:rPr>
          <w:rFonts w:ascii="Times New Roman" w:hAnsi="Times New Roman"/>
          <w:color w:val="auto"/>
          <w:sz w:val="28"/>
          <w:szCs w:val="28"/>
          <w:highlight w:val="yellow"/>
        </w:rPr>
      </w:pPr>
    </w:p>
    <w:p w:rsidR="005576D2" w:rsidRPr="005576D2" w:rsidRDefault="005576D2" w:rsidP="005576D2">
      <w:pPr>
        <w:pStyle w:val="Text"/>
        <w:spacing w:line="276" w:lineRule="auto"/>
        <w:rPr>
          <w:rFonts w:ascii="Times New Roman" w:hAnsi="Times New Roman"/>
          <w:color w:val="auto"/>
          <w:sz w:val="28"/>
          <w:szCs w:val="28"/>
        </w:rPr>
      </w:pPr>
      <w:proofErr w:type="spellStart"/>
      <w:r w:rsidRPr="005576D2">
        <w:rPr>
          <w:rFonts w:ascii="Times New Roman" w:hAnsi="Times New Roman"/>
          <w:color w:val="auto"/>
          <w:sz w:val="28"/>
          <w:szCs w:val="28"/>
        </w:rPr>
        <w:t>Метапредметные</w:t>
      </w:r>
      <w:proofErr w:type="spellEnd"/>
      <w:r w:rsidRPr="005576D2">
        <w:rPr>
          <w:rFonts w:ascii="Times New Roman" w:hAnsi="Times New Roman"/>
          <w:color w:val="auto"/>
          <w:sz w:val="28"/>
          <w:szCs w:val="28"/>
        </w:rPr>
        <w:t>:</w:t>
      </w:r>
    </w:p>
    <w:p w:rsidR="005576D2" w:rsidRPr="008D42CC" w:rsidRDefault="005576D2" w:rsidP="005576D2">
      <w:pPr>
        <w:pStyle w:val="Text"/>
        <w:numPr>
          <w:ilvl w:val="0"/>
          <w:numId w:val="9"/>
        </w:numPr>
        <w:spacing w:line="276" w:lineRule="auto"/>
        <w:rPr>
          <w:rFonts w:ascii="Times New Roman" w:hAnsi="Times New Roman"/>
          <w:color w:val="auto"/>
          <w:sz w:val="28"/>
          <w:szCs w:val="28"/>
        </w:rPr>
      </w:pPr>
      <w:r w:rsidRPr="005576D2">
        <w:rPr>
          <w:rFonts w:ascii="Times New Roman" w:hAnsi="Times New Roman"/>
          <w:sz w:val="28"/>
          <w:szCs w:val="28"/>
        </w:rPr>
        <w:t>умение определять</w:t>
      </w:r>
      <w:r w:rsidRPr="008D42CC">
        <w:rPr>
          <w:rFonts w:ascii="Times New Roman" w:hAnsi="Times New Roman"/>
          <w:sz w:val="28"/>
          <w:szCs w:val="28"/>
        </w:rPr>
        <w:t xml:space="preserve"> границы своей компетентности (коммуникативной, языковой, </w:t>
      </w:r>
      <w:proofErr w:type="spellStart"/>
      <w:r w:rsidRPr="008D42CC">
        <w:rPr>
          <w:rFonts w:ascii="Times New Roman" w:hAnsi="Times New Roman"/>
          <w:sz w:val="28"/>
          <w:szCs w:val="28"/>
        </w:rPr>
        <w:t>культуроведческой</w:t>
      </w:r>
      <w:proofErr w:type="spellEnd"/>
      <w:r w:rsidRPr="008D42CC">
        <w:rPr>
          <w:rFonts w:ascii="Times New Roman" w:hAnsi="Times New Roman"/>
          <w:sz w:val="28"/>
          <w:szCs w:val="28"/>
        </w:rPr>
        <w:t>) и ставить учебные цели;</w:t>
      </w:r>
    </w:p>
    <w:p w:rsidR="005576D2" w:rsidRPr="008D42CC" w:rsidRDefault="005576D2" w:rsidP="005576D2">
      <w:pPr>
        <w:pStyle w:val="2"/>
        <w:numPr>
          <w:ilvl w:val="0"/>
          <w:numId w:val="9"/>
        </w:numPr>
        <w:spacing w:line="276" w:lineRule="auto"/>
        <w:jc w:val="both"/>
        <w:rPr>
          <w:b w:val="0"/>
          <w:bCs w:val="0"/>
          <w:sz w:val="28"/>
          <w:szCs w:val="28"/>
        </w:rPr>
      </w:pPr>
      <w:r w:rsidRPr="008D42CC">
        <w:rPr>
          <w:b w:val="0"/>
          <w:bCs w:val="0"/>
          <w:sz w:val="28"/>
          <w:szCs w:val="28"/>
        </w:rPr>
        <w:t>умение оценивать успешность коммуникации, достижение цели, анализировать причины неудач;</w:t>
      </w:r>
    </w:p>
    <w:p w:rsidR="005576D2" w:rsidRPr="008D42CC" w:rsidRDefault="005576D2" w:rsidP="005576D2">
      <w:pPr>
        <w:pStyle w:val="2"/>
        <w:numPr>
          <w:ilvl w:val="0"/>
          <w:numId w:val="9"/>
        </w:numPr>
        <w:spacing w:line="276" w:lineRule="auto"/>
        <w:jc w:val="both"/>
        <w:rPr>
          <w:b w:val="0"/>
          <w:bCs w:val="0"/>
          <w:sz w:val="28"/>
          <w:szCs w:val="28"/>
        </w:rPr>
      </w:pPr>
      <w:r w:rsidRPr="008D42CC">
        <w:rPr>
          <w:b w:val="0"/>
          <w:sz w:val="28"/>
          <w:szCs w:val="28"/>
        </w:rPr>
        <w:t>умение организовать учебные и  другие формы сотрудничества;</w:t>
      </w:r>
    </w:p>
    <w:p w:rsidR="005576D2" w:rsidRPr="008D42CC" w:rsidRDefault="005576D2" w:rsidP="005576D2">
      <w:pPr>
        <w:pStyle w:val="Text"/>
        <w:numPr>
          <w:ilvl w:val="0"/>
          <w:numId w:val="9"/>
        </w:numPr>
        <w:spacing w:line="276" w:lineRule="auto"/>
        <w:rPr>
          <w:rFonts w:ascii="Times New Roman" w:hAnsi="Times New Roman"/>
          <w:color w:val="auto"/>
          <w:sz w:val="28"/>
          <w:szCs w:val="28"/>
        </w:rPr>
      </w:pPr>
      <w:r w:rsidRPr="008D42CC">
        <w:rPr>
          <w:rFonts w:ascii="Times New Roman" w:hAnsi="Times New Roman"/>
          <w:color w:val="auto"/>
          <w:sz w:val="28"/>
          <w:szCs w:val="28"/>
        </w:rPr>
        <w:t>способность осуществлять информационный поиск для решения разнообразных задач; работать с информацией, представленной в разных источниках и в разном виде (тексты разных жанров, словарные статьи, таблицы, схемы и т. п.);</w:t>
      </w:r>
    </w:p>
    <w:p w:rsidR="005576D2" w:rsidRPr="008D42CC" w:rsidRDefault="005576D2" w:rsidP="005576D2">
      <w:pPr>
        <w:numPr>
          <w:ilvl w:val="0"/>
          <w:numId w:val="9"/>
        </w:numPr>
        <w:spacing w:line="276" w:lineRule="auto"/>
        <w:jc w:val="both"/>
        <w:rPr>
          <w:sz w:val="28"/>
          <w:szCs w:val="28"/>
        </w:rPr>
      </w:pPr>
      <w:r w:rsidRPr="008D42CC">
        <w:rPr>
          <w:sz w:val="28"/>
          <w:szCs w:val="28"/>
        </w:rPr>
        <w:t>умение обобщать информацию и делать выводы;</w:t>
      </w:r>
    </w:p>
    <w:p w:rsidR="005576D2" w:rsidRPr="008D42CC" w:rsidRDefault="005576D2" w:rsidP="005576D2">
      <w:pPr>
        <w:numPr>
          <w:ilvl w:val="0"/>
          <w:numId w:val="9"/>
        </w:numPr>
        <w:spacing w:line="276" w:lineRule="auto"/>
        <w:jc w:val="both"/>
        <w:rPr>
          <w:sz w:val="28"/>
          <w:szCs w:val="28"/>
        </w:rPr>
      </w:pPr>
      <w:r w:rsidRPr="008D42CC">
        <w:rPr>
          <w:sz w:val="28"/>
          <w:szCs w:val="28"/>
        </w:rPr>
        <w:t>умение выделять общие и индивидуальные признаки объекта и создавать на этой основе классификацию;</w:t>
      </w:r>
    </w:p>
    <w:p w:rsidR="005576D2" w:rsidRPr="008D42CC" w:rsidRDefault="005576D2" w:rsidP="005576D2">
      <w:pPr>
        <w:numPr>
          <w:ilvl w:val="0"/>
          <w:numId w:val="9"/>
        </w:numPr>
        <w:spacing w:line="276" w:lineRule="auto"/>
        <w:jc w:val="both"/>
        <w:rPr>
          <w:sz w:val="28"/>
          <w:szCs w:val="28"/>
        </w:rPr>
      </w:pPr>
      <w:r w:rsidRPr="008D42CC">
        <w:rPr>
          <w:sz w:val="28"/>
          <w:szCs w:val="28"/>
        </w:rPr>
        <w:t>умение обнаружить противоречие (например, между информацией из разных словарей, между описанием из разных учебников, между результатами наблюдения и данными словаря или учебника и т.п.);</w:t>
      </w:r>
    </w:p>
    <w:p w:rsidR="005576D2" w:rsidRPr="008D42CC" w:rsidRDefault="005576D2" w:rsidP="005576D2">
      <w:pPr>
        <w:numPr>
          <w:ilvl w:val="0"/>
          <w:numId w:val="9"/>
        </w:numPr>
        <w:spacing w:line="276" w:lineRule="auto"/>
        <w:jc w:val="both"/>
        <w:rPr>
          <w:sz w:val="28"/>
          <w:szCs w:val="28"/>
        </w:rPr>
      </w:pPr>
      <w:r w:rsidRPr="008D42CC">
        <w:rPr>
          <w:sz w:val="28"/>
          <w:szCs w:val="28"/>
        </w:rPr>
        <w:t>умение отвечать на поставленный вопрос (удерживать тему/проблему);</w:t>
      </w:r>
    </w:p>
    <w:p w:rsidR="005576D2" w:rsidRPr="008D42CC" w:rsidRDefault="005576D2" w:rsidP="005576D2">
      <w:pPr>
        <w:pStyle w:val="Text"/>
        <w:numPr>
          <w:ilvl w:val="0"/>
          <w:numId w:val="9"/>
        </w:numPr>
        <w:spacing w:line="276" w:lineRule="auto"/>
        <w:rPr>
          <w:rFonts w:ascii="Times New Roman" w:hAnsi="Times New Roman"/>
          <w:b/>
          <w:color w:val="auto"/>
          <w:sz w:val="28"/>
          <w:szCs w:val="28"/>
        </w:rPr>
      </w:pPr>
      <w:r w:rsidRPr="008D42CC">
        <w:rPr>
          <w:rFonts w:ascii="Times New Roman" w:hAnsi="Times New Roman"/>
          <w:sz w:val="28"/>
          <w:szCs w:val="28"/>
        </w:rPr>
        <w:t>умение выстроить доказательство;</w:t>
      </w:r>
    </w:p>
    <w:p w:rsidR="005576D2" w:rsidRPr="008D42CC" w:rsidRDefault="005576D2" w:rsidP="005576D2">
      <w:pPr>
        <w:pStyle w:val="Text"/>
        <w:numPr>
          <w:ilvl w:val="0"/>
          <w:numId w:val="9"/>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представить результаты своей исследовательской и практической деятельности.</w:t>
      </w:r>
    </w:p>
    <w:p w:rsidR="005576D2" w:rsidRPr="008D42CC" w:rsidRDefault="005576D2" w:rsidP="005576D2">
      <w:pPr>
        <w:pStyle w:val="Text"/>
        <w:spacing w:line="276" w:lineRule="auto"/>
        <w:rPr>
          <w:rFonts w:ascii="Times New Roman" w:hAnsi="Times New Roman"/>
          <w:color w:val="auto"/>
          <w:sz w:val="28"/>
          <w:szCs w:val="28"/>
        </w:rPr>
      </w:pPr>
    </w:p>
    <w:p w:rsidR="005576D2" w:rsidRPr="005576D2" w:rsidRDefault="005576D2" w:rsidP="005576D2">
      <w:pPr>
        <w:pStyle w:val="Text"/>
        <w:spacing w:line="276" w:lineRule="auto"/>
        <w:rPr>
          <w:rFonts w:ascii="Times New Roman" w:hAnsi="Times New Roman"/>
          <w:color w:val="auto"/>
          <w:sz w:val="28"/>
          <w:szCs w:val="28"/>
        </w:rPr>
      </w:pPr>
      <w:r w:rsidRPr="005576D2">
        <w:rPr>
          <w:rFonts w:ascii="Times New Roman" w:hAnsi="Times New Roman"/>
          <w:color w:val="auto"/>
          <w:sz w:val="28"/>
          <w:szCs w:val="28"/>
        </w:rPr>
        <w:t>Предметные:</w:t>
      </w:r>
    </w:p>
    <w:p w:rsidR="005576D2" w:rsidRPr="005576D2" w:rsidRDefault="005576D2" w:rsidP="005576D2">
      <w:pPr>
        <w:pStyle w:val="Text"/>
        <w:spacing w:line="276" w:lineRule="auto"/>
        <w:rPr>
          <w:rFonts w:ascii="Times New Roman" w:hAnsi="Times New Roman"/>
          <w:color w:val="auto"/>
          <w:sz w:val="28"/>
          <w:szCs w:val="28"/>
        </w:rPr>
      </w:pPr>
      <w:r w:rsidRPr="005576D2">
        <w:rPr>
          <w:rFonts w:ascii="Times New Roman" w:hAnsi="Times New Roman"/>
          <w:color w:val="auto"/>
          <w:sz w:val="28"/>
          <w:szCs w:val="28"/>
        </w:rPr>
        <w:t>Говорение</w:t>
      </w:r>
    </w:p>
    <w:p w:rsidR="005576D2" w:rsidRPr="005576D2" w:rsidRDefault="005576D2" w:rsidP="005576D2">
      <w:pPr>
        <w:pStyle w:val="Text"/>
        <w:numPr>
          <w:ilvl w:val="0"/>
          <w:numId w:val="10"/>
        </w:numPr>
        <w:spacing w:line="276" w:lineRule="auto"/>
        <w:ind w:left="714" w:hanging="357"/>
        <w:rPr>
          <w:rFonts w:ascii="Times New Roman" w:hAnsi="Times New Roman"/>
          <w:color w:val="auto"/>
          <w:sz w:val="28"/>
          <w:szCs w:val="28"/>
        </w:rPr>
      </w:pPr>
      <w:r w:rsidRPr="005576D2">
        <w:rPr>
          <w:rFonts w:ascii="Times New Roman" w:hAnsi="Times New Roman"/>
          <w:color w:val="auto"/>
          <w:sz w:val="28"/>
          <w:szCs w:val="28"/>
        </w:rPr>
        <w:t>готовность и умение переформулировать высказывание в зависимости от речевой ситуации;</w:t>
      </w:r>
    </w:p>
    <w:p w:rsidR="005576D2" w:rsidRPr="008D42CC" w:rsidRDefault="005576D2" w:rsidP="005576D2">
      <w:pPr>
        <w:pStyle w:val="Text"/>
        <w:numPr>
          <w:ilvl w:val="0"/>
          <w:numId w:val="10"/>
        </w:numPr>
        <w:spacing w:line="276" w:lineRule="auto"/>
        <w:ind w:left="714" w:hanging="357"/>
        <w:rPr>
          <w:rFonts w:ascii="Times New Roman" w:hAnsi="Times New Roman"/>
          <w:color w:val="auto"/>
          <w:sz w:val="28"/>
          <w:szCs w:val="28"/>
        </w:rPr>
      </w:pPr>
      <w:r w:rsidRPr="005576D2">
        <w:rPr>
          <w:rFonts w:ascii="Times New Roman" w:hAnsi="Times New Roman"/>
          <w:color w:val="auto"/>
          <w:sz w:val="28"/>
          <w:szCs w:val="28"/>
        </w:rPr>
        <w:t>овл</w:t>
      </w:r>
      <w:r w:rsidRPr="008D42CC">
        <w:rPr>
          <w:rFonts w:ascii="Times New Roman" w:hAnsi="Times New Roman"/>
          <w:color w:val="auto"/>
          <w:sz w:val="28"/>
          <w:szCs w:val="28"/>
        </w:rPr>
        <w:t>адение нормами речевого поведения в учебном диалоге;</w:t>
      </w:r>
    </w:p>
    <w:p w:rsidR="005576D2" w:rsidRPr="008D42CC" w:rsidRDefault="005576D2" w:rsidP="005576D2">
      <w:pPr>
        <w:pStyle w:val="Text"/>
        <w:numPr>
          <w:ilvl w:val="0"/>
          <w:numId w:val="10"/>
        </w:numPr>
        <w:spacing w:line="276" w:lineRule="auto"/>
        <w:ind w:left="714" w:hanging="357"/>
        <w:rPr>
          <w:rFonts w:ascii="Times New Roman" w:hAnsi="Times New Roman"/>
          <w:color w:val="auto"/>
          <w:sz w:val="28"/>
          <w:szCs w:val="28"/>
        </w:rPr>
      </w:pPr>
      <w:r w:rsidRPr="008D42CC">
        <w:rPr>
          <w:rFonts w:ascii="Times New Roman" w:hAnsi="Times New Roman"/>
          <w:color w:val="auto"/>
          <w:sz w:val="28"/>
          <w:szCs w:val="28"/>
        </w:rPr>
        <w:t>умение передать содержание чужого высказывания разными способами (дословное воспроизведение, пересказ);</w:t>
      </w:r>
    </w:p>
    <w:p w:rsidR="005576D2" w:rsidRPr="008D42CC" w:rsidRDefault="005576D2" w:rsidP="005576D2">
      <w:pPr>
        <w:pStyle w:val="Text"/>
        <w:numPr>
          <w:ilvl w:val="0"/>
          <w:numId w:val="10"/>
        </w:numPr>
        <w:spacing w:line="276" w:lineRule="auto"/>
        <w:ind w:left="714" w:hanging="357"/>
        <w:rPr>
          <w:rFonts w:ascii="Times New Roman" w:hAnsi="Times New Roman"/>
          <w:color w:val="auto"/>
          <w:sz w:val="28"/>
          <w:szCs w:val="28"/>
        </w:rPr>
      </w:pPr>
      <w:r w:rsidRPr="008D42CC">
        <w:rPr>
          <w:rFonts w:ascii="Times New Roman" w:hAnsi="Times New Roman"/>
          <w:color w:val="auto"/>
          <w:sz w:val="28"/>
          <w:szCs w:val="28"/>
        </w:rPr>
        <w:lastRenderedPageBreak/>
        <w:t>умение выступить с устным сообщением на лингвистическую тему, изложить результаты собственных наблюдений,  выстроить доказательство гипотезы.</w:t>
      </w:r>
    </w:p>
    <w:p w:rsidR="005576D2" w:rsidRPr="008D42CC" w:rsidRDefault="005576D2" w:rsidP="005576D2">
      <w:pPr>
        <w:pStyle w:val="Text"/>
        <w:spacing w:line="276" w:lineRule="auto"/>
        <w:rPr>
          <w:rFonts w:ascii="Times New Roman" w:hAnsi="Times New Roman"/>
          <w:color w:val="auto"/>
          <w:sz w:val="28"/>
          <w:szCs w:val="28"/>
        </w:rPr>
      </w:pPr>
    </w:p>
    <w:p w:rsidR="005576D2" w:rsidRPr="00D6538B" w:rsidRDefault="005576D2" w:rsidP="005576D2">
      <w:pPr>
        <w:pStyle w:val="Text"/>
        <w:spacing w:line="276" w:lineRule="auto"/>
        <w:rPr>
          <w:rFonts w:ascii="Times New Roman" w:hAnsi="Times New Roman"/>
          <w:color w:val="auto"/>
          <w:sz w:val="28"/>
          <w:szCs w:val="28"/>
        </w:rPr>
      </w:pPr>
      <w:r w:rsidRPr="00D6538B">
        <w:rPr>
          <w:rFonts w:ascii="Times New Roman" w:hAnsi="Times New Roman"/>
          <w:color w:val="auto"/>
          <w:sz w:val="28"/>
          <w:szCs w:val="28"/>
        </w:rPr>
        <w:t>Слушание</w:t>
      </w:r>
    </w:p>
    <w:p w:rsidR="005576D2" w:rsidRPr="008D42CC" w:rsidRDefault="005576D2" w:rsidP="005576D2">
      <w:pPr>
        <w:pStyle w:val="Text"/>
        <w:numPr>
          <w:ilvl w:val="0"/>
          <w:numId w:val="11"/>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определять цель высказывания собеседника;</w:t>
      </w:r>
    </w:p>
    <w:p w:rsidR="005576D2" w:rsidRPr="008D42CC" w:rsidRDefault="005576D2" w:rsidP="005576D2">
      <w:pPr>
        <w:pStyle w:val="Text"/>
        <w:numPr>
          <w:ilvl w:val="0"/>
          <w:numId w:val="11"/>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различать завершенное и незавершенное высказывание;</w:t>
      </w:r>
    </w:p>
    <w:p w:rsidR="005576D2" w:rsidRPr="008D42CC" w:rsidRDefault="005576D2" w:rsidP="005576D2">
      <w:pPr>
        <w:pStyle w:val="Text"/>
        <w:numPr>
          <w:ilvl w:val="0"/>
          <w:numId w:val="11"/>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слушать и задавать вопросы, проясняющие позицию собеседника;</w:t>
      </w:r>
    </w:p>
    <w:p w:rsidR="005576D2" w:rsidRPr="008D42CC" w:rsidRDefault="005576D2" w:rsidP="005576D2">
      <w:pPr>
        <w:pStyle w:val="Text"/>
        <w:numPr>
          <w:ilvl w:val="0"/>
          <w:numId w:val="11"/>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различать слова говорящего (рассказчика) и передаваемые им слова третьего лица.</w:t>
      </w:r>
    </w:p>
    <w:p w:rsidR="005576D2" w:rsidRPr="008D42CC" w:rsidRDefault="005576D2" w:rsidP="005576D2">
      <w:pPr>
        <w:pStyle w:val="Text"/>
        <w:spacing w:line="276" w:lineRule="auto"/>
        <w:rPr>
          <w:rFonts w:ascii="Times New Roman" w:hAnsi="Times New Roman"/>
          <w:b/>
          <w:color w:val="auto"/>
          <w:sz w:val="28"/>
          <w:szCs w:val="28"/>
        </w:rPr>
      </w:pPr>
    </w:p>
    <w:p w:rsidR="005576D2" w:rsidRPr="00D6538B" w:rsidRDefault="005576D2" w:rsidP="005576D2">
      <w:pPr>
        <w:pStyle w:val="Text"/>
        <w:spacing w:line="276" w:lineRule="auto"/>
        <w:rPr>
          <w:rFonts w:ascii="Times New Roman" w:hAnsi="Times New Roman"/>
          <w:color w:val="auto"/>
          <w:sz w:val="28"/>
          <w:szCs w:val="28"/>
        </w:rPr>
      </w:pPr>
      <w:r w:rsidRPr="00D6538B">
        <w:rPr>
          <w:rFonts w:ascii="Times New Roman" w:hAnsi="Times New Roman"/>
          <w:color w:val="auto"/>
          <w:sz w:val="28"/>
          <w:szCs w:val="28"/>
        </w:rPr>
        <w:t>Чтение</w:t>
      </w:r>
    </w:p>
    <w:p w:rsidR="005576D2" w:rsidRPr="008D42CC" w:rsidRDefault="005576D2" w:rsidP="005576D2">
      <w:pPr>
        <w:pStyle w:val="Text"/>
        <w:numPr>
          <w:ilvl w:val="0"/>
          <w:numId w:val="12"/>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определять границы реплики по формальным признакам (знакам препинания), по чередованию обращений, по речевым особенностям говорящих, по смыслу высказываний;</w:t>
      </w:r>
    </w:p>
    <w:p w:rsidR="005576D2" w:rsidRPr="008D42CC" w:rsidRDefault="005576D2" w:rsidP="005576D2">
      <w:pPr>
        <w:pStyle w:val="Text"/>
        <w:numPr>
          <w:ilvl w:val="0"/>
          <w:numId w:val="12"/>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различать слова автора (рассказчика) и героя, записанные разными способами, в том числе в виде косвенной речи;</w:t>
      </w:r>
    </w:p>
    <w:p w:rsidR="005576D2" w:rsidRPr="008D42CC" w:rsidRDefault="005576D2" w:rsidP="005576D2">
      <w:pPr>
        <w:pStyle w:val="Text"/>
        <w:numPr>
          <w:ilvl w:val="0"/>
          <w:numId w:val="12"/>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обнаружить смысловые лакуны в тексте (незнакомые слова, фрагменты текста, где возможно непонимание или неоднозначное понимание); найти способы заполнения смысловых лакун (контекст, словари, другие источники информации, др.);</w:t>
      </w:r>
    </w:p>
    <w:p w:rsidR="005576D2" w:rsidRPr="008D42CC" w:rsidRDefault="005576D2" w:rsidP="005576D2">
      <w:pPr>
        <w:pStyle w:val="Text"/>
        <w:numPr>
          <w:ilvl w:val="0"/>
          <w:numId w:val="12"/>
        </w:numPr>
        <w:spacing w:line="276" w:lineRule="auto"/>
        <w:rPr>
          <w:rFonts w:ascii="Times New Roman" w:hAnsi="Times New Roman"/>
          <w:b/>
          <w:color w:val="auto"/>
          <w:sz w:val="28"/>
          <w:szCs w:val="28"/>
        </w:rPr>
      </w:pPr>
      <w:r w:rsidRPr="008D42CC">
        <w:rPr>
          <w:rFonts w:ascii="Times New Roman" w:hAnsi="Times New Roman"/>
          <w:sz w:val="28"/>
          <w:szCs w:val="28"/>
        </w:rPr>
        <w:t>умение объяснить использование языковых средств, с точки зрения замысла текста, выражаемого в нем смысла;</w:t>
      </w:r>
    </w:p>
    <w:p w:rsidR="005576D2" w:rsidRPr="008D42CC" w:rsidRDefault="005576D2" w:rsidP="005576D2">
      <w:pPr>
        <w:pStyle w:val="Text"/>
        <w:numPr>
          <w:ilvl w:val="0"/>
          <w:numId w:val="12"/>
        </w:numPr>
        <w:spacing w:line="276" w:lineRule="auto"/>
        <w:rPr>
          <w:rFonts w:ascii="Times New Roman" w:hAnsi="Times New Roman"/>
          <w:b/>
          <w:color w:val="auto"/>
          <w:sz w:val="28"/>
          <w:szCs w:val="28"/>
        </w:rPr>
      </w:pPr>
      <w:r w:rsidRPr="008D42CC">
        <w:rPr>
          <w:rFonts w:ascii="Times New Roman" w:hAnsi="Times New Roman"/>
          <w:sz w:val="28"/>
          <w:szCs w:val="28"/>
        </w:rPr>
        <w:t>умение извлекать информацию из лингвистических словарей (орфографического, орфоэпического, словообразовательного, этимологического, толкового и т.п.) и преобразовывать полученную информацию в развернутое устное или письменное высказывание.</w:t>
      </w:r>
    </w:p>
    <w:p w:rsidR="005576D2" w:rsidRPr="008D42CC" w:rsidRDefault="005576D2" w:rsidP="005576D2">
      <w:pPr>
        <w:pStyle w:val="Text"/>
        <w:spacing w:line="276" w:lineRule="auto"/>
        <w:ind w:firstLine="0"/>
        <w:rPr>
          <w:rFonts w:ascii="Times New Roman" w:hAnsi="Times New Roman"/>
          <w:color w:val="auto"/>
          <w:sz w:val="28"/>
          <w:szCs w:val="28"/>
        </w:rPr>
      </w:pPr>
      <w:r w:rsidRPr="008D42CC">
        <w:rPr>
          <w:rFonts w:ascii="Times New Roman" w:hAnsi="Times New Roman"/>
          <w:color w:val="auto"/>
          <w:sz w:val="28"/>
          <w:szCs w:val="28"/>
        </w:rPr>
        <w:t xml:space="preserve"> </w:t>
      </w:r>
    </w:p>
    <w:p w:rsidR="005576D2" w:rsidRPr="00D6538B" w:rsidRDefault="005576D2" w:rsidP="005576D2">
      <w:pPr>
        <w:pStyle w:val="Text"/>
        <w:spacing w:line="276" w:lineRule="auto"/>
        <w:rPr>
          <w:rFonts w:ascii="Times New Roman" w:hAnsi="Times New Roman"/>
          <w:color w:val="auto"/>
          <w:sz w:val="28"/>
          <w:szCs w:val="28"/>
        </w:rPr>
      </w:pPr>
      <w:r w:rsidRPr="00D6538B">
        <w:rPr>
          <w:rFonts w:ascii="Times New Roman" w:hAnsi="Times New Roman"/>
          <w:color w:val="auto"/>
          <w:sz w:val="28"/>
          <w:szCs w:val="28"/>
        </w:rPr>
        <w:t>Письмо</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 xml:space="preserve">умение передать содержание чужого высказывания с комментариями и без них: нормативное использование знаков препинания для передачи диалога или отдельных реплик, включение чужой речи в </w:t>
      </w:r>
      <w:proofErr w:type="gramStart"/>
      <w:r w:rsidRPr="008D42CC">
        <w:rPr>
          <w:rFonts w:ascii="Times New Roman" w:hAnsi="Times New Roman"/>
          <w:color w:val="auto"/>
          <w:sz w:val="28"/>
          <w:szCs w:val="28"/>
        </w:rPr>
        <w:t>собственную</w:t>
      </w:r>
      <w:proofErr w:type="gramEnd"/>
      <w:r w:rsidRPr="008D42CC">
        <w:rPr>
          <w:rFonts w:ascii="Times New Roman" w:hAnsi="Times New Roman"/>
          <w:color w:val="auto"/>
          <w:sz w:val="28"/>
          <w:szCs w:val="28"/>
        </w:rPr>
        <w:t xml:space="preserve"> с использованием разных способов разграничения чужой и собственной речи;</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участие в письменном обсуждении: умение сформулировать вопрос, создать развернутое письменное сообщение в форуме;</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создавать тексты разных типов и жанров: письмо, описание предмета или явления, рассуждение на лингвистическую тему, правило, словарное толкование и т.п.;</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lastRenderedPageBreak/>
        <w:t>умение записать текст под диктовку, самостоятельно определяя границы реплик, предложений, частей сложного предложения, границ слов в составе фонетического слова;</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редактировать текст, исправляя ошибки, связанные с неверным членением текста на предложения, предложения на части;</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расставлять знаки препинания в тексте несколькими способами и объяснять, как при этом изменяется смысл;</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соблюдение в практике письма основных орфографических правил с использованием всех способов проверки (общий принцип, частное правило, словари);</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предотвращать ошибки в незнакомых словах (видеть возможность ошибки);</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 xml:space="preserve">умение преобразовывать тексты, содержащие информацию о </w:t>
      </w:r>
      <w:proofErr w:type="spellStart"/>
      <w:proofErr w:type="gramStart"/>
      <w:r w:rsidRPr="008D42CC">
        <w:rPr>
          <w:rFonts w:ascii="Times New Roman" w:hAnsi="Times New Roman"/>
          <w:color w:val="auto"/>
          <w:sz w:val="28"/>
          <w:szCs w:val="28"/>
        </w:rPr>
        <w:t>родо-видовых</w:t>
      </w:r>
      <w:proofErr w:type="spellEnd"/>
      <w:proofErr w:type="gramEnd"/>
      <w:r w:rsidRPr="008D42CC">
        <w:rPr>
          <w:rFonts w:ascii="Times New Roman" w:hAnsi="Times New Roman"/>
          <w:color w:val="auto"/>
          <w:sz w:val="28"/>
          <w:szCs w:val="28"/>
        </w:rPr>
        <w:t xml:space="preserve"> отношениях, в классификационные схемы и наоборот;</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объяснить значение слова разными способами (через родовое понятие, подбор синонимов, антонимов, через однокоренное слово);</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использовать синонимы, антонимы, однокоренные слова для связи предложений в тексте;</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выразить одно содержание разными способами: включать в текст объяснение значения слова, учитывая коммуникативную цель текста; выражать сравнение, используя разные языковые средства и т.п.;</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дать название предмету или явлению, выделяя существенные признаки и используя механизмы словообразования;</w:t>
      </w:r>
    </w:p>
    <w:p w:rsidR="005576D2" w:rsidRPr="008D42CC" w:rsidRDefault="005576D2" w:rsidP="005576D2">
      <w:pPr>
        <w:pStyle w:val="Text"/>
        <w:numPr>
          <w:ilvl w:val="0"/>
          <w:numId w:val="13"/>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«сжимать» текст, используя обобщения (родовые понятия), сворачивая словосочетания в слова и т.п.</w:t>
      </w:r>
    </w:p>
    <w:p w:rsidR="005576D2" w:rsidRPr="008D42CC" w:rsidRDefault="005576D2" w:rsidP="005576D2">
      <w:pPr>
        <w:pStyle w:val="Text"/>
        <w:spacing w:line="276" w:lineRule="auto"/>
        <w:ind w:firstLine="0"/>
        <w:rPr>
          <w:rFonts w:ascii="Times New Roman" w:hAnsi="Times New Roman"/>
          <w:color w:val="auto"/>
          <w:sz w:val="28"/>
          <w:szCs w:val="28"/>
        </w:rPr>
      </w:pPr>
    </w:p>
    <w:p w:rsidR="005576D2" w:rsidRPr="00D6538B" w:rsidRDefault="005576D2" w:rsidP="005576D2">
      <w:pPr>
        <w:pStyle w:val="Text"/>
        <w:spacing w:line="276" w:lineRule="auto"/>
        <w:rPr>
          <w:rFonts w:ascii="Times New Roman" w:hAnsi="Times New Roman"/>
          <w:color w:val="auto"/>
          <w:sz w:val="28"/>
          <w:szCs w:val="28"/>
        </w:rPr>
      </w:pPr>
      <w:r w:rsidRPr="00D6538B">
        <w:rPr>
          <w:rFonts w:ascii="Times New Roman" w:hAnsi="Times New Roman"/>
          <w:color w:val="auto"/>
          <w:sz w:val="28"/>
          <w:szCs w:val="28"/>
        </w:rPr>
        <w:t>Анализ языковых явлений</w:t>
      </w:r>
    </w:p>
    <w:p w:rsidR="005576D2" w:rsidRPr="008D42CC" w:rsidRDefault="005576D2" w:rsidP="005576D2">
      <w:pPr>
        <w:pStyle w:val="Text"/>
        <w:numPr>
          <w:ilvl w:val="0"/>
          <w:numId w:val="14"/>
        </w:numPr>
        <w:spacing w:line="276" w:lineRule="auto"/>
        <w:rPr>
          <w:rFonts w:ascii="Times New Roman" w:hAnsi="Times New Roman"/>
          <w:color w:val="auto"/>
          <w:sz w:val="28"/>
          <w:szCs w:val="28"/>
        </w:rPr>
      </w:pPr>
      <w:r w:rsidRPr="008D42CC">
        <w:rPr>
          <w:rFonts w:ascii="Times New Roman" w:hAnsi="Times New Roman"/>
          <w:color w:val="auto"/>
          <w:sz w:val="28"/>
          <w:szCs w:val="28"/>
        </w:rPr>
        <w:t xml:space="preserve">умение производить </w:t>
      </w:r>
      <w:proofErr w:type="spellStart"/>
      <w:proofErr w:type="gramStart"/>
      <w:r w:rsidRPr="008D42CC">
        <w:rPr>
          <w:rFonts w:ascii="Times New Roman" w:hAnsi="Times New Roman"/>
          <w:color w:val="auto"/>
          <w:sz w:val="28"/>
          <w:szCs w:val="28"/>
        </w:rPr>
        <w:t>звуко-буквенный</w:t>
      </w:r>
      <w:proofErr w:type="spellEnd"/>
      <w:proofErr w:type="gramEnd"/>
      <w:r w:rsidRPr="008D42CC">
        <w:rPr>
          <w:rFonts w:ascii="Times New Roman" w:hAnsi="Times New Roman"/>
          <w:color w:val="auto"/>
          <w:sz w:val="28"/>
          <w:szCs w:val="28"/>
        </w:rPr>
        <w:t>, морфемный, словообразовательный, семантический, синтаксический анализ слова и предложения и использовать результаты анализа в решении учебных и практических задач: предотвращение орфографических и пунктуационных ошибок, редактирование, понимание значения слова и смысла высказывания, уточнение формулировки собственной мысли, предотвращение непонимания со стороны читателя и т.п.;</w:t>
      </w:r>
    </w:p>
    <w:p w:rsidR="005576D2" w:rsidRPr="008D42CC" w:rsidRDefault="005576D2" w:rsidP="005576D2">
      <w:pPr>
        <w:pStyle w:val="Text"/>
        <w:numPr>
          <w:ilvl w:val="0"/>
          <w:numId w:val="14"/>
        </w:numPr>
        <w:spacing w:line="276" w:lineRule="auto"/>
        <w:rPr>
          <w:rFonts w:ascii="Times New Roman" w:hAnsi="Times New Roman"/>
          <w:color w:val="auto"/>
          <w:sz w:val="28"/>
          <w:szCs w:val="28"/>
        </w:rPr>
      </w:pPr>
      <w:r w:rsidRPr="008D42CC">
        <w:rPr>
          <w:rFonts w:ascii="Times New Roman" w:hAnsi="Times New Roman"/>
          <w:color w:val="auto"/>
          <w:sz w:val="28"/>
          <w:szCs w:val="28"/>
        </w:rPr>
        <w:t>умение наблюдать за употреблением языковых единиц в речи, выводить закономерности, фиксировать результаты в моделях и схемах.</w:t>
      </w:r>
    </w:p>
    <w:p w:rsidR="005576D2" w:rsidRPr="008D42CC" w:rsidRDefault="005576D2" w:rsidP="005576D2">
      <w:pPr>
        <w:rPr>
          <w:b/>
          <w:sz w:val="28"/>
          <w:szCs w:val="28"/>
        </w:rPr>
      </w:pPr>
    </w:p>
    <w:p w:rsidR="005576D2" w:rsidRPr="008D42CC" w:rsidRDefault="005576D2" w:rsidP="005576D2">
      <w:pPr>
        <w:rPr>
          <w:b/>
          <w:sz w:val="28"/>
          <w:szCs w:val="28"/>
        </w:rPr>
      </w:pPr>
    </w:p>
    <w:p w:rsidR="005576D2" w:rsidRPr="008D42CC" w:rsidRDefault="005576D2" w:rsidP="005576D2">
      <w:pPr>
        <w:rPr>
          <w:b/>
          <w:sz w:val="28"/>
          <w:szCs w:val="28"/>
        </w:rPr>
      </w:pPr>
    </w:p>
    <w:p w:rsidR="00590E9C" w:rsidRPr="008D42CC" w:rsidRDefault="00590E9C" w:rsidP="00590E9C">
      <w:pPr>
        <w:rPr>
          <w:b/>
          <w:i/>
          <w:sz w:val="28"/>
          <w:szCs w:val="28"/>
          <w:u w:val="single"/>
        </w:rPr>
      </w:pPr>
    </w:p>
    <w:p w:rsidR="00590E9C" w:rsidRPr="008D42CC" w:rsidRDefault="00590E9C" w:rsidP="00590E9C">
      <w:pPr>
        <w:jc w:val="center"/>
        <w:rPr>
          <w:b/>
          <w:sz w:val="28"/>
          <w:szCs w:val="28"/>
        </w:rPr>
      </w:pPr>
    </w:p>
    <w:p w:rsidR="00BF1DA4" w:rsidRPr="006F23E4" w:rsidRDefault="00BF1DA4" w:rsidP="00BF1DA4">
      <w:pPr>
        <w:jc w:val="center"/>
        <w:rPr>
          <w:sz w:val="28"/>
          <w:szCs w:val="28"/>
        </w:rPr>
      </w:pPr>
      <w:r w:rsidRPr="006F23E4">
        <w:rPr>
          <w:sz w:val="28"/>
          <w:szCs w:val="28"/>
        </w:rPr>
        <w:t xml:space="preserve">Перечень учебно-методического  обеспечения </w:t>
      </w:r>
    </w:p>
    <w:p w:rsidR="00BF1DA4" w:rsidRPr="006F23E4" w:rsidRDefault="00BF1DA4" w:rsidP="00BF1DA4">
      <w:pPr>
        <w:jc w:val="center"/>
        <w:rPr>
          <w:sz w:val="28"/>
          <w:szCs w:val="28"/>
        </w:rPr>
      </w:pPr>
    </w:p>
    <w:p w:rsidR="00BF1DA4" w:rsidRPr="006F23E4" w:rsidRDefault="00BF1DA4" w:rsidP="00BF1DA4">
      <w:pPr>
        <w:rPr>
          <w:sz w:val="28"/>
          <w:szCs w:val="28"/>
          <w:u w:val="single"/>
        </w:rPr>
      </w:pPr>
      <w:r w:rsidRPr="006F23E4">
        <w:rPr>
          <w:sz w:val="28"/>
          <w:szCs w:val="28"/>
          <w:u w:val="single"/>
        </w:rPr>
        <w:t>Используемые средства обучения:</w:t>
      </w:r>
    </w:p>
    <w:p w:rsidR="00BF1DA4" w:rsidRPr="006F23E4" w:rsidRDefault="00BF1DA4" w:rsidP="00BF1DA4">
      <w:pPr>
        <w:rPr>
          <w:sz w:val="28"/>
          <w:szCs w:val="28"/>
        </w:rPr>
      </w:pPr>
      <w:proofErr w:type="spellStart"/>
      <w:r w:rsidRPr="006F23E4">
        <w:rPr>
          <w:sz w:val="28"/>
          <w:szCs w:val="28"/>
        </w:rPr>
        <w:t>Учебн</w:t>
      </w:r>
      <w:proofErr w:type="gramStart"/>
      <w:r w:rsidRPr="006F23E4">
        <w:rPr>
          <w:sz w:val="28"/>
          <w:szCs w:val="28"/>
        </w:rPr>
        <w:t>о</w:t>
      </w:r>
      <w:proofErr w:type="spellEnd"/>
      <w:r w:rsidRPr="006F23E4">
        <w:rPr>
          <w:sz w:val="28"/>
          <w:szCs w:val="28"/>
        </w:rPr>
        <w:t>-</w:t>
      </w:r>
      <w:proofErr w:type="gramEnd"/>
      <w:r w:rsidRPr="006F23E4">
        <w:rPr>
          <w:sz w:val="28"/>
          <w:szCs w:val="28"/>
        </w:rPr>
        <w:t xml:space="preserve"> методический комплекс:</w:t>
      </w:r>
    </w:p>
    <w:p w:rsidR="00BF1DA4" w:rsidRPr="006F23E4" w:rsidRDefault="00BF1DA4" w:rsidP="00BF1DA4">
      <w:pPr>
        <w:rPr>
          <w:sz w:val="28"/>
          <w:szCs w:val="28"/>
        </w:rPr>
      </w:pPr>
      <w:r w:rsidRPr="006F23E4">
        <w:rPr>
          <w:sz w:val="28"/>
          <w:szCs w:val="28"/>
        </w:rPr>
        <w:t>Г.Л. Богданова « Уроки русского языка в 5 классе» Издательство « Просвещение» Москва, 2010 год</w:t>
      </w:r>
    </w:p>
    <w:p w:rsidR="00BF1DA4" w:rsidRPr="006F23E4" w:rsidRDefault="00BF1DA4" w:rsidP="00BF1DA4">
      <w:pPr>
        <w:rPr>
          <w:sz w:val="28"/>
          <w:szCs w:val="28"/>
        </w:rPr>
      </w:pPr>
      <w:r w:rsidRPr="006F23E4">
        <w:rPr>
          <w:sz w:val="28"/>
          <w:szCs w:val="28"/>
        </w:rPr>
        <w:t xml:space="preserve">Учебник « Русский язык 5 класс в 2-х частях» под редакцией Т.А. </w:t>
      </w:r>
      <w:proofErr w:type="spellStart"/>
      <w:r w:rsidRPr="006F23E4">
        <w:rPr>
          <w:sz w:val="28"/>
          <w:szCs w:val="28"/>
        </w:rPr>
        <w:t>Ладыженской</w:t>
      </w:r>
      <w:proofErr w:type="spellEnd"/>
      <w:r w:rsidRPr="006F23E4">
        <w:rPr>
          <w:sz w:val="28"/>
          <w:szCs w:val="28"/>
        </w:rPr>
        <w:t>, М.Т. Барановой, Просвещение, 2012 год</w:t>
      </w:r>
    </w:p>
    <w:p w:rsidR="00BF1DA4" w:rsidRDefault="00BF1DA4" w:rsidP="00BF1DA4">
      <w:pPr>
        <w:rPr>
          <w:sz w:val="28"/>
          <w:szCs w:val="28"/>
        </w:rPr>
      </w:pPr>
      <w:r w:rsidRPr="006F23E4">
        <w:rPr>
          <w:sz w:val="28"/>
          <w:szCs w:val="28"/>
        </w:rPr>
        <w:t>Журналы «Русский язык в школе» и « Русский язык» (приложение к газете « Первое сентября»)</w:t>
      </w:r>
    </w:p>
    <w:p w:rsidR="006F23E4" w:rsidRPr="006F23E4" w:rsidRDefault="006F23E4" w:rsidP="006F23E4">
      <w:pPr>
        <w:jc w:val="both"/>
        <w:rPr>
          <w:color w:val="000000"/>
          <w:sz w:val="28"/>
          <w:szCs w:val="28"/>
        </w:rPr>
      </w:pPr>
      <w:r w:rsidRPr="006F23E4">
        <w:rPr>
          <w:color w:val="000000"/>
          <w:sz w:val="28"/>
          <w:szCs w:val="28"/>
        </w:rPr>
        <w:t>Баранов М.Т. Школьный орфографический словарь русского языка / М.Т. Баранов. – 11-е изд. – М., 2007.</w:t>
      </w:r>
    </w:p>
    <w:p w:rsidR="006F23E4" w:rsidRPr="006F23E4" w:rsidRDefault="006F23E4" w:rsidP="006F23E4">
      <w:pPr>
        <w:jc w:val="both"/>
        <w:rPr>
          <w:color w:val="000000"/>
          <w:sz w:val="28"/>
          <w:szCs w:val="28"/>
        </w:rPr>
      </w:pPr>
      <w:proofErr w:type="spellStart"/>
      <w:r w:rsidRPr="006F23E4">
        <w:rPr>
          <w:color w:val="000000"/>
          <w:sz w:val="28"/>
          <w:szCs w:val="28"/>
        </w:rPr>
        <w:t>Семенюк</w:t>
      </w:r>
      <w:proofErr w:type="spellEnd"/>
      <w:r w:rsidRPr="006F23E4">
        <w:rPr>
          <w:color w:val="000000"/>
          <w:sz w:val="28"/>
          <w:szCs w:val="28"/>
        </w:rPr>
        <w:t xml:space="preserve"> А.А. Школьный толковый словарь русского языка / А.А. </w:t>
      </w:r>
      <w:proofErr w:type="spellStart"/>
      <w:r w:rsidRPr="006F23E4">
        <w:rPr>
          <w:color w:val="000000"/>
          <w:sz w:val="28"/>
          <w:szCs w:val="28"/>
        </w:rPr>
        <w:t>Семенюк</w:t>
      </w:r>
      <w:proofErr w:type="spellEnd"/>
      <w:r w:rsidRPr="006F23E4">
        <w:rPr>
          <w:color w:val="000000"/>
          <w:sz w:val="28"/>
          <w:szCs w:val="28"/>
        </w:rPr>
        <w:t xml:space="preserve">, М.А. </w:t>
      </w:r>
      <w:proofErr w:type="gramStart"/>
      <w:r w:rsidRPr="006F23E4">
        <w:rPr>
          <w:color w:val="000000"/>
          <w:sz w:val="28"/>
          <w:szCs w:val="28"/>
        </w:rPr>
        <w:t>Матюшина</w:t>
      </w:r>
      <w:proofErr w:type="gramEnd"/>
      <w:r w:rsidRPr="006F23E4">
        <w:rPr>
          <w:color w:val="000000"/>
          <w:sz w:val="28"/>
          <w:szCs w:val="28"/>
        </w:rPr>
        <w:t>. – 3-е изд. – М., 2008.</w:t>
      </w:r>
    </w:p>
    <w:p w:rsidR="006F23E4" w:rsidRPr="006F23E4" w:rsidRDefault="006F23E4" w:rsidP="006F23E4">
      <w:pPr>
        <w:jc w:val="both"/>
        <w:rPr>
          <w:color w:val="000000"/>
          <w:sz w:val="28"/>
          <w:szCs w:val="28"/>
        </w:rPr>
      </w:pPr>
      <w:r w:rsidRPr="006F23E4">
        <w:rPr>
          <w:color w:val="000000"/>
          <w:sz w:val="28"/>
          <w:szCs w:val="28"/>
        </w:rPr>
        <w:t>Одинцов В.В. и др. Школьный словарь иностранных слов / под ред. В.В. Иванова. – 8-е изд. – М., 2006.</w:t>
      </w:r>
    </w:p>
    <w:p w:rsidR="006F23E4" w:rsidRPr="006F23E4" w:rsidRDefault="006F23E4" w:rsidP="006F23E4">
      <w:pPr>
        <w:jc w:val="both"/>
        <w:rPr>
          <w:color w:val="000000"/>
          <w:sz w:val="28"/>
          <w:szCs w:val="28"/>
        </w:rPr>
      </w:pPr>
      <w:r w:rsidRPr="006F23E4">
        <w:rPr>
          <w:color w:val="000000"/>
          <w:sz w:val="28"/>
          <w:szCs w:val="28"/>
        </w:rPr>
        <w:t>Баранов М.Т. Школьный словарь образования  слов русского языка / М.Т. Баранов. – 4-е изд. – М., 2006.</w:t>
      </w:r>
    </w:p>
    <w:p w:rsidR="006F23E4" w:rsidRDefault="006F23E4" w:rsidP="006F23E4">
      <w:pPr>
        <w:jc w:val="both"/>
        <w:rPr>
          <w:color w:val="000000"/>
          <w:sz w:val="28"/>
          <w:szCs w:val="28"/>
        </w:rPr>
      </w:pPr>
      <w:r w:rsidRPr="006F23E4">
        <w:rPr>
          <w:color w:val="000000"/>
          <w:sz w:val="28"/>
          <w:szCs w:val="28"/>
        </w:rPr>
        <w:t xml:space="preserve">Львов М.Р. Школьный словарь антонимов русского языка / М.Р. Львов. – 8-е изд. – </w:t>
      </w:r>
      <w:proofErr w:type="spellStart"/>
      <w:r w:rsidRPr="006F23E4">
        <w:rPr>
          <w:color w:val="000000"/>
          <w:sz w:val="28"/>
          <w:szCs w:val="28"/>
        </w:rPr>
        <w:t>испр</w:t>
      </w:r>
      <w:proofErr w:type="spellEnd"/>
      <w:r w:rsidRPr="006F23E4">
        <w:rPr>
          <w:color w:val="000000"/>
          <w:sz w:val="28"/>
          <w:szCs w:val="28"/>
        </w:rPr>
        <w:t>. и доп. – М., 2008.</w:t>
      </w:r>
    </w:p>
    <w:p w:rsidR="006F23E4" w:rsidRPr="006F23E4" w:rsidRDefault="006F23E4" w:rsidP="006F23E4">
      <w:pPr>
        <w:jc w:val="both"/>
        <w:rPr>
          <w:color w:val="000000"/>
          <w:sz w:val="28"/>
          <w:szCs w:val="28"/>
        </w:rPr>
      </w:pPr>
    </w:p>
    <w:p w:rsidR="00BF1DA4" w:rsidRPr="006F23E4" w:rsidRDefault="00BF1DA4" w:rsidP="00BF1DA4">
      <w:pPr>
        <w:rPr>
          <w:sz w:val="28"/>
          <w:szCs w:val="28"/>
        </w:rPr>
      </w:pPr>
      <w:r w:rsidRPr="006F23E4">
        <w:rPr>
          <w:sz w:val="28"/>
          <w:szCs w:val="28"/>
        </w:rPr>
        <w:t>Электронные носители:</w:t>
      </w:r>
    </w:p>
    <w:p w:rsidR="00BF1DA4" w:rsidRPr="006F23E4" w:rsidRDefault="00BF1DA4" w:rsidP="00BF1DA4">
      <w:pPr>
        <w:numPr>
          <w:ilvl w:val="0"/>
          <w:numId w:val="7"/>
        </w:numPr>
        <w:jc w:val="both"/>
        <w:rPr>
          <w:sz w:val="28"/>
          <w:szCs w:val="28"/>
        </w:rPr>
      </w:pPr>
      <w:r w:rsidRPr="006F23E4">
        <w:rPr>
          <w:sz w:val="28"/>
          <w:szCs w:val="28"/>
        </w:rPr>
        <w:t xml:space="preserve">Уроки русского языка, 5-6 класс, </w:t>
      </w:r>
      <w:proofErr w:type="spellStart"/>
      <w:proofErr w:type="gramStart"/>
      <w:r w:rsidRPr="006F23E4">
        <w:rPr>
          <w:sz w:val="28"/>
          <w:szCs w:val="28"/>
        </w:rPr>
        <w:t>изд</w:t>
      </w:r>
      <w:proofErr w:type="spellEnd"/>
      <w:proofErr w:type="gramEnd"/>
      <w:r w:rsidRPr="006F23E4">
        <w:rPr>
          <w:sz w:val="28"/>
          <w:szCs w:val="28"/>
        </w:rPr>
        <w:t xml:space="preserve"> Глобус</w:t>
      </w:r>
    </w:p>
    <w:p w:rsidR="00BF1DA4" w:rsidRPr="006F23E4" w:rsidRDefault="00BF1DA4" w:rsidP="00BF1DA4">
      <w:pPr>
        <w:numPr>
          <w:ilvl w:val="0"/>
          <w:numId w:val="7"/>
        </w:numPr>
        <w:jc w:val="both"/>
        <w:rPr>
          <w:sz w:val="28"/>
          <w:szCs w:val="28"/>
        </w:rPr>
      </w:pPr>
      <w:r w:rsidRPr="006F23E4">
        <w:rPr>
          <w:sz w:val="28"/>
          <w:szCs w:val="28"/>
        </w:rPr>
        <w:t xml:space="preserve">Компьютерный тренажёр по русскому языку, включающий несколько вариантов тренировочных и контрольных тестов для подготовки к экзамену;          </w:t>
      </w:r>
    </w:p>
    <w:p w:rsidR="00BF1DA4" w:rsidRPr="006F23E4" w:rsidRDefault="00BF1DA4" w:rsidP="00BF1DA4">
      <w:pPr>
        <w:numPr>
          <w:ilvl w:val="0"/>
          <w:numId w:val="7"/>
        </w:numPr>
        <w:rPr>
          <w:sz w:val="28"/>
          <w:szCs w:val="28"/>
        </w:rPr>
      </w:pPr>
      <w:r w:rsidRPr="006F23E4">
        <w:rPr>
          <w:sz w:val="28"/>
          <w:szCs w:val="28"/>
        </w:rPr>
        <w:t>Репетитор « Русский язык» Весь школьный курс</w:t>
      </w:r>
    </w:p>
    <w:p w:rsidR="00BF1DA4" w:rsidRPr="006F23E4" w:rsidRDefault="00BF1DA4" w:rsidP="00BF1DA4">
      <w:pPr>
        <w:numPr>
          <w:ilvl w:val="0"/>
          <w:numId w:val="7"/>
        </w:numPr>
        <w:rPr>
          <w:sz w:val="28"/>
          <w:szCs w:val="28"/>
        </w:rPr>
      </w:pPr>
      <w:r w:rsidRPr="006F23E4">
        <w:rPr>
          <w:sz w:val="28"/>
          <w:szCs w:val="28"/>
        </w:rPr>
        <w:t>Репетитор « Тесты по пунктуации». Весь школьный курс</w:t>
      </w:r>
    </w:p>
    <w:p w:rsidR="00BF1DA4" w:rsidRPr="006F23E4" w:rsidRDefault="00BF1DA4" w:rsidP="00BF1DA4">
      <w:pPr>
        <w:numPr>
          <w:ilvl w:val="0"/>
          <w:numId w:val="7"/>
        </w:numPr>
        <w:rPr>
          <w:sz w:val="28"/>
          <w:szCs w:val="28"/>
        </w:rPr>
      </w:pPr>
      <w:r w:rsidRPr="006F23E4">
        <w:rPr>
          <w:sz w:val="28"/>
          <w:szCs w:val="28"/>
        </w:rPr>
        <w:t>Электронные презентации к урокам русского языка (Интернет – ресурсы и собственные презентации)</w:t>
      </w:r>
    </w:p>
    <w:p w:rsidR="00BF1DA4" w:rsidRPr="006F23E4" w:rsidRDefault="00BF1DA4" w:rsidP="00BF1DA4">
      <w:pPr>
        <w:rPr>
          <w:sz w:val="28"/>
          <w:szCs w:val="28"/>
        </w:rPr>
      </w:pPr>
      <w:r w:rsidRPr="006F23E4">
        <w:rPr>
          <w:sz w:val="28"/>
          <w:szCs w:val="28"/>
        </w:rPr>
        <w:t xml:space="preserve"> Справочная литература</w:t>
      </w:r>
    </w:p>
    <w:p w:rsidR="00BF1DA4" w:rsidRPr="006F23E4" w:rsidRDefault="00BF1DA4" w:rsidP="00BF1DA4">
      <w:pPr>
        <w:rPr>
          <w:sz w:val="28"/>
          <w:szCs w:val="28"/>
        </w:rPr>
      </w:pPr>
      <w:r w:rsidRPr="006F23E4">
        <w:rPr>
          <w:sz w:val="28"/>
          <w:szCs w:val="28"/>
        </w:rPr>
        <w:t xml:space="preserve"> Настенные таблицы</w:t>
      </w:r>
    </w:p>
    <w:p w:rsidR="00BF1DA4" w:rsidRPr="006F23E4" w:rsidRDefault="00BF1DA4" w:rsidP="00BF1DA4">
      <w:pPr>
        <w:rPr>
          <w:sz w:val="28"/>
          <w:szCs w:val="28"/>
        </w:rPr>
      </w:pPr>
      <w:r w:rsidRPr="006F23E4">
        <w:rPr>
          <w:sz w:val="28"/>
          <w:szCs w:val="28"/>
        </w:rPr>
        <w:t xml:space="preserve"> Раздаточный материал, карточки, тесты</w:t>
      </w:r>
    </w:p>
    <w:p w:rsidR="00BF1DA4" w:rsidRPr="006F23E4" w:rsidRDefault="00BF1DA4" w:rsidP="00BF1DA4">
      <w:pPr>
        <w:rPr>
          <w:sz w:val="28"/>
          <w:szCs w:val="28"/>
          <w:u w:val="single"/>
        </w:rPr>
      </w:pPr>
    </w:p>
    <w:p w:rsidR="00590E9C" w:rsidRPr="006F23E4" w:rsidRDefault="00590E9C" w:rsidP="00590E9C">
      <w:pPr>
        <w:jc w:val="center"/>
        <w:rPr>
          <w:b/>
          <w:sz w:val="28"/>
          <w:szCs w:val="28"/>
        </w:rPr>
      </w:pPr>
    </w:p>
    <w:p w:rsidR="00495950" w:rsidRPr="006F23E4" w:rsidRDefault="00495950" w:rsidP="00495950">
      <w:pPr>
        <w:rPr>
          <w:sz w:val="28"/>
          <w:szCs w:val="28"/>
        </w:rPr>
      </w:pPr>
    </w:p>
    <w:sectPr w:rsidR="00495950" w:rsidRPr="006F23E4" w:rsidSect="005576D2">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614" w:rsidRDefault="00363614" w:rsidP="00B76975">
      <w:r>
        <w:separator/>
      </w:r>
    </w:p>
  </w:endnote>
  <w:endnote w:type="continuationSeparator" w:id="0">
    <w:p w:rsidR="00363614" w:rsidRDefault="00363614" w:rsidP="00B76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panose1 w:val="00000000000000000000"/>
    <w:charset w:val="00"/>
    <w:family w:val="swiss"/>
    <w:notTrueType/>
    <w:pitch w:val="variable"/>
    <w:sig w:usb0="00000003" w:usb1="08070000" w:usb2="00000010" w:usb3="00000000" w:csb0="00020001"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614" w:rsidRDefault="00363614" w:rsidP="00B76975">
      <w:r>
        <w:separator/>
      </w:r>
    </w:p>
  </w:footnote>
  <w:footnote w:type="continuationSeparator" w:id="0">
    <w:p w:rsidR="00363614" w:rsidRDefault="00363614" w:rsidP="00B76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FD2"/>
    <w:multiLevelType w:val="multilevel"/>
    <w:tmpl w:val="CF3C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F270B"/>
    <w:multiLevelType w:val="hybridMultilevel"/>
    <w:tmpl w:val="129A1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C31E04"/>
    <w:multiLevelType w:val="hybridMultilevel"/>
    <w:tmpl w:val="71A2E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BA7D74"/>
    <w:multiLevelType w:val="hybridMultilevel"/>
    <w:tmpl w:val="22DA8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74578B"/>
    <w:multiLevelType w:val="hybridMultilevel"/>
    <w:tmpl w:val="7A2EA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8310DA"/>
    <w:multiLevelType w:val="hybridMultilevel"/>
    <w:tmpl w:val="3BE41ED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378E7320"/>
    <w:multiLevelType w:val="singleLevel"/>
    <w:tmpl w:val="E984302C"/>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43280FC2"/>
    <w:multiLevelType w:val="hybridMultilevel"/>
    <w:tmpl w:val="8CF04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825985"/>
    <w:multiLevelType w:val="hybridMultilevel"/>
    <w:tmpl w:val="3C2CC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B8304C"/>
    <w:multiLevelType w:val="hybridMultilevel"/>
    <w:tmpl w:val="21028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FC615A"/>
    <w:multiLevelType w:val="hybridMultilevel"/>
    <w:tmpl w:val="176E3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563FB2"/>
    <w:multiLevelType w:val="hybridMultilevel"/>
    <w:tmpl w:val="9E767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num>
  <w:num w:numId="6">
    <w:abstractNumId w:val="11"/>
  </w:num>
  <w:num w:numId="7">
    <w:abstractNumId w:val="5"/>
  </w:num>
  <w:num w:numId="8">
    <w:abstractNumId w:val="8"/>
  </w:num>
  <w:num w:numId="9">
    <w:abstractNumId w:val="1"/>
  </w:num>
  <w:num w:numId="10">
    <w:abstractNumId w:val="7"/>
  </w:num>
  <w:num w:numId="11">
    <w:abstractNumId w:val="3"/>
  </w:num>
  <w:num w:numId="12">
    <w:abstractNumId w:val="10"/>
  </w:num>
  <w:num w:numId="13">
    <w:abstractNumId w:val="9"/>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6975"/>
    <w:rsid w:val="0010203A"/>
    <w:rsid w:val="001A46EA"/>
    <w:rsid w:val="00324BDD"/>
    <w:rsid w:val="00342B63"/>
    <w:rsid w:val="00363614"/>
    <w:rsid w:val="00495950"/>
    <w:rsid w:val="004C2B24"/>
    <w:rsid w:val="004D3CBE"/>
    <w:rsid w:val="00524C03"/>
    <w:rsid w:val="005576D2"/>
    <w:rsid w:val="00590E9C"/>
    <w:rsid w:val="00672CA0"/>
    <w:rsid w:val="00696A16"/>
    <w:rsid w:val="006F23E4"/>
    <w:rsid w:val="007411BF"/>
    <w:rsid w:val="00811762"/>
    <w:rsid w:val="008E3994"/>
    <w:rsid w:val="00A27434"/>
    <w:rsid w:val="00AB2250"/>
    <w:rsid w:val="00AD7289"/>
    <w:rsid w:val="00B27CD4"/>
    <w:rsid w:val="00B76975"/>
    <w:rsid w:val="00BF1DA4"/>
    <w:rsid w:val="00CE7AC2"/>
    <w:rsid w:val="00D6538B"/>
    <w:rsid w:val="00E41111"/>
    <w:rsid w:val="00E63AA4"/>
    <w:rsid w:val="00EC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24BDD"/>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6975"/>
    <w:pPr>
      <w:tabs>
        <w:tab w:val="center" w:pos="4677"/>
        <w:tab w:val="right" w:pos="9355"/>
      </w:tabs>
    </w:pPr>
  </w:style>
  <w:style w:type="character" w:customStyle="1" w:styleId="a4">
    <w:name w:val="Верхний колонтитул Знак"/>
    <w:basedOn w:val="a0"/>
    <w:link w:val="a3"/>
    <w:uiPriority w:val="99"/>
    <w:semiHidden/>
    <w:rsid w:val="00B76975"/>
  </w:style>
  <w:style w:type="paragraph" w:styleId="a5">
    <w:name w:val="footer"/>
    <w:basedOn w:val="a"/>
    <w:link w:val="a6"/>
    <w:uiPriority w:val="99"/>
    <w:semiHidden/>
    <w:unhideWhenUsed/>
    <w:rsid w:val="00B76975"/>
    <w:pPr>
      <w:tabs>
        <w:tab w:val="center" w:pos="4677"/>
        <w:tab w:val="right" w:pos="9355"/>
      </w:tabs>
    </w:pPr>
  </w:style>
  <w:style w:type="character" w:customStyle="1" w:styleId="a6">
    <w:name w:val="Нижний колонтитул Знак"/>
    <w:basedOn w:val="a0"/>
    <w:link w:val="a5"/>
    <w:uiPriority w:val="99"/>
    <w:semiHidden/>
    <w:rsid w:val="00B76975"/>
  </w:style>
  <w:style w:type="character" w:customStyle="1" w:styleId="20">
    <w:name w:val="Заголовок 2 Знак"/>
    <w:basedOn w:val="a0"/>
    <w:link w:val="2"/>
    <w:rsid w:val="00324BDD"/>
    <w:rPr>
      <w:rFonts w:ascii="Times New Roman" w:eastAsia="Times New Roman" w:hAnsi="Times New Roman" w:cs="Times New Roman"/>
      <w:b/>
      <w:bCs/>
      <w:sz w:val="24"/>
      <w:szCs w:val="24"/>
      <w:lang w:eastAsia="ru-RU"/>
    </w:rPr>
  </w:style>
  <w:style w:type="table" w:styleId="a7">
    <w:name w:val="Table Grid"/>
    <w:basedOn w:val="a1"/>
    <w:rsid w:val="00324B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324BDD"/>
    <w:pPr>
      <w:widowControl w:val="0"/>
      <w:autoSpaceDE w:val="0"/>
      <w:autoSpaceDN w:val="0"/>
      <w:adjustRightInd w:val="0"/>
      <w:spacing w:line="218" w:lineRule="auto"/>
      <w:ind w:firstLine="300"/>
      <w:jc w:val="both"/>
    </w:pPr>
    <w:rPr>
      <w:sz w:val="28"/>
      <w:szCs w:val="18"/>
    </w:rPr>
  </w:style>
  <w:style w:type="character" w:customStyle="1" w:styleId="22">
    <w:name w:val="Основной текст с отступом 2 Знак"/>
    <w:basedOn w:val="a0"/>
    <w:link w:val="21"/>
    <w:rsid w:val="00324BDD"/>
    <w:rPr>
      <w:rFonts w:ascii="Times New Roman" w:eastAsia="Times New Roman" w:hAnsi="Times New Roman" w:cs="Times New Roman"/>
      <w:sz w:val="28"/>
      <w:szCs w:val="18"/>
      <w:lang w:eastAsia="ru-RU"/>
    </w:rPr>
  </w:style>
  <w:style w:type="paragraph" w:customStyle="1" w:styleId="a8">
    <w:name w:val="А ОСН ТЕКСТ"/>
    <w:basedOn w:val="a"/>
    <w:link w:val="a9"/>
    <w:rsid w:val="00324BDD"/>
    <w:pPr>
      <w:spacing w:line="360" w:lineRule="auto"/>
      <w:ind w:firstLine="454"/>
      <w:jc w:val="both"/>
    </w:pPr>
    <w:rPr>
      <w:rFonts w:eastAsia="Arial Unicode MS"/>
      <w:color w:val="000000"/>
      <w:sz w:val="28"/>
      <w:szCs w:val="28"/>
    </w:rPr>
  </w:style>
  <w:style w:type="character" w:customStyle="1" w:styleId="a9">
    <w:name w:val="А ОСН ТЕКСТ Знак"/>
    <w:link w:val="a8"/>
    <w:rsid w:val="00324BDD"/>
    <w:rPr>
      <w:rFonts w:ascii="Times New Roman" w:eastAsia="Arial Unicode MS" w:hAnsi="Times New Roman" w:cs="Times New Roman"/>
      <w:color w:val="000000"/>
      <w:sz w:val="28"/>
      <w:szCs w:val="28"/>
    </w:rPr>
  </w:style>
  <w:style w:type="paragraph" w:customStyle="1" w:styleId="Text">
    <w:name w:val="Text"/>
    <w:rsid w:val="00324BD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324BDD"/>
    <w:pPr>
      <w:ind w:firstLine="0"/>
      <w:jc w:val="center"/>
    </w:pPr>
    <w:rPr>
      <w:rFonts w:ascii="BrushType" w:hAnsi="BrushType"/>
      <w:b/>
      <w:color w:val="auto"/>
      <w:sz w:val="32"/>
    </w:rPr>
  </w:style>
  <w:style w:type="paragraph" w:styleId="aa">
    <w:name w:val="Body Text"/>
    <w:basedOn w:val="a"/>
    <w:link w:val="ab"/>
    <w:rsid w:val="00324BDD"/>
    <w:pPr>
      <w:spacing w:after="120"/>
    </w:pPr>
  </w:style>
  <w:style w:type="character" w:customStyle="1" w:styleId="ab">
    <w:name w:val="Основной текст Знак"/>
    <w:basedOn w:val="a0"/>
    <w:link w:val="aa"/>
    <w:rsid w:val="00324BDD"/>
    <w:rPr>
      <w:rFonts w:ascii="Times New Roman" w:eastAsia="Times New Roman" w:hAnsi="Times New Roman" w:cs="Times New Roman"/>
      <w:sz w:val="24"/>
      <w:szCs w:val="24"/>
      <w:lang w:eastAsia="ru-RU"/>
    </w:rPr>
  </w:style>
  <w:style w:type="paragraph" w:customStyle="1" w:styleId="ac">
    <w:name w:val="Содержимое таблицы"/>
    <w:basedOn w:val="a"/>
    <w:rsid w:val="00324BDD"/>
    <w:pPr>
      <w:widowControl w:val="0"/>
      <w:suppressLineNumbers/>
      <w:suppressAutoHyphens/>
    </w:pPr>
    <w:rPr>
      <w:rFonts w:eastAsia="SimSun" w:cs="Tahoma"/>
      <w:kern w:val="1"/>
      <w:lang w:eastAsia="hi-IN" w:bidi="hi-IN"/>
    </w:rPr>
  </w:style>
  <w:style w:type="character" w:styleId="ad">
    <w:name w:val="Strong"/>
    <w:basedOn w:val="a0"/>
    <w:qFormat/>
    <w:rsid w:val="00590E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51BF7-55DD-4151-B6B0-4D8FA11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3129</Words>
  <Characters>17839</Characters>
  <Application>Microsoft Office Word</Application>
  <DocSecurity>0</DocSecurity>
  <Lines>148</Lines>
  <Paragraphs>41</Paragraphs>
  <ScaleCrop>false</ScaleCrop>
  <Company>Дом</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23</cp:revision>
  <cp:lastPrinted>2014-09-08T17:57:00Z</cp:lastPrinted>
  <dcterms:created xsi:type="dcterms:W3CDTF">2014-09-07T14:58:00Z</dcterms:created>
  <dcterms:modified xsi:type="dcterms:W3CDTF">2014-09-08T18:31:00Z</dcterms:modified>
</cp:coreProperties>
</file>