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FC" w:rsidRDefault="007A38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Pr="007A3827">
        <w:rPr>
          <w:sz w:val="32"/>
          <w:szCs w:val="32"/>
        </w:rPr>
        <w:t>Занятие</w:t>
      </w:r>
    </w:p>
    <w:p w:rsidR="007A3827" w:rsidRPr="007A3827" w:rsidRDefault="007A3827" w:rsidP="007A3827">
      <w:pPr>
        <w:pStyle w:val="a3"/>
        <w:rPr>
          <w:sz w:val="32"/>
          <w:szCs w:val="32"/>
        </w:rPr>
      </w:pPr>
      <w:r w:rsidRPr="007A3827">
        <w:rPr>
          <w:sz w:val="32"/>
          <w:szCs w:val="32"/>
        </w:rPr>
        <w:t>Тема: «Путешествие в мир лекарственных растений».</w:t>
      </w:r>
    </w:p>
    <w:p w:rsidR="007A3827" w:rsidRDefault="007A3827" w:rsidP="007A3827">
      <w:pPr>
        <w:pStyle w:val="a3"/>
        <w:rPr>
          <w:sz w:val="32"/>
          <w:szCs w:val="32"/>
        </w:rPr>
      </w:pPr>
      <w:r w:rsidRPr="007A3827">
        <w:rPr>
          <w:sz w:val="32"/>
          <w:szCs w:val="32"/>
        </w:rPr>
        <w:t>Цель</w:t>
      </w:r>
      <w:r>
        <w:rPr>
          <w:sz w:val="32"/>
          <w:szCs w:val="32"/>
        </w:rPr>
        <w:t>:</w:t>
      </w:r>
      <w:r w:rsidR="00A95A59">
        <w:rPr>
          <w:sz w:val="32"/>
          <w:szCs w:val="32"/>
        </w:rPr>
        <w:t xml:space="preserve"> </w:t>
      </w:r>
      <w:r>
        <w:rPr>
          <w:sz w:val="32"/>
          <w:szCs w:val="32"/>
        </w:rPr>
        <w:t>Расширение знаний детей о пользе лекарственных растений.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Задачи: </w:t>
      </w:r>
    </w:p>
    <w:p w:rsidR="007A3827" w:rsidRDefault="007A3827" w:rsidP="007A3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умение узнавать и правильно называть лекарственные травы;</w:t>
      </w:r>
    </w:p>
    <w:p w:rsidR="007A3827" w:rsidRDefault="007A3827" w:rsidP="007A382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Закрепить правила поведения при сборе лекарственных трав.</w:t>
      </w:r>
    </w:p>
    <w:p w:rsidR="007A3827" w:rsidRDefault="007A3827" w:rsidP="007A3827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A3827" w:rsidRPr="007A3827" w:rsidRDefault="007A3827" w:rsidP="007A3827">
      <w:pPr>
        <w:pStyle w:val="a3"/>
        <w:rPr>
          <w:sz w:val="32"/>
          <w:szCs w:val="32"/>
        </w:rPr>
      </w:pPr>
      <w:r w:rsidRPr="007A3827">
        <w:rPr>
          <w:sz w:val="32"/>
          <w:szCs w:val="32"/>
        </w:rPr>
        <w:t>Словарная ра</w:t>
      </w:r>
      <w:r w:rsidR="00A95A59">
        <w:rPr>
          <w:sz w:val="32"/>
          <w:szCs w:val="32"/>
        </w:rPr>
        <w:t>бота: настои, отвары, лекарственн</w:t>
      </w:r>
      <w:r w:rsidRPr="007A3827">
        <w:rPr>
          <w:sz w:val="32"/>
          <w:szCs w:val="32"/>
        </w:rPr>
        <w:t>ые растения.</w:t>
      </w:r>
    </w:p>
    <w:p w:rsidR="007A3827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Материал и оборудование: засу</w:t>
      </w:r>
      <w:r w:rsidR="007A3827" w:rsidRPr="007A3827">
        <w:rPr>
          <w:sz w:val="32"/>
          <w:szCs w:val="32"/>
        </w:rPr>
        <w:t>шенные пучки лекарственных трав, пакеты с травами</w:t>
      </w:r>
      <w:r w:rsidR="007A3827">
        <w:rPr>
          <w:sz w:val="32"/>
          <w:szCs w:val="32"/>
        </w:rPr>
        <w:t>, настойка календулы.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Ход занятия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сидят полукругом. Доска с картинками лекарственных трав. На столах</w:t>
      </w:r>
      <w:r w:rsidR="00A95A59">
        <w:rPr>
          <w:sz w:val="32"/>
          <w:szCs w:val="32"/>
        </w:rPr>
        <w:t xml:space="preserve"> </w:t>
      </w:r>
      <w:r>
        <w:rPr>
          <w:sz w:val="32"/>
          <w:szCs w:val="32"/>
        </w:rPr>
        <w:t>сухие</w:t>
      </w:r>
      <w:r w:rsidR="00A95A59">
        <w:rPr>
          <w:sz w:val="32"/>
          <w:szCs w:val="32"/>
        </w:rPr>
        <w:t xml:space="preserve"> веточки. Раздаётся стук. Закатывается</w:t>
      </w:r>
      <w:r>
        <w:rPr>
          <w:sz w:val="32"/>
          <w:szCs w:val="32"/>
        </w:rPr>
        <w:t xml:space="preserve"> колобок с корзинкой.</w:t>
      </w:r>
    </w:p>
    <w:p w:rsidR="007A3827" w:rsidRDefault="007A3827" w:rsidP="007A3827">
      <w:pPr>
        <w:pStyle w:val="a3"/>
        <w:rPr>
          <w:sz w:val="32"/>
          <w:szCs w:val="32"/>
        </w:rPr>
      </w:pPr>
    </w:p>
    <w:p w:rsidR="007A3827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 читает </w:t>
      </w:r>
      <w:proofErr w:type="gramStart"/>
      <w:r>
        <w:rPr>
          <w:sz w:val="32"/>
          <w:szCs w:val="32"/>
        </w:rPr>
        <w:t>письмо</w:t>
      </w:r>
      <w:proofErr w:type="gramEnd"/>
      <w:r>
        <w:rPr>
          <w:sz w:val="32"/>
          <w:szCs w:val="32"/>
        </w:rPr>
        <w:t xml:space="preserve"> которое лежит в корзинке колобка</w:t>
      </w:r>
      <w:r w:rsidR="007A3827">
        <w:rPr>
          <w:sz w:val="32"/>
          <w:szCs w:val="32"/>
        </w:rPr>
        <w:t>: «Здравствуйте, ребята! Я катился по полям, лугам, дорогам. Собрал много лекарственных растений, а как они называются, не знаю. Помогите мне».</w:t>
      </w:r>
    </w:p>
    <w:p w:rsidR="007A3827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="007A3827">
        <w:rPr>
          <w:sz w:val="32"/>
          <w:szCs w:val="32"/>
        </w:rPr>
        <w:t>: «Давайте поможем колобку и назовём растения, которые он собрал»</w:t>
      </w:r>
      <w:proofErr w:type="gramStart"/>
      <w:r w:rsidR="007A3827">
        <w:rPr>
          <w:sz w:val="32"/>
          <w:szCs w:val="32"/>
        </w:rPr>
        <w:t>.</w:t>
      </w:r>
      <w:proofErr w:type="gramEnd"/>
      <w:r w:rsidR="007A3827">
        <w:rPr>
          <w:sz w:val="32"/>
          <w:szCs w:val="32"/>
        </w:rPr>
        <w:t xml:space="preserve"> (</w:t>
      </w:r>
      <w:proofErr w:type="gramStart"/>
      <w:r w:rsidR="007A3827">
        <w:rPr>
          <w:sz w:val="32"/>
          <w:szCs w:val="32"/>
        </w:rPr>
        <w:t>п</w:t>
      </w:r>
      <w:proofErr w:type="gramEnd"/>
      <w:r w:rsidR="007A3827">
        <w:rPr>
          <w:sz w:val="32"/>
          <w:szCs w:val="32"/>
        </w:rPr>
        <w:t>оказывает)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называют (</w:t>
      </w:r>
      <w:r w:rsidR="00A95A59">
        <w:rPr>
          <w:sz w:val="32"/>
          <w:szCs w:val="32"/>
        </w:rPr>
        <w:t>ромашка, одуванчик, крапива, подорожник.</w:t>
      </w:r>
      <w:r>
        <w:rPr>
          <w:sz w:val="32"/>
          <w:szCs w:val="32"/>
        </w:rPr>
        <w:t>)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«Давайте причитаем колобку о травах».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На лугу растут ромашки,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Лютик едкий, клевер кашка.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Что ещё?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Гвоздика, смолка,</w:t>
      </w:r>
      <w:r w:rsidR="00A95A59">
        <w:rPr>
          <w:sz w:val="32"/>
          <w:szCs w:val="32"/>
        </w:rPr>
        <w:t xml:space="preserve"> </w:t>
      </w:r>
      <w:r>
        <w:rPr>
          <w:sz w:val="32"/>
          <w:szCs w:val="32"/>
        </w:rPr>
        <w:t>колокольчик,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Хвощ – как елка.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А ещё?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Подорожник, васильки,</w:t>
      </w:r>
    </w:p>
    <w:p w:rsidR="007A3827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spellStart"/>
      <w:r>
        <w:rPr>
          <w:sz w:val="32"/>
          <w:szCs w:val="32"/>
        </w:rPr>
        <w:t>Грам</w:t>
      </w:r>
      <w:r w:rsidR="007A3827">
        <w:rPr>
          <w:sz w:val="32"/>
          <w:szCs w:val="32"/>
        </w:rPr>
        <w:t>офончики</w:t>
      </w:r>
      <w:proofErr w:type="spellEnd"/>
      <w:r w:rsidR="007A3827">
        <w:rPr>
          <w:sz w:val="32"/>
          <w:szCs w:val="32"/>
        </w:rPr>
        <w:t xml:space="preserve"> – вьюнки,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Ещё много разных травок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У тропинок, у канавок.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И красивых, и пушистых!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Разноцветных и душистых!</w:t>
      </w:r>
    </w:p>
    <w:p w:rsidR="007A3827" w:rsidRDefault="004A0494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знает, как хра</w:t>
      </w:r>
      <w:r w:rsidR="007A3827">
        <w:rPr>
          <w:sz w:val="32"/>
          <w:szCs w:val="32"/>
        </w:rPr>
        <w:t>нятся травы?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(в брикетах, пакетах, в коробочках в сухом виде)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«Что можно приготовить из сухих растений?</w:t>
      </w:r>
    </w:p>
    <w:p w:rsidR="007A3827" w:rsidRDefault="007A3827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</w:t>
      </w:r>
      <w:proofErr w:type="gramStart"/>
      <w:r>
        <w:rPr>
          <w:sz w:val="32"/>
          <w:szCs w:val="32"/>
        </w:rPr>
        <w:t>:(</w:t>
      </w:r>
      <w:proofErr w:type="gramEnd"/>
      <w:r>
        <w:rPr>
          <w:sz w:val="32"/>
          <w:szCs w:val="32"/>
        </w:rPr>
        <w:t xml:space="preserve"> настойки и отвары)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gramStart"/>
      <w:r>
        <w:rPr>
          <w:sz w:val="32"/>
          <w:szCs w:val="32"/>
        </w:rPr>
        <w:t>«Ребята давайте с колобком  поиграем в игру «Назови и расскажи» (Дети показывают и рассказывают где растут лекарственные травы (в лесу, на лугах, у речке, в полях, на тропинках, на обочинах дорог); время сбора: ромашку собирают летом, подорожник (только листики, без ножек) – весной и вначале лета, одуванчики (все части растения) – когда они цветут, крапиву – весной, когда она только – только вырастает.</w:t>
      </w:r>
      <w:proofErr w:type="gramEnd"/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 </w:t>
      </w:r>
      <w:proofErr w:type="gramStart"/>
      <w:r>
        <w:rPr>
          <w:sz w:val="32"/>
          <w:szCs w:val="32"/>
        </w:rPr>
        <w:t>послушайте</w:t>
      </w:r>
      <w:proofErr w:type="gramEnd"/>
      <w:r>
        <w:rPr>
          <w:sz w:val="32"/>
          <w:szCs w:val="32"/>
        </w:rPr>
        <w:t xml:space="preserve"> при каких заболеваниях используются лекарственные травы. Отваром ромашки полощут горло при ангине. Листья подорожника прикладывают к ране.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Весной, когда не хва</w:t>
      </w:r>
      <w:r w:rsidR="004A0494">
        <w:rPr>
          <w:sz w:val="32"/>
          <w:szCs w:val="32"/>
        </w:rPr>
        <w:t>тает витаминов, мы с вами пьём о</w:t>
      </w:r>
      <w:r>
        <w:rPr>
          <w:sz w:val="32"/>
          <w:szCs w:val="32"/>
        </w:rPr>
        <w:t xml:space="preserve">твар шиповника и т. д. 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«Дав</w:t>
      </w:r>
      <w:r w:rsidR="004A0494">
        <w:rPr>
          <w:sz w:val="32"/>
          <w:szCs w:val="32"/>
        </w:rPr>
        <w:t xml:space="preserve">айте теперь немного </w:t>
      </w:r>
      <w:r>
        <w:rPr>
          <w:sz w:val="32"/>
          <w:szCs w:val="32"/>
        </w:rPr>
        <w:t xml:space="preserve"> поиграем в игру «Одуванчики».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Дождик поливает, 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Солнышко пригревает,                             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Одуванчики на полянке растут                 Дети тихонько встают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Становятся всё больше.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Вдруг налетел ветер,                                    Дети раскачивают руками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Стал дуть на одуванчики.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Ветер подул ещё сильнее.                          Дети разбегаются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Вдруг с головок одуванчиков                    Дети приседают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Полетели белые легкие </w:t>
      </w:r>
      <w:proofErr w:type="spellStart"/>
      <w:r>
        <w:rPr>
          <w:sz w:val="32"/>
          <w:szCs w:val="32"/>
        </w:rPr>
        <w:t>парашютики</w:t>
      </w:r>
      <w:proofErr w:type="spellEnd"/>
      <w:r>
        <w:rPr>
          <w:sz w:val="32"/>
          <w:szCs w:val="32"/>
        </w:rPr>
        <w:t>.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Там, где упали </w:t>
      </w:r>
      <w:proofErr w:type="spellStart"/>
      <w:r>
        <w:rPr>
          <w:sz w:val="32"/>
          <w:szCs w:val="32"/>
        </w:rPr>
        <w:t>парашютики</w:t>
      </w:r>
      <w:proofErr w:type="spellEnd"/>
      <w:r>
        <w:rPr>
          <w:sz w:val="32"/>
          <w:szCs w:val="32"/>
        </w:rPr>
        <w:t xml:space="preserve">                       Дети встают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Снова будут расти одуванчики.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(игра проводится 2 – 3 раза)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«Кто знает стихотворение об Одуванчике?»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Носит одуванчик жёлтый сарафанчик,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Вырастит, нарядится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В беленькое платьице, 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Белое, воздушное, ветерку послушное.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Отгадайте загадку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«Рос шар бел, 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Дунул ветер – шар улетел».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«Кто напомнит правила при сборе лекарственных трав нашему гостью колобку?».</w:t>
      </w: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</w:t>
      </w:r>
      <w:proofErr w:type="gramStart"/>
      <w:r>
        <w:rPr>
          <w:sz w:val="32"/>
          <w:szCs w:val="32"/>
        </w:rPr>
        <w:t>:(</w:t>
      </w:r>
      <w:proofErr w:type="gramEnd"/>
      <w:r>
        <w:rPr>
          <w:sz w:val="32"/>
          <w:szCs w:val="32"/>
        </w:rPr>
        <w:t xml:space="preserve">«Нельзя рвать много растений; нельзя пробовать плоды, после сбора лекарственных трав следует тщательно вымыть руки»). </w:t>
      </w:r>
    </w:p>
    <w:p w:rsidR="00A95A59" w:rsidRDefault="00A95A59" w:rsidP="007A3827">
      <w:pPr>
        <w:pStyle w:val="a3"/>
        <w:rPr>
          <w:sz w:val="32"/>
          <w:szCs w:val="32"/>
        </w:rPr>
      </w:pPr>
    </w:p>
    <w:p w:rsidR="00A95A59" w:rsidRDefault="00A95A59" w:rsidP="007A3827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«Послушайте задание: Я буду описывать лекарственное растение, а вы должны найти его на своих картинках и показать».</w:t>
      </w:r>
    </w:p>
    <w:p w:rsidR="00A95A59" w:rsidRDefault="00A95A59" w:rsidP="00A95A5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Листья узорные, головка белая, используется в виде отвара, когда болит горло (ромашка).</w:t>
      </w:r>
    </w:p>
    <w:p w:rsidR="00A95A59" w:rsidRDefault="00A95A59" w:rsidP="00A95A5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Растет у дороги, семена идут в стрелку, применяют для остановки кровотечения из ран (подорожник).</w:t>
      </w:r>
    </w:p>
    <w:p w:rsidR="00A95A59" w:rsidRDefault="00A95A59" w:rsidP="00A95A59">
      <w:pPr>
        <w:pStyle w:val="a3"/>
        <w:rPr>
          <w:sz w:val="32"/>
          <w:szCs w:val="32"/>
        </w:rPr>
      </w:pPr>
    </w:p>
    <w:p w:rsidR="00A95A59" w:rsidRDefault="00A95A59" w:rsidP="00A95A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«Почему растения, о которых мы говорили, называются лекарственными?»</w:t>
      </w:r>
    </w:p>
    <w:p w:rsidR="00A95A59" w:rsidRDefault="00A95A59" w:rsidP="00A95A59">
      <w:pPr>
        <w:pStyle w:val="a3"/>
        <w:rPr>
          <w:sz w:val="32"/>
          <w:szCs w:val="32"/>
        </w:rPr>
      </w:pPr>
    </w:p>
    <w:p w:rsidR="00A95A59" w:rsidRDefault="00A95A59" w:rsidP="00A95A59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(«Употребляются для лечения разных болезней»).</w:t>
      </w:r>
    </w:p>
    <w:p w:rsidR="00A95A59" w:rsidRDefault="00A95A59" w:rsidP="00A95A59">
      <w:pPr>
        <w:pStyle w:val="a3"/>
        <w:rPr>
          <w:sz w:val="32"/>
          <w:szCs w:val="32"/>
        </w:rPr>
      </w:pPr>
    </w:p>
    <w:p w:rsidR="00A95A59" w:rsidRDefault="00A95A59" w:rsidP="00A95A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«Ребята колобок приготовил напиток «Здоровья», попробуйте его и определите, из каких плодов он приготовлен.</w:t>
      </w:r>
    </w:p>
    <w:p w:rsidR="00A95A59" w:rsidRDefault="00A95A59" w:rsidP="00A95A59">
      <w:pPr>
        <w:pStyle w:val="a3"/>
        <w:rPr>
          <w:sz w:val="32"/>
          <w:szCs w:val="32"/>
        </w:rPr>
      </w:pPr>
    </w:p>
    <w:p w:rsidR="00A95A59" w:rsidRDefault="00A95A59" w:rsidP="00A95A59">
      <w:pPr>
        <w:pStyle w:val="a3"/>
        <w:rPr>
          <w:sz w:val="32"/>
          <w:szCs w:val="32"/>
        </w:rPr>
      </w:pPr>
      <w:r>
        <w:rPr>
          <w:sz w:val="32"/>
          <w:szCs w:val="32"/>
        </w:rPr>
        <w:t>ОТВЕТЫ ДЕТЕЙ: «ШИПОВНИКА».</w:t>
      </w:r>
    </w:p>
    <w:p w:rsidR="00A95A59" w:rsidRDefault="00A95A59" w:rsidP="00A95A59">
      <w:pPr>
        <w:pStyle w:val="a3"/>
        <w:rPr>
          <w:sz w:val="32"/>
          <w:szCs w:val="32"/>
        </w:rPr>
      </w:pPr>
    </w:p>
    <w:p w:rsidR="00A95A59" w:rsidRDefault="00A95A59" w:rsidP="00A95A59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ВОСПИТАТЕЛЬ: «МОЛОДЦЫ!!!».</w:t>
      </w:r>
    </w:p>
    <w:p w:rsidR="00A95A59" w:rsidRPr="007A3827" w:rsidRDefault="00A95A59" w:rsidP="00A95A59">
      <w:pPr>
        <w:pStyle w:val="a3"/>
        <w:rPr>
          <w:sz w:val="32"/>
          <w:szCs w:val="32"/>
        </w:rPr>
      </w:pPr>
    </w:p>
    <w:sectPr w:rsidR="00A95A59" w:rsidRPr="007A3827" w:rsidSect="009A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E5F"/>
    <w:multiLevelType w:val="hybridMultilevel"/>
    <w:tmpl w:val="7D86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0CF8"/>
    <w:multiLevelType w:val="hybridMultilevel"/>
    <w:tmpl w:val="A42A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27"/>
    <w:rsid w:val="00210551"/>
    <w:rsid w:val="004A0494"/>
    <w:rsid w:val="007A3827"/>
    <w:rsid w:val="008518B3"/>
    <w:rsid w:val="00913ED9"/>
    <w:rsid w:val="009A76FC"/>
    <w:rsid w:val="00A95A59"/>
    <w:rsid w:val="00F2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2015-07-09T19:00:00Z</dcterms:created>
  <dcterms:modified xsi:type="dcterms:W3CDTF">2015-07-18T10:30:00Z</dcterms:modified>
</cp:coreProperties>
</file>