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32" w:rsidRDefault="00AB1232">
      <w:pPr>
        <w:rPr>
          <w:rFonts w:ascii="Times New Roman" w:hAnsi="Times New Roman" w:cs="Times New Roman"/>
          <w:sz w:val="32"/>
          <w:szCs w:val="32"/>
        </w:rPr>
      </w:pPr>
    </w:p>
    <w:p w:rsidR="000157EC" w:rsidRDefault="000157EC">
      <w:pPr>
        <w:rPr>
          <w:rFonts w:ascii="Times New Roman" w:hAnsi="Times New Roman" w:cs="Times New Roman"/>
          <w:sz w:val="32"/>
          <w:szCs w:val="32"/>
        </w:rPr>
      </w:pPr>
    </w:p>
    <w:p w:rsidR="000157EC" w:rsidRDefault="000157EC">
      <w:pPr>
        <w:rPr>
          <w:rFonts w:ascii="Times New Roman" w:hAnsi="Times New Roman" w:cs="Times New Roman"/>
          <w:sz w:val="32"/>
          <w:szCs w:val="32"/>
        </w:rPr>
      </w:pPr>
    </w:p>
    <w:p w:rsidR="000157EC" w:rsidRDefault="000157EC">
      <w:pPr>
        <w:rPr>
          <w:rFonts w:ascii="Times New Roman" w:hAnsi="Times New Roman" w:cs="Times New Roman"/>
          <w:sz w:val="32"/>
          <w:szCs w:val="32"/>
        </w:rPr>
      </w:pPr>
    </w:p>
    <w:p w:rsidR="000157EC" w:rsidRDefault="000157EC">
      <w:pPr>
        <w:rPr>
          <w:rFonts w:ascii="Times New Roman" w:hAnsi="Times New Roman" w:cs="Times New Roman"/>
          <w:sz w:val="32"/>
          <w:szCs w:val="32"/>
        </w:rPr>
      </w:pPr>
    </w:p>
    <w:p w:rsidR="000157EC" w:rsidRDefault="000157EC">
      <w:pPr>
        <w:rPr>
          <w:rFonts w:ascii="Times New Roman" w:hAnsi="Times New Roman" w:cs="Times New Roman"/>
          <w:sz w:val="32"/>
          <w:szCs w:val="32"/>
        </w:rPr>
      </w:pPr>
    </w:p>
    <w:p w:rsidR="000157EC" w:rsidRDefault="000157EC">
      <w:pPr>
        <w:rPr>
          <w:rFonts w:ascii="Times New Roman" w:hAnsi="Times New Roman" w:cs="Times New Roman"/>
          <w:sz w:val="32"/>
          <w:szCs w:val="32"/>
        </w:rPr>
      </w:pPr>
    </w:p>
    <w:p w:rsidR="000157EC" w:rsidRDefault="000157EC" w:rsidP="000157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толерантности и нравственно-патриотических качеств младших школьников через урочную и внеурочную систему в рамках ФГОС</w:t>
      </w:r>
    </w:p>
    <w:p w:rsidR="000157EC" w:rsidRDefault="000157EC" w:rsidP="000157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Абрамова Т.А.</w:t>
      </w:r>
    </w:p>
    <w:p w:rsidR="000157EC" w:rsidRDefault="000157EC" w:rsidP="000157E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0157EC" w:rsidRDefault="000157EC" w:rsidP="000157E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 5 г.Оха</w:t>
      </w:r>
    </w:p>
    <w:p w:rsidR="000157EC" w:rsidRDefault="000157EC" w:rsidP="000157E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157EC" w:rsidRDefault="000157EC" w:rsidP="000157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E7099C" w:rsidRDefault="000157EC" w:rsidP="0001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</w:t>
      </w:r>
      <w:r w:rsidRPr="00CF6F8B">
        <w:rPr>
          <w:rFonts w:ascii="Times New Roman" w:hAnsi="Times New Roman" w:cs="Times New Roman"/>
          <w:sz w:val="28"/>
          <w:szCs w:val="28"/>
        </w:rPr>
        <w:t>годня на первый план выдвигаются ценности и принципы, необходимые для общего выживания и свободного развития</w:t>
      </w:r>
      <w:r w:rsidR="00E7099C">
        <w:rPr>
          <w:rFonts w:ascii="Times New Roman" w:hAnsi="Times New Roman" w:cs="Times New Roman"/>
          <w:sz w:val="28"/>
          <w:szCs w:val="28"/>
        </w:rPr>
        <w:t>.</w:t>
      </w:r>
      <w:r w:rsidRPr="00CF6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EC" w:rsidRPr="00407642" w:rsidRDefault="000157EC" w:rsidP="0001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88B">
        <w:rPr>
          <w:rFonts w:ascii="Times New Roman" w:hAnsi="Times New Roman" w:cs="Times New Roman"/>
          <w:sz w:val="28"/>
          <w:szCs w:val="28"/>
        </w:rPr>
        <w:t>На улицах российских городов нередки проявления вражды к людям иных национальностей</w:t>
      </w:r>
      <w:r w:rsidRPr="00407642">
        <w:rPr>
          <w:rFonts w:ascii="Times New Roman" w:hAnsi="Times New Roman" w:cs="Times New Roman"/>
          <w:sz w:val="28"/>
          <w:szCs w:val="28"/>
        </w:rPr>
        <w:t>, расистских, неофашистских настроений в отношениях между различными этническими группами, зачастую приводящих к кровавым конфликтам на национальной почве. В этих условиях особую актуальность для отечественной школы и педагогики приобретают разработка вопросов поликультурного воспитания и использование позитивного мирового опыта, накопленного в этой области.</w:t>
      </w:r>
    </w:p>
    <w:p w:rsidR="000157EC" w:rsidRPr="00407642" w:rsidRDefault="000157EC" w:rsidP="0001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2">
        <w:rPr>
          <w:rFonts w:ascii="Times New Roman" w:hAnsi="Times New Roman" w:cs="Times New Roman"/>
          <w:sz w:val="28"/>
          <w:szCs w:val="28"/>
        </w:rPr>
        <w:t xml:space="preserve">     В последние десятилетия проблема подготовки подрастающего поколения к жизни в условиях растущей интернационализации мира, многонациональности и поликультурности окружающей человека среды находится в центре внимания международных правительственных организаций, общественных и педагогических движений. Организации ООН и ЮНЕСКО в своих основополагающих документах рассматривают воспитание детей и молодежи в духе толерантности, ненасилия, мира и уважения к другим народам как ведущую задачу современного образования.</w:t>
      </w:r>
    </w:p>
    <w:p w:rsidR="000157EC" w:rsidRDefault="000157EC" w:rsidP="0001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F89">
        <w:rPr>
          <w:rFonts w:ascii="Times New Roman" w:hAnsi="Times New Roman" w:cs="Times New Roman"/>
          <w:sz w:val="28"/>
          <w:szCs w:val="28"/>
        </w:rPr>
        <w:t xml:space="preserve">     Образовательные стандарты второго поколения определили необходимость изменения содержания обучения и воспитания в начальной школе. В качестве одного из приоритетных направлений ее развития сегодня признается создание условий для становления личности и ее гражданского воспитания. </w:t>
      </w:r>
    </w:p>
    <w:p w:rsidR="000157EC" w:rsidRPr="00E659AF" w:rsidRDefault="000157EC" w:rsidP="0001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659AF">
        <w:rPr>
          <w:rFonts w:ascii="Times New Roman" w:hAnsi="Times New Roman" w:cs="Times New Roman"/>
          <w:b/>
          <w:bCs/>
          <w:sz w:val="28"/>
          <w:szCs w:val="28"/>
        </w:rPr>
        <w:t xml:space="preserve">лавной целью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моей работы является </w:t>
      </w:r>
      <w:r w:rsidRPr="00E659AF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59AF">
        <w:rPr>
          <w:rFonts w:ascii="Times New Roman" w:hAnsi="Times New Roman" w:cs="Times New Roman"/>
          <w:sz w:val="28"/>
          <w:szCs w:val="28"/>
        </w:rPr>
        <w:t xml:space="preserve"> толерантности </w:t>
      </w:r>
      <w:r w:rsidR="00E7099C">
        <w:rPr>
          <w:rFonts w:ascii="Times New Roman" w:hAnsi="Times New Roman" w:cs="Times New Roman"/>
          <w:sz w:val="28"/>
          <w:szCs w:val="28"/>
        </w:rPr>
        <w:t>и нравственно-патриотических качеств личности в поликультурном</w:t>
      </w:r>
      <w:r w:rsidRPr="00E659AF">
        <w:rPr>
          <w:rFonts w:ascii="Times New Roman" w:hAnsi="Times New Roman" w:cs="Times New Roman"/>
          <w:sz w:val="28"/>
          <w:szCs w:val="28"/>
        </w:rPr>
        <w:t xml:space="preserve"> социуме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9AF">
        <w:rPr>
          <w:rFonts w:ascii="Times New Roman" w:hAnsi="Times New Roman" w:cs="Times New Roman"/>
          <w:sz w:val="28"/>
          <w:szCs w:val="28"/>
        </w:rPr>
        <w:t xml:space="preserve"> формирование человека, способного к эффективной жизнедеятельности в многонациональной и поликультурной среде, обладающего чувством понимания и уважения других культур, умением жить в мире и согласии с людьми разных национальностей, рас, вероисповеданий. </w:t>
      </w:r>
    </w:p>
    <w:p w:rsidR="000157EC" w:rsidRPr="00CF6F8B" w:rsidRDefault="000157EC" w:rsidP="0001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CF6F8B">
        <w:rPr>
          <w:rFonts w:ascii="Times New Roman" w:hAnsi="Times New Roman" w:cs="Times New Roman"/>
          <w:b/>
          <w:bCs/>
          <w:sz w:val="28"/>
          <w:szCs w:val="28"/>
        </w:rPr>
        <w:t>задача</w:t>
      </w:r>
      <w:r w:rsidRPr="00CF6F8B">
        <w:rPr>
          <w:rFonts w:ascii="Times New Roman" w:hAnsi="Times New Roman" w:cs="Times New Roman"/>
          <w:sz w:val="28"/>
          <w:szCs w:val="28"/>
        </w:rPr>
        <w:t xml:space="preserve"> - воспитание у детей миролюбия, принятия и понимания других людей, умения позитивно с ними взаимодействовать</w:t>
      </w:r>
    </w:p>
    <w:p w:rsidR="000157EC" w:rsidRPr="00E659AF" w:rsidRDefault="000157EC" w:rsidP="00015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A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E659AF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 педагогической деятельности</w:t>
      </w:r>
      <w:r w:rsidRPr="00E659A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157EC" w:rsidRPr="00E659AF" w:rsidRDefault="000157EC" w:rsidP="000157E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AF">
        <w:rPr>
          <w:rFonts w:ascii="Times New Roman" w:hAnsi="Times New Roman" w:cs="Times New Roman"/>
          <w:sz w:val="28"/>
          <w:szCs w:val="28"/>
        </w:rPr>
        <w:t>организация познавательной деятельности учащихся по обогащению знаний о культуре межнациональных отношений;</w:t>
      </w:r>
    </w:p>
    <w:p w:rsidR="000157EC" w:rsidRPr="00E659AF" w:rsidRDefault="000157EC" w:rsidP="000157E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AF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людям другой национальности;</w:t>
      </w:r>
    </w:p>
    <w:p w:rsidR="000157EC" w:rsidRDefault="000157EC" w:rsidP="000157E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AF">
        <w:rPr>
          <w:rFonts w:ascii="Times New Roman" w:hAnsi="Times New Roman" w:cs="Times New Roman"/>
          <w:sz w:val="28"/>
          <w:szCs w:val="28"/>
        </w:rPr>
        <w:t>накопление учащимися практического опыта в сфере общения в многонациональном коллективе;</w:t>
      </w:r>
    </w:p>
    <w:p w:rsidR="00E7099C" w:rsidRDefault="00E7099C" w:rsidP="00E7099C">
      <w:pPr>
        <w:pStyle w:val="a7"/>
        <w:numPr>
          <w:ilvl w:val="0"/>
          <w:numId w:val="1"/>
        </w:numPr>
        <w:spacing w:after="0" w:line="276" w:lineRule="auto"/>
        <w:ind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2353">
        <w:rPr>
          <w:rFonts w:ascii="Times New Roman" w:hAnsi="Times New Roman" w:cs="Times New Roman"/>
          <w:sz w:val="28"/>
          <w:szCs w:val="28"/>
        </w:rPr>
        <w:t>оспитание гражданственности, патриотизма, уважения к правам, свободам и о</w:t>
      </w:r>
      <w:r>
        <w:rPr>
          <w:rFonts w:ascii="Times New Roman" w:hAnsi="Times New Roman" w:cs="Times New Roman"/>
          <w:sz w:val="28"/>
          <w:szCs w:val="28"/>
        </w:rPr>
        <w:t>бязанностям человека.</w:t>
      </w:r>
    </w:p>
    <w:p w:rsidR="00E7099C" w:rsidRPr="00752353" w:rsidRDefault="00E7099C" w:rsidP="00E7099C">
      <w:pPr>
        <w:pStyle w:val="a7"/>
        <w:spacing w:after="0" w:line="276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E7099C" w:rsidRPr="00CF6F8B" w:rsidRDefault="00E7099C" w:rsidP="00B76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 xml:space="preserve">Дети, на практике познающие, что такое уважение и терпимость по отношению к другим получают основы, необходимые для созидания мира и развития сообщества. Действия, предпринятые ими для служения сообществу </w:t>
      </w:r>
      <w:r w:rsidRPr="00CF6F8B">
        <w:rPr>
          <w:rFonts w:ascii="Times New Roman" w:hAnsi="Times New Roman" w:cs="Times New Roman"/>
          <w:sz w:val="28"/>
          <w:szCs w:val="28"/>
        </w:rPr>
        <w:lastRenderedPageBreak/>
        <w:t>семьи, класса, школы, укрепляют их знания и делают возможным создание общества взаимного согласия, где живут в радости и гармонии. Разрабатывая систему работы, где главным направлением является толерантность, я опираюсь на личностно-ориентированный и деятельностный подход. В своей работе я придерживаюсь принципов и правил, которые помогают мне построить процесс взаимодействия с воспитанниками и их родителями лучше и результативно.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 целенаправленности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Воспитание толерантности требует четкого осознания целесообразности педагогических воздействий, четкого определения цели педагогом. Формирование данного качества, возможно только при наличии мотивации и осознании ребенком того, зачем именно ему необходимо это качество (личная цель) и осознания значимости для общества (социальная цель). Единство целей педагога и ребенка является одним из факторов успешности воспитания толерантности.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</w:t>
      </w:r>
    </w:p>
    <w:p w:rsidR="00E7099C" w:rsidRPr="00CF6F8B" w:rsidRDefault="00E7099C" w:rsidP="00B762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развитие интереса к проблеме толерантности;</w:t>
      </w:r>
    </w:p>
    <w:p w:rsidR="00E7099C" w:rsidRPr="00CF6F8B" w:rsidRDefault="00E7099C" w:rsidP="00B762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развитие мотивации к самосовершенствованию и формированию у себя толерантности;</w:t>
      </w:r>
    </w:p>
    <w:p w:rsidR="00E7099C" w:rsidRPr="00CF6F8B" w:rsidRDefault="00E7099C" w:rsidP="00B762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четкое определение конечного результата воспитательных воздействий;</w:t>
      </w:r>
    </w:p>
    <w:p w:rsidR="00E7099C" w:rsidRPr="00CF6F8B" w:rsidRDefault="00E7099C" w:rsidP="00B762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постановка целей (дальней, конкретной и рабочей), исходя из интересов, потребностей, особенностей учащихся;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Учет индивидуальных и половозрастных особенностей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Воспитание толерантности во многом зависит от индивидуальных особенностей воспитанника: уже имеющихся моральных устоев поведения, этических установок, развитости интеллектуальной и эмоционально-волевой сфер, уровня развития психических процессов, характерологических черт, личного опыта взаимоотношений, наличия и развития природных и духовных способностей и т. д. При формировании толерантности следует учитывать прежде всего, различия в чертах личности и социальном поведении. При этом необходимо помнить и о возрастной динамике развития нравственных качеств и опираться на нее при воспитании толерантности.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Pr="00CF6F8B" w:rsidRDefault="00E7099C" w:rsidP="00B762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тщательное изучение особенностей личности воспитанника;</w:t>
      </w:r>
    </w:p>
    <w:p w:rsidR="00E7099C" w:rsidRPr="00CF6F8B" w:rsidRDefault="00E7099C" w:rsidP="00B762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организация педагогических действий на опережение (предупреждение интолерантного поведения, чтобы оно не закрепилось в сознании);</w:t>
      </w:r>
    </w:p>
    <w:p w:rsidR="00E7099C" w:rsidRPr="00CF6F8B" w:rsidRDefault="00E7099C" w:rsidP="00B762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определять методы, приемы и формы воспитания толерантности в соответствии с индивидуальными и половозрастными особенностями, сочетая их с самовоспитанием;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 культуросообразности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 xml:space="preserve">В процессе воспитания толерантности необходимо учитывать культурную и этническую среду воспитания ребенка. Данный принцип отражается в интеграции воспитания в культуру народа, семьи, мира. Воспитание </w:t>
      </w:r>
      <w:r w:rsidRPr="00CF6F8B">
        <w:rPr>
          <w:rFonts w:ascii="Times New Roman" w:hAnsi="Times New Roman" w:cs="Times New Roman"/>
          <w:sz w:val="28"/>
          <w:szCs w:val="28"/>
        </w:rPr>
        <w:lastRenderedPageBreak/>
        <w:t>толерантности непосредственно связано с формированием в ребенке умения строить свою жизнь в соответствии с правилами, обычаями и традициями своего народа, мировой культурой в целом, не теряя при этом своей индивидуальности.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Pr="00CF6F8B" w:rsidRDefault="00E7099C" w:rsidP="00B76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опираться на положительный опыт взаимодействия ребенка с миром;</w:t>
      </w:r>
    </w:p>
    <w:p w:rsidR="00E7099C" w:rsidRPr="00CF6F8B" w:rsidRDefault="00E7099C" w:rsidP="00B76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учитывать культурный уровень микросреды ребенка (класс, семья, друзья);</w:t>
      </w:r>
    </w:p>
    <w:p w:rsidR="00E7099C" w:rsidRPr="00CF6F8B" w:rsidRDefault="00E7099C" w:rsidP="00B76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отдавать приоритет национальной культуре и этнопедагогике;</w:t>
      </w:r>
    </w:p>
    <w:p w:rsidR="00E7099C" w:rsidRPr="00CF6F8B" w:rsidRDefault="00E7099C" w:rsidP="00B762A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использовать потенциал культуры мира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Принципы связи воспитания толерантности с жизнью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Воспитание толерантности во многом зависит от того, насколько ребенок осознает значимость этой категории и связь ее с жизнью, видит ее результаты или последствия интолерантности в мире. При этом необходимо ориентироваться не только на ситуации в обществе вообще, но и на жизненные ситуации, связанные с толерантным (интолерантным) взаимодействием в общении ребенка с близкими, друзьями, педагогами. Принцип заключается в единстве социально организованного воспитательного процесса и реального жизненного опыта, отсутствие расхождения слова с делом.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Pr="00CF6F8B" w:rsidRDefault="00E7099C" w:rsidP="00B762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подготовка воспитанников к реальным взаимоотношениям с окружающим миром;</w:t>
      </w:r>
    </w:p>
    <w:p w:rsidR="00E7099C" w:rsidRPr="00CF6F8B" w:rsidRDefault="00E7099C" w:rsidP="00B762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демонстрация последствий толерантности и интолерантности;</w:t>
      </w:r>
    </w:p>
    <w:p w:rsidR="00E7099C" w:rsidRPr="00CF6F8B" w:rsidRDefault="00E7099C" w:rsidP="00B762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поиск способов решения, сотрудничество и диалог;</w:t>
      </w:r>
    </w:p>
    <w:p w:rsidR="00E7099C" w:rsidRPr="00CF6F8B" w:rsidRDefault="00E7099C" w:rsidP="00B762A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возложение ответственности за свое поведение (толерантные или интолерантные действия).</w:t>
      </w:r>
    </w:p>
    <w:p w:rsidR="00E7099C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 уважительного отношения к личности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Независимо от позиции ребенка, его мировоззрения, уважительное отношение к нему является необходимым принципо</w:t>
      </w:r>
      <w:r>
        <w:rPr>
          <w:rFonts w:ascii="Times New Roman" w:hAnsi="Times New Roman" w:cs="Times New Roman"/>
          <w:sz w:val="28"/>
          <w:szCs w:val="28"/>
        </w:rPr>
        <w:t>м воспитательного процесса. При</w:t>
      </w:r>
      <w:r w:rsidRPr="00CF6F8B">
        <w:rPr>
          <w:rFonts w:ascii="Times New Roman" w:hAnsi="Times New Roman" w:cs="Times New Roman"/>
          <w:sz w:val="28"/>
          <w:szCs w:val="28"/>
        </w:rPr>
        <w:t xml:space="preserve"> формировании толерантности этот принцип приобретает двойную значимость. Уважая и принимая позицию и мнение ребенка, при необходимости корректируя их, мы показываем ему пример толерантного отношения к человеку с иным взглядом на мир.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Default="00E7099C" w:rsidP="00B762A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организация общения с позиции педагогического такта, доброжелательности, ориентируясь на гуманное отношение в любых обстоятельствах.</w:t>
      </w:r>
    </w:p>
    <w:p w:rsidR="00E7099C" w:rsidRPr="00CF6F8B" w:rsidRDefault="00E7099C" w:rsidP="00B762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 опоры на положительное в ребенке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 xml:space="preserve">Воспитывая толерантность, необходимо поддерживать развитие, видеть в ребенке саморазвивающуюся личность, готовую к изменениям и самореализации. При этом основой успешности процесса воспитания </w:t>
      </w:r>
      <w:r w:rsidRPr="00CF6F8B">
        <w:rPr>
          <w:rFonts w:ascii="Times New Roman" w:hAnsi="Times New Roman" w:cs="Times New Roman"/>
          <w:sz w:val="28"/>
          <w:szCs w:val="28"/>
        </w:rPr>
        <w:lastRenderedPageBreak/>
        <w:t>толерантности у детей и подростков становится актуализация положительных черт, позитивного социального опыта, развитых конструктивных умений взаимодействия с людьми.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Pr="00CF6F8B" w:rsidRDefault="00E7099C" w:rsidP="00B762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выявлять, поддерживать и развивать у воспитанников установки на толерантность;</w:t>
      </w:r>
    </w:p>
    <w:p w:rsidR="00E7099C" w:rsidRDefault="00E7099C" w:rsidP="00B762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создание ситуации успеха</w:t>
      </w:r>
    </w:p>
    <w:p w:rsidR="00E7099C" w:rsidRPr="00CF6F8B" w:rsidRDefault="00E7099C" w:rsidP="00B762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 социальной обусловленности процесса воспитания толерантности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Воспитание толерантности во многом обусловлено влиянием социальной среды. Чем менее толерантна среда окружения ребенка, тем сложнее процесс ее формирования. Поэтому необходимо изучить социальную среду и переносить в нее идеи толерантности, подбирая для этого соответствующие формы, методы и приемы работы.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Pr="00CF6F8B" w:rsidRDefault="00E7099C" w:rsidP="00B762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изучение возможностей, особенностей и потенциала микросреды;</w:t>
      </w:r>
    </w:p>
    <w:p w:rsidR="00E7099C" w:rsidRPr="00CF6F8B" w:rsidRDefault="00E7099C" w:rsidP="00B762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опираться на возможности и уровень социальной среды;</w:t>
      </w:r>
    </w:p>
    <w:p w:rsidR="00E7099C" w:rsidRDefault="00E7099C" w:rsidP="00B762A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интеграция микросреды в воспитательный процесс по формированию толерантности.</w:t>
      </w:r>
    </w:p>
    <w:p w:rsidR="00E7099C" w:rsidRPr="00CF6F8B" w:rsidRDefault="00E7099C" w:rsidP="00B762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 единства знания и поведения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Данный принцип требует построения воспитательного процесса по формированию толерантности на двух взаимосвязанных уровнях: информационном и на поведенческом, составляющих единое целое. Основным критерием сформированности толерантности должно стать умение конструктивно, толерантно взаимодействовать с людьми и группами, имеющими определенные отличия.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Pr="00CF6F8B" w:rsidRDefault="00E7099C" w:rsidP="00B762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соблюдение взаимосвязи уровней формирования толерантности;</w:t>
      </w:r>
    </w:p>
    <w:p w:rsidR="00E7099C" w:rsidRPr="00CF6F8B" w:rsidRDefault="00E7099C" w:rsidP="00B762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перевод толерантности из области знания в область действия.</w:t>
      </w:r>
    </w:p>
    <w:p w:rsidR="00E7099C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 диалогичности и сотрудничества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Диалогизация образовательного пространства и опора на сотрудничество как ведущий тип взаимодействия являются обязательными для соблюдения принципами воспитания толерантности. При этом диалог и сотрудничество должны быть приоритетами взаимодействия в структуре: ученик-ученик, ученик-учитель, ученик-учитель-среда, ученик-учитель-культура.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Pr="00CF6F8B" w:rsidRDefault="00E7099C" w:rsidP="00B76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актуализация, стимулирование потребности воспитанников к самовоспитанию толерантности;</w:t>
      </w:r>
    </w:p>
    <w:p w:rsidR="00E7099C" w:rsidRDefault="00E7099C" w:rsidP="00B762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организация активных форм и м</w:t>
      </w:r>
      <w:r>
        <w:rPr>
          <w:rFonts w:ascii="Times New Roman" w:hAnsi="Times New Roman" w:cs="Times New Roman"/>
          <w:sz w:val="28"/>
          <w:szCs w:val="28"/>
        </w:rPr>
        <w:t>етодов воспитания толерантности.</w:t>
      </w:r>
    </w:p>
    <w:p w:rsidR="00E7099C" w:rsidRPr="00CF6F8B" w:rsidRDefault="00E7099C" w:rsidP="00B762A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b/>
          <w:bCs/>
          <w:sz w:val="28"/>
          <w:szCs w:val="28"/>
        </w:rPr>
        <w:t>Принцип воспитывающей рефлексии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lastRenderedPageBreak/>
        <w:t>Формируя толерантные установки и поведение необходимо создавать условия для рефлексии воспитанникам произошедших с ним изменений и анализа складывающихся отношений в коллективе, семье, обществе.</w:t>
      </w:r>
    </w:p>
    <w:p w:rsidR="00E7099C" w:rsidRPr="00CF6F8B" w:rsidRDefault="00E7099C" w:rsidP="00B7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i/>
          <w:iCs/>
          <w:sz w:val="28"/>
          <w:szCs w:val="28"/>
        </w:rPr>
        <w:t>Правила:</w:t>
      </w:r>
    </w:p>
    <w:p w:rsidR="00E7099C" w:rsidRPr="00CF6F8B" w:rsidRDefault="00E7099C" w:rsidP="00B762A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побуждать учащихся к осмыслению и осознанию собственных действий, приемов, способов деятельности</w:t>
      </w:r>
    </w:p>
    <w:p w:rsidR="000157EC" w:rsidRDefault="00E7099C" w:rsidP="00B762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F8B">
        <w:rPr>
          <w:rFonts w:ascii="Times New Roman" w:hAnsi="Times New Roman" w:cs="Times New Roman"/>
          <w:sz w:val="28"/>
          <w:szCs w:val="28"/>
        </w:rPr>
        <w:t>Таким образом, учитывая все принципы и правила, я организую работу, добиваясь высоких результатов.</w:t>
      </w:r>
    </w:p>
    <w:p w:rsidR="00E7099C" w:rsidRPr="00752353" w:rsidRDefault="00E7099C" w:rsidP="00B762AB">
      <w:pPr>
        <w:pStyle w:val="a7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Несомненно, важное место в воспитании гражданина России </w:t>
      </w:r>
      <w:r w:rsidRPr="00E7099C">
        <w:rPr>
          <w:rFonts w:ascii="Times New Roman" w:hAnsi="Times New Roman" w:cs="Times New Roman"/>
          <w:sz w:val="28"/>
          <w:szCs w:val="28"/>
        </w:rPr>
        <w:t>принадлежит урокам.</w:t>
      </w:r>
      <w:r w:rsidRPr="00752353">
        <w:rPr>
          <w:rFonts w:ascii="Times New Roman" w:hAnsi="Times New Roman" w:cs="Times New Roman"/>
          <w:sz w:val="28"/>
          <w:szCs w:val="28"/>
        </w:rPr>
        <w:t xml:space="preserve"> В содержание учебного материала заложен огромный воспитывающий  и  развивающий потенциал, позволяющий учителю эффективно реализовывать целевые установки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толерантности и нравственно-патриотических качеств. </w:t>
      </w:r>
      <w:r w:rsidRPr="00752353">
        <w:rPr>
          <w:rFonts w:ascii="Times New Roman" w:hAnsi="Times New Roman" w:cs="Times New Roman"/>
          <w:sz w:val="28"/>
          <w:szCs w:val="28"/>
        </w:rPr>
        <w:t xml:space="preserve"> Средствами разных предметов в детях воспитывается благородное отношение к своему Отечеству, своей малой родине, своему народу, его языку,  духовным, природным  и  культурным ценностям, уважительное отношение ко всем народам России, к их национальным культурам, самобытным обычаям  и  традициям, к государственным символам Российской Федерации. </w:t>
      </w:r>
    </w:p>
    <w:p w:rsidR="00E7099C" w:rsidRPr="00752353" w:rsidRDefault="00E7099C" w:rsidP="00B762AB">
      <w:pPr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  </w:t>
      </w:r>
      <w:r w:rsidRPr="00752353">
        <w:rPr>
          <w:rFonts w:ascii="Times New Roman" w:hAnsi="Times New Roman" w:cs="Times New Roman"/>
          <w:sz w:val="28"/>
          <w:szCs w:val="28"/>
        </w:rPr>
        <w:tab/>
        <w:t xml:space="preserve"> Так, например, </w:t>
      </w:r>
      <w:r w:rsidRPr="00752353">
        <w:rPr>
          <w:rFonts w:ascii="Times New Roman" w:hAnsi="Times New Roman" w:cs="Times New Roman"/>
          <w:b/>
          <w:sz w:val="28"/>
          <w:szCs w:val="28"/>
        </w:rPr>
        <w:t>учебники «Русский язык»</w:t>
      </w:r>
      <w:r w:rsidRPr="00752353">
        <w:rPr>
          <w:rFonts w:ascii="Times New Roman" w:hAnsi="Times New Roman" w:cs="Times New Roman"/>
          <w:sz w:val="28"/>
          <w:szCs w:val="28"/>
        </w:rPr>
        <w:t xml:space="preserve"> несут особое отношение к слову, к языку, его колориту  и  мудрости,  духовно-нравственному  содержанию, воспитывают толерантность, учат решать коммуникативные задачи, осваивать этикетные формы обращения  и  поведения, развивают уважение  и  интерес к творческой работе.</w:t>
      </w:r>
    </w:p>
    <w:p w:rsidR="00E7099C" w:rsidRPr="00752353" w:rsidRDefault="00E7099C" w:rsidP="00B762AB">
      <w:pPr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  </w:t>
      </w:r>
      <w:r w:rsidRPr="00752353">
        <w:rPr>
          <w:rFonts w:ascii="Times New Roman" w:hAnsi="Times New Roman" w:cs="Times New Roman"/>
          <w:sz w:val="28"/>
          <w:szCs w:val="28"/>
        </w:rPr>
        <w:tab/>
        <w:t xml:space="preserve"> Учебники «</w:t>
      </w:r>
      <w:r w:rsidRPr="00752353">
        <w:rPr>
          <w:rFonts w:ascii="Times New Roman" w:hAnsi="Times New Roman" w:cs="Times New Roman"/>
          <w:b/>
          <w:sz w:val="28"/>
          <w:szCs w:val="28"/>
        </w:rPr>
        <w:t>Литературное чтение»</w:t>
      </w:r>
      <w:r w:rsidRPr="00752353">
        <w:rPr>
          <w:rFonts w:ascii="Times New Roman" w:hAnsi="Times New Roman" w:cs="Times New Roman"/>
          <w:sz w:val="28"/>
          <w:szCs w:val="28"/>
        </w:rPr>
        <w:t xml:space="preserve"> содержат литературные тексты мастеров художественного слова, детских писателей, фольклорные произведения народов России, литературные тексты исторического содержания, работая с которыми дети постигают простые  и  вечные истины добра, сострадания, сочувствия, любви к другим людям, к Родине, чувство патриотизма  и  гордости за свою страну.</w:t>
      </w:r>
    </w:p>
    <w:p w:rsidR="00E7099C" w:rsidRDefault="00E7099C" w:rsidP="00B762AB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Вместе с тем, задания на уроках должны давать «пищу для ума», побуждать учеников к размышлению. Так, в обучении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загадки. Ведь загадки - это тест на сообразительность. Работа над загадкой имеет большое значение для развития логического и образного мышления. Главный смысл работы над загадкой не в самой отгадке, а в том, чтобы доказать, что она верна. Это учит младших школьников находить сходства и различия предметов, «сближать» далекие предметы по сходным признакам.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роль на уроках играют  и русские народные пословицы. Они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отражают богатство языка. Некоторые пословицы требуют не простого объяснения, а исторического комментария и справки. В пословицах отражается быт, обычаи и нравы народа,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нкретные исторические события.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опираясь на содержание сказки В.Ф. Одоевского «Мороз Иванович», развиваю у детей представления о таких нравственных качествах людей, как: трудолюбие, доброта, тактичность и т.д. Автор начинает сказку с пословицы: «Нам даром, без труда ничего не дается, - недаром исстари пословица ведется…». Это начало помогает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понять смысл произведения.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русской народной сказке «Сестрица Алёнушка и братец Иванушка» важное место занимает взаимодействие брата и сестры, испытание этих отношений жизненными обстоятельствами.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Знакомясь на уроке со сказками отечественными и зарубежными, дети видят, как богат и разнообразен мир сказки и как при этом едины у всех народов и наций нравственные оценки, выраженные в сказке: добро всегда сильнее зла, добро всегда вознаграждается, а зло наказывается. 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Читая стихотворение Я. Акима «Моя родня» ребята приходят к очень важному выводу: родители, родные – самое дорогое, что есть на свете, с ними нуж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дружить и ценить их дружбу.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произведения Н. Н. Носова, В. Ю. Драгунского развиваю такие важные качества, как дружба, взаимоотношение друзей. Например, рассказ «Друг детства» В. Драгунского учит верности в дружбе, даже если друг – это просто плюшевый медвежонок. Учит доброте: если мальчик сохраняет человеческое отношение к игрушке и не может этого мишку ударить, то можно не сомневаться, что он добр и в отношении к людям.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отрывок из сказочной повести Э.Н. Успенского «Крокодил Гена и его друзья», обсуждаем  интересные и важные для детей вопросы. Что дает дружба и чего она требует от человека, как надо и как не надо общаться с друзьями, как проявлять чуткость к другу и как важно быть вежливым и тактичным? Тактичный человек знает, как поступить в той или иной ситуации, так как он воспитан и внимателен к людям. Он знает золотое правило: к людям нужно относиться так, как тебе хотелось бы, чтобы относились к тебе.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7099C" w:rsidRPr="00752353" w:rsidRDefault="00E7099C" w:rsidP="00B762AB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духовно - нравственных чувств детей происходит особенно успешно, если они осознают идею художественного произведения и мотивируют поступки героев. Поэтому, беседуя с детьми о прочитанных произведениях, важно, чтобы дети как можно полнее рассказали о главном герое. Если они характеризуют героя скупо, общими словами (Он хороший),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помогаем дополнительными вопросами. Беседу строим так, чтобы этические представления приобретали для ребенка определенное, яркое, живое содержание. Тогда и чувства его развиваются более интенсивно. Именно поэтому используем разговоры с детьми о состояниях, переживаниях героев, характере их поступков, совести, сложности различных ситуаций. Например, рассказ К. Паустовского «Кот–ворюга», в беседе подчеркиваем, что на добро кот ответил добром, он совершил неожиданный и благородный поступок – прогнал кур. Использовали следующие вопросы :  Какой был кот? Понравился ли он вам? Как поступили ребята с котом? Что в этих поступках было правильно и неправильно? Почему кот - ворюга, перестал воровать? Эти и подобные вопросы пробуждают у детей интерес поступкам, мотивам поведения героев, их внутреннему миру, их переживаниям.</w:t>
      </w:r>
      <w:r w:rsidRPr="00752353">
        <w:rPr>
          <w:rFonts w:ascii="Times New Roman" w:hAnsi="Times New Roman" w:cs="Times New Roman"/>
          <w:sz w:val="28"/>
          <w:szCs w:val="28"/>
        </w:rPr>
        <w:t xml:space="preserve">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К. Паустовского заключают в себе огромный потенциал духовных ценностей, которые могут обогатить школьника, стать мощным средством его развития. </w:t>
      </w:r>
    </w:p>
    <w:p w:rsidR="00E7099C" w:rsidRPr="002527B2" w:rsidRDefault="00E7099C" w:rsidP="00B762AB">
      <w:pPr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                   Содержание курса «</w:t>
      </w:r>
      <w:r w:rsidRPr="00752353">
        <w:rPr>
          <w:rFonts w:ascii="Times New Roman" w:hAnsi="Times New Roman" w:cs="Times New Roman"/>
          <w:b/>
          <w:sz w:val="28"/>
          <w:szCs w:val="28"/>
        </w:rPr>
        <w:t>Математика»</w:t>
      </w:r>
      <w:r w:rsidRPr="00752353">
        <w:rPr>
          <w:rFonts w:ascii="Times New Roman" w:hAnsi="Times New Roman" w:cs="Times New Roman"/>
          <w:sz w:val="28"/>
          <w:szCs w:val="28"/>
        </w:rPr>
        <w:t xml:space="preserve"> способствует  воспитанию  трудолюбия, уважения к интеллектуальному труду, стремления к познанию. Материал учебников обогащён культурными  и  ассоциативными связями с литературой, живописью, историей, в них находят своё отражение знаменательные свершения и события нашей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духовно-нравственное воспитание особенно актуально, так как в современном обществе низкий уровень общественной морали, утрачиваются семейные ценности, патриотические чувства, поэтому духовно-нравственному воспитанию надо уделять больше внимания, в том числе и на уроках математики.  </w:t>
      </w:r>
    </w:p>
    <w:p w:rsidR="00E7099C" w:rsidRPr="00752353" w:rsidRDefault="00E7099C" w:rsidP="00B762AB">
      <w:pPr>
        <w:spacing w:after="0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урока математики возможна: </w:t>
      </w:r>
    </w:p>
    <w:p w:rsidR="00E7099C" w:rsidRPr="00752353" w:rsidRDefault="00E7099C" w:rsidP="00B762AB">
      <w:pPr>
        <w:numPr>
          <w:ilvl w:val="0"/>
          <w:numId w:val="12"/>
        </w:numPr>
        <w:spacing w:before="100" w:beforeAutospacing="1" w:after="100" w:afterAutospacing="1"/>
        <w:ind w:left="891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отбор содержания материала,  </w:t>
      </w:r>
    </w:p>
    <w:p w:rsidR="00E7099C" w:rsidRPr="00752353" w:rsidRDefault="00E7099C" w:rsidP="00B762AB">
      <w:pPr>
        <w:numPr>
          <w:ilvl w:val="0"/>
          <w:numId w:val="12"/>
        </w:numPr>
        <w:spacing w:before="100" w:beforeAutospacing="1" w:after="100" w:afterAutospacing="1"/>
        <w:ind w:left="891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структуру урока,  </w:t>
      </w:r>
    </w:p>
    <w:p w:rsidR="00E7099C" w:rsidRPr="00752353" w:rsidRDefault="00E7099C" w:rsidP="00B762AB">
      <w:pPr>
        <w:numPr>
          <w:ilvl w:val="0"/>
          <w:numId w:val="12"/>
        </w:numPr>
        <w:spacing w:before="100" w:beforeAutospacing="1" w:after="100" w:afterAutospacing="1"/>
        <w:ind w:left="891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использование случайно возникших воспитательных ситуаций  </w:t>
      </w:r>
    </w:p>
    <w:p w:rsidR="00E7099C" w:rsidRPr="00752353" w:rsidRDefault="00E7099C" w:rsidP="00B762AB">
      <w:pPr>
        <w:numPr>
          <w:ilvl w:val="0"/>
          <w:numId w:val="12"/>
        </w:numPr>
        <w:spacing w:before="100" w:beforeAutospacing="1" w:after="100" w:afterAutospacing="1"/>
        <w:ind w:left="891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личность самого учителя. </w:t>
      </w:r>
    </w:p>
    <w:p w:rsidR="00E7099C" w:rsidRPr="00752353" w:rsidRDefault="00E7099C" w:rsidP="00B762AB">
      <w:pPr>
        <w:spacing w:after="0"/>
        <w:ind w:left="171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Урок математики - место разнообразных коллективных действий, переживаний, накопления опыта нравственных взаимоотношений. На нем дети приучаются к самостоятельной работе, приучаются соотносить свои действия и действия других, слушать, понимать товарища, сопоставлять свои знания со знаниями остальных, отстаивать мнения, помогать другим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самому принимать помощь, учатся радоваться успехам товарища и стойко переносит собственные неудачи. </w:t>
      </w:r>
    </w:p>
    <w:p w:rsidR="00E7099C" w:rsidRPr="00752353" w:rsidRDefault="00E7099C" w:rsidP="00B762AB">
      <w:pPr>
        <w:spacing w:after="0"/>
        <w:ind w:left="171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Ни один школьный предмет не может конкурировать с возможностями математики в воспитании мыслящей личности. Даже выполнение нудных вычислений и преобразований способствует выработке таких качеств, как собранность и систематичность. </w:t>
      </w:r>
    </w:p>
    <w:p w:rsidR="00A52726" w:rsidRDefault="00E7099C" w:rsidP="00B762AB">
      <w:pPr>
        <w:spacing w:after="0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задач требует от учащихся добросовестной и серьезной работы над приобретением и укреплением знаний, что приводит к систематическому напряжению умственных усилий, настойчивости в преодолении трудностей. При этом у учащихся воспитываются такие черты характера как трудолюбие, усидчивость, упорство в преследовании намеченной цели, умение не останавливаться перед трудностями и не впадать в уныние при неудачах.</w:t>
      </w:r>
    </w:p>
    <w:p w:rsidR="00A52726" w:rsidRDefault="00E7099C" w:rsidP="00B762AB">
      <w:pPr>
        <w:spacing w:after="0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обучении математике, с точки зрения </w:t>
      </w:r>
      <w:r w:rsidR="00A5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нравственно-патриотического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огромную роль играет подбор математических задач. Решение задач, включающих исторические сведения, краеведческо-экологических задач способствуют расширению кругозора учащихся и развитию познавательного интереса к предмету. И урок математики становится для них не просто уроком, а пробуждает чувство сопричастности к величию своей страны. </w:t>
      </w:r>
    </w:p>
    <w:p w:rsidR="00A52726" w:rsidRDefault="00E7099C" w:rsidP="00B762AB">
      <w:pPr>
        <w:spacing w:after="0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примеры задач. </w:t>
      </w:r>
    </w:p>
    <w:p w:rsidR="00E7099C" w:rsidRPr="002527B2" w:rsidRDefault="00E7099C" w:rsidP="00B762AB">
      <w:pPr>
        <w:spacing w:after="0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Школьники пошли гулять на поляну. Ученики 3-го а класса сорвали 45 цветов, а 3-го б класса-46цветов. Сколько бабочек останется без обеда, если 1 бабочка в среднем, чтобы быть сытой, должна попробовать нектар 7 цветов? 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2.Для естественного восстановления слоя почвы толщиной в 1см требуется примерно100 лет. Из-за роста оврагов с поля смыло в половодье 10см почвы. Сколько лет потребуется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восстановления этого слоя? </w:t>
      </w:r>
      <w:r w:rsidRPr="00752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Ряд заданий по математике задает образцы здорового образа жизни и имеет прикладной характер. Например, подготовься к походу, что возьмешь, сколько будет весить твой рюкзак, составь диаграмму своего распорядка дня и т. д. </w:t>
      </w:r>
    </w:p>
    <w:p w:rsidR="00E7099C" w:rsidRPr="00752353" w:rsidRDefault="00E7099C" w:rsidP="00B762AB">
      <w:pPr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   </w:t>
      </w:r>
      <w:r w:rsidRPr="00752353">
        <w:rPr>
          <w:rFonts w:ascii="Times New Roman" w:hAnsi="Times New Roman" w:cs="Times New Roman"/>
          <w:sz w:val="28"/>
          <w:szCs w:val="28"/>
        </w:rPr>
        <w:tab/>
        <w:t xml:space="preserve">Учебники курса </w:t>
      </w:r>
      <w:r w:rsidRPr="00752353">
        <w:rPr>
          <w:rFonts w:ascii="Times New Roman" w:hAnsi="Times New Roman" w:cs="Times New Roman"/>
          <w:b/>
          <w:sz w:val="28"/>
          <w:szCs w:val="28"/>
        </w:rPr>
        <w:t>«Окружающий мир</w:t>
      </w:r>
      <w:r w:rsidRPr="00752353">
        <w:rPr>
          <w:rFonts w:ascii="Times New Roman" w:hAnsi="Times New Roman" w:cs="Times New Roman"/>
          <w:sz w:val="28"/>
          <w:szCs w:val="28"/>
        </w:rPr>
        <w:t xml:space="preserve">» дают мне возможность формировать знания о природе, человеке  и  обществе, работать над осознанием характера взаимодействия между ними  и  на этой основе воспитывать экологическое отношение к окружающему миру. Учебники расширяют представления учащихся о своем крае, природных условиях  и  ресурсах, об особенностях взаимодействия человека, природы, общества; </w:t>
      </w:r>
      <w:r w:rsidRPr="00752353">
        <w:rPr>
          <w:rFonts w:ascii="Times New Roman" w:hAnsi="Times New Roman" w:cs="Times New Roman"/>
          <w:sz w:val="28"/>
          <w:szCs w:val="28"/>
        </w:rPr>
        <w:lastRenderedPageBreak/>
        <w:t>воспитывают бережное отношение к природе  и  продуктам труда человека, задают образцы служения Отечеству, формируют чувство сопричастности к жизни России  и  гордости за свою Родину, народ  и  историю.</w:t>
      </w:r>
    </w:p>
    <w:p w:rsidR="00E7099C" w:rsidRPr="00752353" w:rsidRDefault="00E7099C" w:rsidP="00B762AB">
      <w:pPr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  </w:t>
      </w:r>
      <w:r w:rsidRPr="0075235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2726">
        <w:rPr>
          <w:rFonts w:ascii="Times New Roman" w:hAnsi="Times New Roman" w:cs="Times New Roman"/>
          <w:sz w:val="28"/>
          <w:szCs w:val="28"/>
        </w:rPr>
        <w:t>И</w:t>
      </w:r>
      <w:r w:rsidRPr="00752353">
        <w:rPr>
          <w:rFonts w:ascii="Times New Roman" w:hAnsi="Times New Roman" w:cs="Times New Roman"/>
          <w:b/>
          <w:sz w:val="28"/>
          <w:szCs w:val="28"/>
        </w:rPr>
        <w:t>зобразительное искусство</w:t>
      </w:r>
      <w:r w:rsidR="00A52726">
        <w:rPr>
          <w:rFonts w:ascii="Times New Roman" w:hAnsi="Times New Roman" w:cs="Times New Roman"/>
          <w:sz w:val="28"/>
          <w:szCs w:val="28"/>
        </w:rPr>
        <w:t xml:space="preserve"> помогае</w:t>
      </w:r>
      <w:r w:rsidRPr="00752353">
        <w:rPr>
          <w:rFonts w:ascii="Times New Roman" w:hAnsi="Times New Roman" w:cs="Times New Roman"/>
          <w:sz w:val="28"/>
          <w:szCs w:val="28"/>
        </w:rPr>
        <w:t xml:space="preserve">т решать задачи патриотического, эстетического  воспитания  учащихся, творческого отношения к жизни. Обучение строится на основе лучших культурно-исторических  и  национально-культурных традиций народов России.   </w:t>
      </w:r>
    </w:p>
    <w:p w:rsidR="00E7099C" w:rsidRPr="00752353" w:rsidRDefault="00E7099C" w:rsidP="00B762AB">
      <w:pPr>
        <w:pStyle w:val="a7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Во внеклассной работе большое значение имеет  </w:t>
      </w:r>
      <w:r w:rsidR="00A52726">
        <w:rPr>
          <w:rFonts w:ascii="Times New Roman" w:hAnsi="Times New Roman" w:cs="Times New Roman"/>
          <w:sz w:val="28"/>
          <w:szCs w:val="28"/>
        </w:rPr>
        <w:t xml:space="preserve">развитие толерантности и нравственно-патриотического </w:t>
      </w:r>
      <w:r w:rsidRPr="00752353">
        <w:rPr>
          <w:rFonts w:ascii="Times New Roman" w:hAnsi="Times New Roman" w:cs="Times New Roman"/>
          <w:sz w:val="28"/>
          <w:szCs w:val="28"/>
        </w:rPr>
        <w:t xml:space="preserve">через общественно-полезный труд, через игру, через подготовку и проведение различных КТД и участие в социально – значимых акциях.    </w:t>
      </w:r>
    </w:p>
    <w:p w:rsidR="00E7099C" w:rsidRPr="00752353" w:rsidRDefault="00E7099C" w:rsidP="00B762AB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           Огромное  значение  в  воспитании  личности  имеют  школьные  традиции.  У  нас это: </w:t>
      </w:r>
    </w:p>
    <w:p w:rsidR="00E7099C" w:rsidRPr="00752353" w:rsidRDefault="00E7099C" w:rsidP="00B762AB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- Дни знаний, здоровья, матери; </w:t>
      </w:r>
    </w:p>
    <w:p w:rsidR="00E7099C" w:rsidRPr="00752353" w:rsidRDefault="00E7099C" w:rsidP="00B762AB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- праздники </w:t>
      </w:r>
      <w:r w:rsidR="00A52726">
        <w:rPr>
          <w:rFonts w:ascii="Times New Roman" w:hAnsi="Times New Roman" w:cs="Times New Roman"/>
          <w:sz w:val="28"/>
          <w:szCs w:val="28"/>
        </w:rPr>
        <w:t xml:space="preserve">: </w:t>
      </w:r>
      <w:r w:rsidRPr="00752353">
        <w:rPr>
          <w:rFonts w:ascii="Times New Roman" w:hAnsi="Times New Roman" w:cs="Times New Roman"/>
          <w:sz w:val="28"/>
          <w:szCs w:val="28"/>
        </w:rPr>
        <w:t>новогодний карнавал, спортивные, «Папа, мама, я – спортивная сем</w:t>
      </w:r>
      <w:r w:rsidR="00A52726">
        <w:rPr>
          <w:rFonts w:ascii="Times New Roman" w:hAnsi="Times New Roman" w:cs="Times New Roman"/>
          <w:sz w:val="28"/>
          <w:szCs w:val="28"/>
        </w:rPr>
        <w:t>ья», Масленицы, праздник книги, праздник бабушек и мам, день защитника отечества;</w:t>
      </w:r>
    </w:p>
    <w:p w:rsidR="00E7099C" w:rsidRPr="00752353" w:rsidRDefault="00E7099C" w:rsidP="00B762AB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- интеллектуальные марафоны, ярмарки; </w:t>
      </w:r>
    </w:p>
    <w:p w:rsidR="00E7099C" w:rsidRPr="00752353" w:rsidRDefault="00E7099C" w:rsidP="00B762AB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- научно – практические конференции и др. </w:t>
      </w:r>
    </w:p>
    <w:p w:rsidR="00E7099C" w:rsidRPr="00752353" w:rsidRDefault="00E7099C" w:rsidP="00B762AB">
      <w:pPr>
        <w:pStyle w:val="a7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             Одной из форм учебно-воспитательного процесса является </w:t>
      </w:r>
      <w:r w:rsidRPr="00752353">
        <w:rPr>
          <w:rFonts w:ascii="Times New Roman" w:hAnsi="Times New Roman" w:cs="Times New Roman"/>
          <w:b/>
          <w:i/>
          <w:sz w:val="28"/>
          <w:szCs w:val="28"/>
        </w:rPr>
        <w:t>экскурсия.</w:t>
      </w:r>
      <w:r w:rsidRPr="007523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726" w:rsidRDefault="00E7099C" w:rsidP="00B762AB">
      <w:pPr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Экскурсии – важнейшее средство формирования и развития нравственных качеств личности младшего школьника (самостоятельности, инициативности, определенных организаторских способностей, умения работать вместе, проявляя  подлинную заботу друг о друге и оказывая взаимопомощь). </w:t>
      </w:r>
    </w:p>
    <w:p w:rsidR="00E7099C" w:rsidRPr="00752353" w:rsidRDefault="00E7099C" w:rsidP="00B76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>1. Экскурсии в природу. Общение с природой – прекрасная школа воспитания у детей доброты, отзывчивости, чуткости. Традиционно провожу осеннюю, зимнюю и весеннюю экскурсии в лес, где дети наблюдают за сезонными изменениями в природе, играют, собирают природный материал. 2. Экскурсии, знакомящие с трудом людей. Часто мы с ребятами посещаем краеведческий музей</w:t>
      </w:r>
      <w:r w:rsidR="00A52726">
        <w:rPr>
          <w:rFonts w:ascii="Times New Roman" w:hAnsi="Times New Roman" w:cs="Times New Roman"/>
          <w:sz w:val="28"/>
          <w:szCs w:val="28"/>
        </w:rPr>
        <w:t>.</w:t>
      </w:r>
      <w:r w:rsidRPr="00752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99C" w:rsidRPr="00752353" w:rsidRDefault="00E7099C" w:rsidP="00B76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 xml:space="preserve">3. </w:t>
      </w:r>
      <w:r w:rsidRPr="00A52726">
        <w:rPr>
          <w:rFonts w:ascii="Times New Roman" w:hAnsi="Times New Roman" w:cs="Times New Roman"/>
          <w:sz w:val="28"/>
          <w:szCs w:val="28"/>
        </w:rPr>
        <w:t>Обзорные экскурсии</w:t>
      </w:r>
      <w:r w:rsidRPr="00752353">
        <w:rPr>
          <w:rFonts w:ascii="Times New Roman" w:hAnsi="Times New Roman" w:cs="Times New Roman"/>
          <w:sz w:val="28"/>
          <w:szCs w:val="28"/>
        </w:rPr>
        <w:t xml:space="preserve"> по городу. Дети видят, как изменяется и хорошеет наш город. Это способствует формированию чувства уважения к людям труда, эстетических чувств и чувства патриотизма. </w:t>
      </w:r>
    </w:p>
    <w:p w:rsidR="00E7099C" w:rsidRDefault="00E7099C" w:rsidP="00B762AB">
      <w:pPr>
        <w:jc w:val="both"/>
        <w:rPr>
          <w:rFonts w:ascii="Times New Roman" w:hAnsi="Times New Roman" w:cs="Times New Roman"/>
          <w:sz w:val="28"/>
          <w:szCs w:val="28"/>
        </w:rPr>
      </w:pPr>
      <w:r w:rsidRPr="00752353">
        <w:rPr>
          <w:rFonts w:ascii="Times New Roman" w:hAnsi="Times New Roman" w:cs="Times New Roman"/>
          <w:sz w:val="28"/>
          <w:szCs w:val="28"/>
        </w:rPr>
        <w:t>4. Экскурсии в городскую детскую библиотеку.</w:t>
      </w:r>
    </w:p>
    <w:p w:rsidR="00A52726" w:rsidRPr="00752353" w:rsidRDefault="00A52726" w:rsidP="00B762AB">
      <w:pPr>
        <w:spacing w:after="0"/>
        <w:ind w:left="171" w:right="17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D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годы я наблюдала, как дети ведут себя во время общих дел, каких-либо событий в классе, на переменах и после уроков. Наблюдения показали, что у ребят постепенно складываются </w:t>
      </w:r>
      <w:r w:rsidRPr="00AD0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товарищеские отношения, они умеют быстро договориться, реже ссорится, хотя и спорят по деловым вопросам. Общее поручение выполняют дружно, видят, кому нужна помощь, активно помогают друг другу, слушаются старосту класса и старшего в группе. </w:t>
      </w:r>
    </w:p>
    <w:p w:rsidR="00A52726" w:rsidRPr="002527B2" w:rsidRDefault="00A52726" w:rsidP="00B762AB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lang w:eastAsia="hi-IN" w:bidi="hi-IN"/>
        </w:rPr>
        <w:t xml:space="preserve">               </w:t>
      </w:r>
      <w:r w:rsidRPr="0025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классе на внеурочной деятельности  мы работали с курсом «Я – патриот родины». На протяжении трех лет я работаю по программе «Азбука нравственного воспитания». Мной было разработано методическое пособие по организации и проведению уроков мужества для обучающихся начальной школы. </w:t>
      </w:r>
    </w:p>
    <w:p w:rsidR="00A52726" w:rsidRPr="00F3279D" w:rsidRDefault="00A52726" w:rsidP="00B76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79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3279D">
        <w:rPr>
          <w:rFonts w:ascii="Times New Roman" w:hAnsi="Times New Roman" w:cs="Times New Roman"/>
          <w:sz w:val="28"/>
          <w:szCs w:val="28"/>
        </w:rPr>
        <w:t>лет, работая со своим классом, я достигла хороших результатов. Мои ученики раскрылись всесторонне, научились толерантно относиться к друг другу, в классе нет конфликтов, действует самоуправление, ребята посещают спортивные секции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9D">
        <w:rPr>
          <w:rFonts w:ascii="Times New Roman" w:hAnsi="Times New Roman" w:cs="Times New Roman"/>
          <w:sz w:val="28"/>
          <w:szCs w:val="28"/>
        </w:rPr>
        <w:t xml:space="preserve">и кружки по интересам, сами планируют, готовят и проводят внеклассные мероприятия, среди них нет «маленьких начальников», они все равны, относятся к друг другу с пониманием, поддерживают друг друга в трудной ситуации, принимают одноклассников такими, какие они есть. Мои ученики с интересом и азартом соревнуются в различных конкурсах, очень любят побеждать, но и умеют проигрывать. </w:t>
      </w:r>
      <w:r>
        <w:rPr>
          <w:rFonts w:ascii="Times New Roman" w:hAnsi="Times New Roman" w:cs="Times New Roman"/>
          <w:sz w:val="28"/>
          <w:szCs w:val="28"/>
        </w:rPr>
        <w:t xml:space="preserve">Мои ребята активно принимали участие во всероссийской викторине про космос и викторине посвященной Великой Отечественной войне. </w:t>
      </w:r>
    </w:p>
    <w:p w:rsidR="00A52726" w:rsidRPr="00F3279D" w:rsidRDefault="00A52726" w:rsidP="00B76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79D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279D">
        <w:rPr>
          <w:rFonts w:ascii="Times New Roman" w:hAnsi="Times New Roman" w:cs="Times New Roman"/>
          <w:sz w:val="28"/>
          <w:szCs w:val="28"/>
        </w:rPr>
        <w:t xml:space="preserve"> лет в классе я старалась формировать самоуправление, и думаю, что мне это удалось. Ребята ощущают себя организаторами своей жизни, как в классном коллективе, так и в школе. Ведь воспитательная структура, основанная, на системе самоуправления способствует развитию личности. Таким образом, у ребят накапливается опыт самоуправления поведением, осознанное самосовершенствование (подражание, самовоспитание, следование положительному примеру). Включение в систему самоуправления обеспечивает у школьников формирование организаторского опыта.</w:t>
      </w:r>
    </w:p>
    <w:p w:rsidR="00A52726" w:rsidRPr="00762F96" w:rsidRDefault="00A52726" w:rsidP="00B762AB">
      <w:pPr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hi-IN" w:bidi="hi-IN"/>
        </w:rPr>
        <w:t xml:space="preserve">               </w:t>
      </w:r>
      <w:r w:rsidRPr="00762F96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Pr="00A52726">
        <w:rPr>
          <w:rFonts w:ascii="Times New Roman" w:hAnsi="Times New Roman" w:cs="Times New Roman"/>
          <w:sz w:val="28"/>
          <w:szCs w:val="28"/>
        </w:rPr>
        <w:t>без привлечения родителей</w:t>
      </w:r>
      <w:r w:rsidRPr="00762F96">
        <w:rPr>
          <w:rFonts w:ascii="Times New Roman" w:hAnsi="Times New Roman" w:cs="Times New Roman"/>
          <w:sz w:val="28"/>
          <w:szCs w:val="28"/>
        </w:rPr>
        <w:t>, без тесной связи с семьёй ребёнка, нельзя достичь желаемого результата. Но наладить этот контакт не всегда сразу удаётся. И на это есть ряд причин. Первая, на мой взгляд, заключается в том, что  на сегодняшний день родители снимают с себя ответственность за формирование моральных ценностей своего ребёнка, перекладывая всё на образовательное учреждение.  А вторая - это то, что зачастую современные родители в силу своей постоянной занятости и собственной некомпетентности в вопросах духовно – нравственного воспитания, просто порой не знают, как это сделать.</w:t>
      </w:r>
    </w:p>
    <w:p w:rsidR="00A52726" w:rsidRPr="002527B2" w:rsidRDefault="00A52726" w:rsidP="00B762AB">
      <w:pPr>
        <w:tabs>
          <w:tab w:val="left" w:pos="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2F96">
        <w:rPr>
          <w:rFonts w:ascii="Times New Roman" w:hAnsi="Times New Roman" w:cs="Times New Roman"/>
          <w:sz w:val="28"/>
          <w:szCs w:val="28"/>
        </w:rPr>
        <w:lastRenderedPageBreak/>
        <w:t xml:space="preserve">              Поэтому, начиная с первого класса, с родителями своих учеников провожу </w:t>
      </w:r>
      <w:r>
        <w:rPr>
          <w:rFonts w:ascii="Times New Roman" w:hAnsi="Times New Roman" w:cs="Times New Roman"/>
          <w:sz w:val="28"/>
          <w:szCs w:val="28"/>
        </w:rPr>
        <w:t xml:space="preserve">сначала анкетирование, а затем </w:t>
      </w:r>
      <w:r w:rsidRPr="00762F96">
        <w:rPr>
          <w:rFonts w:ascii="Times New Roman" w:hAnsi="Times New Roman" w:cs="Times New Roman"/>
          <w:sz w:val="28"/>
          <w:szCs w:val="28"/>
        </w:rPr>
        <w:t>родительские лектории</w:t>
      </w:r>
      <w:r>
        <w:rPr>
          <w:rFonts w:ascii="Times New Roman" w:hAnsi="Times New Roman" w:cs="Times New Roman"/>
          <w:sz w:val="28"/>
          <w:szCs w:val="28"/>
        </w:rPr>
        <w:t xml:space="preserve"> «Как научить своего ребёнка жить в мире людей. Уроки этики поведения для детей и родителей»,</w:t>
      </w:r>
      <w:r w:rsidRPr="00762F96">
        <w:rPr>
          <w:rFonts w:ascii="Times New Roman" w:hAnsi="Times New Roman" w:cs="Times New Roman"/>
          <w:sz w:val="28"/>
          <w:szCs w:val="28"/>
        </w:rPr>
        <w:t xml:space="preserve"> на которых даю рекомендации по духовно- нравственному воспитанию ребёнка в семье. Девизом этих лекториев является  народная мудрость: «Кто успевает в науках, но отстаёт в добрых нравах, тот больше отстаёт, чем успевает».</w:t>
      </w:r>
    </w:p>
    <w:p w:rsidR="00A52726" w:rsidRDefault="00A52726" w:rsidP="00B762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2F96">
        <w:rPr>
          <w:rFonts w:ascii="Times New Roman" w:hAnsi="Times New Roman" w:cs="Times New Roman"/>
          <w:sz w:val="28"/>
          <w:szCs w:val="28"/>
        </w:rPr>
        <w:t>И ещё хотелось бы сказать об очень важном моменте в воспитании духовно-нравственной личности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A52726">
        <w:rPr>
          <w:rFonts w:ascii="Times New Roman" w:hAnsi="Times New Roman"/>
          <w:sz w:val="28"/>
          <w:szCs w:val="28"/>
        </w:rPr>
        <w:t>личный пример учителя</w:t>
      </w:r>
      <w:r w:rsidRPr="00092F8C">
        <w:rPr>
          <w:rFonts w:ascii="Times New Roman" w:hAnsi="Times New Roman"/>
          <w:sz w:val="28"/>
          <w:szCs w:val="28"/>
        </w:rPr>
        <w:t>, его отношение к детям имеет определяющее значение в духовно-нравственном воспитании младших школьников. Даже в мелочах, в манерах дети стараются подражать своему учителю. Если для отношений между учителем и  учениками характерны душевность, отзывчивость и заботливость, такими же будут и отношения учеников между собой. Имеющийся опыт заставляет смотреть на многие вещи по-другому, где-то приходится ломать сложившиеся стереотипы, пересматривать своё отношение к тем или иным вопросам, но это ничего, главное, чтобы результат был положителен.</w:t>
      </w:r>
    </w:p>
    <w:p w:rsidR="00E7099C" w:rsidRPr="000157EC" w:rsidRDefault="00E7099C" w:rsidP="00B762AB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7099C" w:rsidRPr="000157EC" w:rsidSect="000157E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56" w:rsidRDefault="00A42B56" w:rsidP="000157EC">
      <w:pPr>
        <w:spacing w:after="0" w:line="240" w:lineRule="auto"/>
      </w:pPr>
      <w:r>
        <w:separator/>
      </w:r>
    </w:p>
  </w:endnote>
  <w:endnote w:type="continuationSeparator" w:id="1">
    <w:p w:rsidR="00A42B56" w:rsidRDefault="00A42B56" w:rsidP="0001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126"/>
      <w:docPartObj>
        <w:docPartGallery w:val="Page Numbers (Bottom of Page)"/>
        <w:docPartUnique/>
      </w:docPartObj>
    </w:sdtPr>
    <w:sdtContent>
      <w:p w:rsidR="000157EC" w:rsidRDefault="00B46A04">
        <w:pPr>
          <w:pStyle w:val="a5"/>
          <w:jc w:val="right"/>
        </w:pPr>
        <w:fldSimple w:instr=" PAGE   \* MERGEFORMAT ">
          <w:r w:rsidR="00B762AB">
            <w:rPr>
              <w:noProof/>
            </w:rPr>
            <w:t>8</w:t>
          </w:r>
        </w:fldSimple>
      </w:p>
    </w:sdtContent>
  </w:sdt>
  <w:p w:rsidR="000157EC" w:rsidRDefault="000157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56" w:rsidRDefault="00A42B56" w:rsidP="000157EC">
      <w:pPr>
        <w:spacing w:after="0" w:line="240" w:lineRule="auto"/>
      </w:pPr>
      <w:r>
        <w:separator/>
      </w:r>
    </w:p>
  </w:footnote>
  <w:footnote w:type="continuationSeparator" w:id="1">
    <w:p w:rsidR="00A42B56" w:rsidRDefault="00A42B56" w:rsidP="0001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33C"/>
    <w:multiLevelType w:val="multilevel"/>
    <w:tmpl w:val="0F06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176DF"/>
    <w:multiLevelType w:val="multilevel"/>
    <w:tmpl w:val="538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230F4"/>
    <w:multiLevelType w:val="multilevel"/>
    <w:tmpl w:val="8A6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86D89"/>
    <w:multiLevelType w:val="hybridMultilevel"/>
    <w:tmpl w:val="81DA0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D773A"/>
    <w:multiLevelType w:val="multilevel"/>
    <w:tmpl w:val="9F6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43E3F"/>
    <w:multiLevelType w:val="multilevel"/>
    <w:tmpl w:val="936E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F7C28"/>
    <w:multiLevelType w:val="multilevel"/>
    <w:tmpl w:val="BC0C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D2279"/>
    <w:multiLevelType w:val="multilevel"/>
    <w:tmpl w:val="590A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87A58"/>
    <w:multiLevelType w:val="multilevel"/>
    <w:tmpl w:val="CA4A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A527E"/>
    <w:multiLevelType w:val="multilevel"/>
    <w:tmpl w:val="EBEE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85714"/>
    <w:multiLevelType w:val="multilevel"/>
    <w:tmpl w:val="CB3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9102D"/>
    <w:multiLevelType w:val="multilevel"/>
    <w:tmpl w:val="916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7EC"/>
    <w:rsid w:val="000157EC"/>
    <w:rsid w:val="005D049B"/>
    <w:rsid w:val="00A42B56"/>
    <w:rsid w:val="00A52726"/>
    <w:rsid w:val="00A75D9F"/>
    <w:rsid w:val="00AB1232"/>
    <w:rsid w:val="00B46A04"/>
    <w:rsid w:val="00B762AB"/>
    <w:rsid w:val="00E7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57EC"/>
  </w:style>
  <w:style w:type="paragraph" w:styleId="a5">
    <w:name w:val="footer"/>
    <w:basedOn w:val="a"/>
    <w:link w:val="a6"/>
    <w:uiPriority w:val="99"/>
    <w:unhideWhenUsed/>
    <w:rsid w:val="0001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7EC"/>
  </w:style>
  <w:style w:type="paragraph" w:styleId="a7">
    <w:name w:val="Body Text"/>
    <w:basedOn w:val="a"/>
    <w:link w:val="a8"/>
    <w:unhideWhenUsed/>
    <w:rsid w:val="00E7099C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E7099C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A5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2015-05-17T02:58:00Z</cp:lastPrinted>
  <dcterms:created xsi:type="dcterms:W3CDTF">2015-05-17T01:50:00Z</dcterms:created>
  <dcterms:modified xsi:type="dcterms:W3CDTF">2015-06-08T06:17:00Z</dcterms:modified>
</cp:coreProperties>
</file>