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ffc000" focus="100%" type="gradient"/>
    </v:background>
  </w:background>
  <w:body>
    <w:p w:rsidR="006B5633" w:rsidRDefault="006B5633" w:rsidP="00A61EC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E6" w:rsidRDefault="00A61ECB" w:rsidP="00A61EC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Если ребенок впервые ушел из дома…</w:t>
      </w:r>
    </w:p>
    <w:p w:rsidR="00A61ECB" w:rsidRPr="00A5451B" w:rsidRDefault="00A61ECB" w:rsidP="00A61ECB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51B">
        <w:rPr>
          <w:rFonts w:ascii="Times New Roman" w:hAnsi="Times New Roman" w:cs="Times New Roman"/>
          <w:b/>
          <w:i/>
          <w:sz w:val="28"/>
          <w:szCs w:val="28"/>
        </w:rPr>
        <w:t>Эти рекомендации помогут обеспокоенным родителям в трудной ситуации</w:t>
      </w:r>
    </w:p>
    <w:p w:rsidR="00A61ECB" w:rsidRPr="00A61ECB" w:rsidRDefault="00A61ECB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ECB">
        <w:rPr>
          <w:rFonts w:ascii="Times New Roman" w:hAnsi="Times New Roman" w:cs="Times New Roman"/>
          <w:sz w:val="28"/>
          <w:szCs w:val="28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 ухода.</w:t>
      </w:r>
    </w:p>
    <w:p w:rsidR="00A61ECB" w:rsidRDefault="00A61ECB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разного рода несчастных случаев наведите справки в «Скорой помощи» и милиции.</w:t>
      </w:r>
    </w:p>
    <w:p w:rsidR="00A61ECB" w:rsidRDefault="007A65A4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сведения о его друзьях и знакомых, местах  возможного пребывания. Не поленитесь, по возможности, их перепроверить. Выясните, о чем были разговоры, каковы были намерения ребенка во время его последних встреч с друзьями.</w:t>
      </w:r>
    </w:p>
    <w:p w:rsidR="007A65A4" w:rsidRDefault="00107E07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местонахождения ребенка не спешите силой его вернуть домой – результат может быть противоположен ожидаемому. Если он находиться там не один – попробуйте  сделать их своими союзниками.</w:t>
      </w:r>
    </w:p>
    <w:p w:rsidR="00107E07" w:rsidRDefault="00107E07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 с ребенком в переговоры, убедите его выслушать вас и выслушать его. При разговоре будьте внимательны, предельно откровенны и справедливы. Не прерывайте ребенка, дайте ему выговориться, если даже это будут сплошные обвинения в ваш адрес. Если вы в чем-то виноваты, признайте свои ошибки и попросите прощения.</w:t>
      </w:r>
    </w:p>
    <w:p w:rsidR="00107E07" w:rsidRDefault="00107E07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107E07" w:rsidRDefault="00107E07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 упрекайте  ребенка и старайтесь не возвращаться</w:t>
      </w:r>
      <w:r w:rsidR="00A5451B">
        <w:rPr>
          <w:rFonts w:ascii="Times New Roman" w:hAnsi="Times New Roman" w:cs="Times New Roman"/>
          <w:sz w:val="28"/>
          <w:szCs w:val="28"/>
        </w:rPr>
        <w:t xml:space="preserve"> к обсуждению случившегося. Тем более не стоит рассказывать обо всем вашим друзьям и родственникам, не исключено, что ваши отношения с ребенком со временем восстановятся,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51B">
        <w:rPr>
          <w:rFonts w:ascii="Times New Roman" w:hAnsi="Times New Roman" w:cs="Times New Roman"/>
          <w:sz w:val="28"/>
          <w:szCs w:val="28"/>
        </w:rPr>
        <w:t>а в их глазах он надолго останется непутевым.</w:t>
      </w:r>
    </w:p>
    <w:p w:rsidR="00A5451B" w:rsidRPr="00A61ECB" w:rsidRDefault="00A5451B" w:rsidP="00A6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помочь ребенку в восстановлении прерванных связей – в возвращении на учебу, работу  и т.п. Делитесь с ним своим планами и заботами. Это воспримется им как оказание доверия.</w:t>
      </w:r>
    </w:p>
    <w:sectPr w:rsidR="00A5451B" w:rsidRPr="00A61ECB" w:rsidSect="006B5633">
      <w:pgSz w:w="11906" w:h="16838"/>
      <w:pgMar w:top="567" w:right="566" w:bottom="1134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11E"/>
    <w:multiLevelType w:val="hybridMultilevel"/>
    <w:tmpl w:val="FBE29F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0"/>
    <w:rsid w:val="00107E07"/>
    <w:rsid w:val="006B5633"/>
    <w:rsid w:val="00705D40"/>
    <w:rsid w:val="007A65A4"/>
    <w:rsid w:val="00A5451B"/>
    <w:rsid w:val="00A61ECB"/>
    <w:rsid w:val="00D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2015-01-29T08:07:00Z</dcterms:created>
  <dcterms:modified xsi:type="dcterms:W3CDTF">2015-01-30T03:48:00Z</dcterms:modified>
</cp:coreProperties>
</file>