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4D" w:rsidRDefault="006D334D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Pr="008E618B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C12E8" w:rsidRPr="008E618B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E6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Лянторская</w:t>
      </w:r>
      <w:proofErr w:type="spellEnd"/>
      <w:r w:rsidRPr="008E6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7»</w:t>
      </w: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F93" w:rsidRPr="00B82F93" w:rsidRDefault="00B82F93" w:rsidP="00B82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82F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Проблемно-диалогическое обучение.</w:t>
      </w:r>
    </w:p>
    <w:p w:rsidR="002C12E8" w:rsidRDefault="00B82F93" w:rsidP="008E6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(районный семинар, секция «</w:t>
      </w:r>
      <w:r w:rsidRPr="00DC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Проблемно-диалогическое обучение</w:t>
      </w:r>
      <w:r w:rsidR="008E6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 Е.Мельниковой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F93" w:rsidRDefault="00B82F93" w:rsidP="00B82F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Подготовила и провела </w:t>
      </w:r>
    </w:p>
    <w:p w:rsidR="00B82F93" w:rsidRDefault="00B82F93" w:rsidP="00B82F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 Новикова Н.А.</w:t>
      </w: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E8" w:rsidRDefault="002C12E8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FE4" w:rsidRPr="00707FE4" w:rsidRDefault="00707FE4" w:rsidP="00707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Развитие и образование ни одному человеку не могут быть </w:t>
      </w:r>
      <w:proofErr w:type="gramStart"/>
      <w:r w:rsidRPr="0070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</w:t>
      </w:r>
      <w:proofErr w:type="gramEnd"/>
      <w:r w:rsidRPr="0070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напряжением.</w:t>
      </w:r>
    </w:p>
    <w:p w:rsidR="00707FE4" w:rsidRDefault="00707FE4" w:rsidP="0070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0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Адольф </w:t>
      </w:r>
      <w:proofErr w:type="spellStart"/>
      <w:r w:rsidRPr="0070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Дистервег</w:t>
      </w:r>
      <w:proofErr w:type="spellEnd"/>
    </w:p>
    <w:p w:rsidR="00243BE9" w:rsidRDefault="00DC471A" w:rsidP="00DC4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Проблемно-диалогическое обучение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0C93" w:rsidRDefault="00A10C93" w:rsidP="00A1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9A1695" w:rsidRPr="009A1695" w:rsidRDefault="009A1695" w:rsidP="009A1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образование ни одному человеку не могут быть </w:t>
      </w:r>
      <w:proofErr w:type="gramStart"/>
      <w:r w:rsidRPr="009A1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 w:rsidRPr="009A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напряжением.</w:t>
      </w:r>
    </w:p>
    <w:p w:rsidR="009A1695" w:rsidRPr="009A1695" w:rsidRDefault="009A1695" w:rsidP="009A1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Адольф </w:t>
      </w:r>
      <w:proofErr w:type="spellStart"/>
      <w:r w:rsidRPr="009A1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</w:p>
    <w:p w:rsidR="00E43EC0" w:rsidRDefault="00E43EC0" w:rsidP="00E43E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сформировать </w:t>
      </w:r>
      <w:r w:rsidR="00744046"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гармонически развитую творческую личность, способную логически мыслить, находить решения в различны</w:t>
      </w:r>
      <w:r w:rsidR="0074404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проблемных ситуациях, </w:t>
      </w:r>
      <w:r w:rsidR="00744046"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умеющую делать самоанализ, стремящуюся к саморазвитию и </w:t>
      </w:r>
      <w:proofErr w:type="spellStart"/>
      <w:r w:rsidR="00744046"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="00744046"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758" w:rsidRDefault="00744046" w:rsidP="00011F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EC0" w:rsidRPr="00F57402">
        <w:rPr>
          <w:rFonts w:ascii="Times New Roman" w:hAnsi="Times New Roman" w:cs="Times New Roman"/>
          <w:sz w:val="28"/>
          <w:szCs w:val="28"/>
        </w:rPr>
        <w:t>"Как?" - это вопрос века. Ибо ответ на него - технология, а технология - это ключ к успеху. Технология отвечает на вопрос как учить и позволяет заменить урок объяснения нового материала уроком "открытия" знаний.</w:t>
      </w:r>
      <w:r w:rsidR="00E43EC0">
        <w:rPr>
          <w:rFonts w:ascii="Times New Roman" w:hAnsi="Times New Roman" w:cs="Times New Roman"/>
          <w:sz w:val="28"/>
          <w:szCs w:val="28"/>
        </w:rPr>
        <w:t xml:space="preserve"> Ведь </w:t>
      </w:r>
      <w:r w:rsidR="00E4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применение </w:t>
      </w:r>
      <w:r w:rsidR="00F70758" w:rsidRPr="00243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прежних знаний не может дать ни учитель, ни книга.</w:t>
      </w:r>
      <w:r w:rsidR="00011FC4">
        <w:rPr>
          <w:rFonts w:ascii="Times New Roman" w:hAnsi="Times New Roman" w:cs="Times New Roman"/>
          <w:sz w:val="28"/>
          <w:szCs w:val="28"/>
        </w:rPr>
        <w:t xml:space="preserve"> </w:t>
      </w:r>
      <w:r w:rsidR="00F70758" w:rsidRPr="00243B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информация ищется и находится учеником, поставленным в соответствующу</w:t>
      </w:r>
      <w:r w:rsidR="00C27459" w:rsidRPr="0024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ситуацию. Это и есть проблемный </w:t>
      </w:r>
      <w:r w:rsidR="00F70758" w:rsidRPr="0024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</w:t>
      </w:r>
      <w:r w:rsidR="00B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обу</w:t>
      </w:r>
      <w:r w:rsidR="00355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который разработан кандидатом психологический наук Еленой Леонидовной Мельниковой.</w:t>
      </w:r>
    </w:p>
    <w:p w:rsidR="00A10C93" w:rsidRPr="00C86340" w:rsidRDefault="00A10C93" w:rsidP="00011F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2F77B2" w:rsidRDefault="003F0332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A91854">
        <w:rPr>
          <w:rFonts w:ascii="Times New Roman" w:hAnsi="Times New Roman" w:cs="Times New Roman"/>
          <w:color w:val="231F20"/>
          <w:sz w:val="28"/>
          <w:szCs w:val="28"/>
        </w:rPr>
        <w:t>Проблемно-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>диалогическое обучение – тип обучения, обеспечивающий творческое усвоение знаний учениками посредством специально</w:t>
      </w:r>
      <w:r w:rsidR="00A9185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организованного учителем диалога. </w:t>
      </w:r>
    </w:p>
    <w:p w:rsidR="002F77B2" w:rsidRDefault="002F77B2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2F77B2" w:rsidRPr="00942696" w:rsidRDefault="002F77B2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3</w:t>
      </w:r>
    </w:p>
    <w:p w:rsidR="002F77B2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>В сложном прилагательном «проб</w:t>
      </w:r>
      <w:r w:rsidR="00A91854">
        <w:rPr>
          <w:rFonts w:ascii="Times New Roman" w:hAnsi="Times New Roman" w:cs="Times New Roman"/>
          <w:color w:val="231F20"/>
          <w:sz w:val="28"/>
          <w:szCs w:val="28"/>
        </w:rPr>
        <w:t>лемно-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диалогическое» первая часть означает, что на </w:t>
      </w:r>
      <w:r w:rsidRPr="00C954EE">
        <w:rPr>
          <w:rFonts w:ascii="Times New Roman" w:hAnsi="Times New Roman" w:cs="Times New Roman"/>
          <w:b/>
          <w:color w:val="231F20"/>
          <w:sz w:val="28"/>
          <w:szCs w:val="28"/>
        </w:rPr>
        <w:t>уроке изучения</w:t>
      </w:r>
      <w:r w:rsidR="00A91854" w:rsidRPr="00C954E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C954EE">
        <w:rPr>
          <w:rFonts w:ascii="Times New Roman" w:hAnsi="Times New Roman" w:cs="Times New Roman"/>
          <w:b/>
          <w:color w:val="231F20"/>
          <w:sz w:val="28"/>
          <w:szCs w:val="28"/>
        </w:rPr>
        <w:t>нового материала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должны быть проработаны </w:t>
      </w:r>
      <w:r w:rsidRPr="00C954EE">
        <w:rPr>
          <w:rFonts w:ascii="Times New Roman" w:hAnsi="Times New Roman" w:cs="Times New Roman"/>
          <w:b/>
          <w:color w:val="231F20"/>
          <w:sz w:val="28"/>
          <w:szCs w:val="28"/>
        </w:rPr>
        <w:t>два звена: постановка</w:t>
      </w:r>
      <w:r w:rsidR="00A91854" w:rsidRPr="00C954E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C954EE">
        <w:rPr>
          <w:rFonts w:ascii="Times New Roman" w:hAnsi="Times New Roman" w:cs="Times New Roman"/>
          <w:b/>
          <w:color w:val="231F20"/>
          <w:sz w:val="28"/>
          <w:szCs w:val="28"/>
        </w:rPr>
        <w:t>учебной проблемы и поиск решения.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C954E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Постановка учебной проблемы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A9185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это этап формулирования темы урока или вопроса для исследования.</w:t>
      </w: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C954EE">
        <w:rPr>
          <w:rFonts w:ascii="Times New Roman" w:hAnsi="Times New Roman" w:cs="Times New Roman"/>
          <w:b/>
          <w:color w:val="231F20"/>
          <w:sz w:val="28"/>
          <w:szCs w:val="28"/>
        </w:rPr>
        <w:t>Поиск решения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– это этап формулирования нового знания.</w:t>
      </w:r>
    </w:p>
    <w:p w:rsidR="002F77B2" w:rsidRDefault="002F77B2" w:rsidP="002F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2F77B2" w:rsidRPr="00942696" w:rsidRDefault="002F77B2" w:rsidP="002F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4</w:t>
      </w:r>
    </w:p>
    <w:p w:rsidR="002F77B2" w:rsidRDefault="002F77B2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Слово </w:t>
      </w:r>
      <w:r w:rsidRPr="00C954EE">
        <w:rPr>
          <w:rFonts w:ascii="Times New Roman" w:hAnsi="Times New Roman" w:cs="Times New Roman"/>
          <w:i/>
          <w:color w:val="231F20"/>
          <w:sz w:val="28"/>
          <w:szCs w:val="28"/>
        </w:rPr>
        <w:t>«диалогическое»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означает, что постановку учебной проблемы</w:t>
      </w:r>
      <w:r w:rsidR="00A9185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и поиск ее решения осуществляют ученики в ходе специально организованного учителем диалога. Мы различаем два вида диалога: </w:t>
      </w:r>
      <w:r w:rsidRPr="00B63CA1">
        <w:rPr>
          <w:rFonts w:ascii="Times New Roman" w:hAnsi="Times New Roman" w:cs="Times New Roman"/>
          <w:b/>
          <w:color w:val="231F20"/>
          <w:sz w:val="28"/>
          <w:szCs w:val="28"/>
        </w:rPr>
        <w:t>побуждающий и подводящий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. Они имеют разную структуру, обеспечивают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разную учебную деятельность и развивают разные стороны психики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учащихся.</w:t>
      </w:r>
    </w:p>
    <w:p w:rsidR="00931C9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63CA1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Побуждающий диалог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состоит из отдельных стимулирующих реплик, котор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ые помогают ученику работать по -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настоящему творчески, и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поэтому развивает творческие способности учащихся. </w:t>
      </w:r>
    </w:p>
    <w:p w:rsidR="00C9109A" w:rsidRDefault="00931C99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>На этапе постановки проблемы этот метод выглядит следующим образом. Сначала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>учителем создается проблемная ситуация, а затем произносятся специальные реплики для осознания противоречия и формулирования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>проблемы учениками. На этапе поиска решения учитель побуждает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>учеников выдвинуть и проверить гип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>отезы, т.е. обеспечивает «откры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>тие» знаний путем проб и ошибок.</w:t>
      </w:r>
    </w:p>
    <w:p w:rsidR="00E367F5" w:rsidRDefault="00E367F5" w:rsidP="00E3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E367F5" w:rsidRPr="00B60F8D" w:rsidRDefault="00E367F5" w:rsidP="00E3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>Сейчас вашему вниманию я представлю фрагмент урока русского языка в 4 классе. Этап постановка проблемы, цели, темы. Учитель Новикова Н.А.</w:t>
      </w:r>
    </w:p>
    <w:p w:rsidR="009E340F" w:rsidRPr="00B60F8D" w:rsidRDefault="009E340F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</w:p>
    <w:p w:rsidR="00FD598B" w:rsidRPr="00B60F8D" w:rsidRDefault="00B60F8D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Следующий </w:t>
      </w:r>
      <w:r w:rsidR="009E340F"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>фрагмент урока</w:t>
      </w:r>
      <w:r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математики в 3 классе. Э</w:t>
      </w:r>
      <w:r w:rsidR="00FE4B22"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>тап</w:t>
      </w:r>
      <w:r w:rsidR="007C1BBB"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постановки учебной задачи и открытия новых знаний.  Учител</w:t>
      </w:r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ь начальных классов </w:t>
      </w:r>
      <w:proofErr w:type="gramStart"/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>Хворых</w:t>
      </w:r>
      <w:proofErr w:type="gramEnd"/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О</w:t>
      </w:r>
      <w:r w:rsidR="007C1BBB"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>В.</w:t>
      </w:r>
      <w:r w:rsidR="007C1BBB"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="00FD598B" w:rsidRPr="00B60F8D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</w:p>
    <w:p w:rsidR="00FD598B" w:rsidRDefault="00FD598B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7C1BBB" w:rsidRDefault="00B60F8D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Мы рассмотрели побуждающий диалог. А теперь поговорим о подводящем.</w:t>
      </w:r>
    </w:p>
    <w:p w:rsidR="00B60F8D" w:rsidRDefault="00B60F8D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B60F8D" w:rsidRPr="00942696" w:rsidRDefault="00B60F8D" w:rsidP="00B6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5</w:t>
      </w: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B63CA1">
        <w:rPr>
          <w:rFonts w:ascii="Times New Roman" w:hAnsi="Times New Roman" w:cs="Times New Roman"/>
          <w:b/>
          <w:color w:val="231F20"/>
          <w:sz w:val="28"/>
          <w:szCs w:val="28"/>
        </w:rPr>
        <w:t>Подводящий диалог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представляет собой систему посильных ученикам вопросов и заданий, </w:t>
      </w:r>
      <w:proofErr w:type="gramStart"/>
      <w:r w:rsidRPr="00243BE9">
        <w:rPr>
          <w:rFonts w:ascii="Times New Roman" w:hAnsi="Times New Roman" w:cs="Times New Roman"/>
          <w:color w:val="231F20"/>
          <w:sz w:val="28"/>
          <w:szCs w:val="28"/>
        </w:rPr>
        <w:t>которая</w:t>
      </w:r>
      <w:proofErr w:type="gramEnd"/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активно задействует и соответственно развивает логическое мышление учеников. На этапе постановки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проблемы учитель пошагово подводит учеников к формулированию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темы. На этапе поиска решения он выстраивает логическую цепочку к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новому знанию, т. е. ведет к «открытию» прямой дорогой. При этом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подведение к знанию может осуществляться как от поставленной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проблемы, так и без нее.</w:t>
      </w:r>
    </w:p>
    <w:p w:rsidR="00E367F5" w:rsidRDefault="00E367F5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FE4B22" w:rsidRPr="007077B4" w:rsidRDefault="00FE4B22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7077B4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Подводящий диалог мы сейчас увидим </w:t>
      </w:r>
      <w:proofErr w:type="gramStart"/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>в</w:t>
      </w:r>
      <w:proofErr w:type="gramEnd"/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="00E367F5" w:rsidRPr="007077B4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фрагменте </w:t>
      </w:r>
      <w:r w:rsidR="00DB7C0F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="00E367F5" w:rsidRPr="007077B4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урока </w:t>
      </w:r>
      <w:r w:rsidR="003B0D1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математики в 3 классе. Учитель </w:t>
      </w:r>
      <w:proofErr w:type="gramStart"/>
      <w:r w:rsidR="003B0D1A">
        <w:rPr>
          <w:rFonts w:ascii="Times New Roman" w:hAnsi="Times New Roman" w:cs="Times New Roman"/>
          <w:b/>
          <w:i/>
          <w:color w:val="231F20"/>
          <w:sz w:val="28"/>
          <w:szCs w:val="28"/>
        </w:rPr>
        <w:t>Хворых</w:t>
      </w:r>
      <w:proofErr w:type="gramEnd"/>
      <w:r w:rsidR="003B0D1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О.В.</w:t>
      </w:r>
    </w:p>
    <w:p w:rsidR="00FE4B22" w:rsidRPr="007077B4" w:rsidRDefault="00FE4B22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</w:p>
    <w:p w:rsidR="00C9109A" w:rsidRPr="00243BE9" w:rsidRDefault="00B63CA1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Таким образом, на </w:t>
      </w:r>
      <w:r w:rsidRPr="00B63CA1">
        <w:rPr>
          <w:rFonts w:ascii="Times New Roman" w:hAnsi="Times New Roman" w:cs="Times New Roman"/>
          <w:b/>
          <w:color w:val="231F20"/>
          <w:sz w:val="28"/>
          <w:szCs w:val="28"/>
        </w:rPr>
        <w:t>проблемно-</w:t>
      </w:r>
      <w:r w:rsidR="00C9109A" w:rsidRPr="00B63CA1">
        <w:rPr>
          <w:rFonts w:ascii="Times New Roman" w:hAnsi="Times New Roman" w:cs="Times New Roman"/>
          <w:b/>
          <w:color w:val="231F20"/>
          <w:sz w:val="28"/>
          <w:szCs w:val="28"/>
        </w:rPr>
        <w:t>диалогических уроках</w:t>
      </w:r>
      <w:r w:rsidR="00C9109A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учитель сначала</w:t>
      </w: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посредством диалога (иногда побуждающего, иногда подводящего) помогает ученикам </w:t>
      </w:r>
      <w:proofErr w:type="gramStart"/>
      <w:r w:rsidRPr="00243BE9">
        <w:rPr>
          <w:rFonts w:ascii="Times New Roman" w:hAnsi="Times New Roman" w:cs="Times New Roman"/>
          <w:color w:val="231F20"/>
          <w:sz w:val="28"/>
          <w:szCs w:val="28"/>
        </w:rPr>
        <w:t>поставить учебную проблему</w:t>
      </w:r>
      <w:proofErr w:type="gramEnd"/>
      <w:r w:rsidRPr="00243BE9">
        <w:rPr>
          <w:rFonts w:ascii="Times New Roman" w:hAnsi="Times New Roman" w:cs="Times New Roman"/>
          <w:color w:val="231F20"/>
          <w:sz w:val="28"/>
          <w:szCs w:val="28"/>
        </w:rPr>
        <w:t>, т.е. сформулировать тему</w:t>
      </w: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>урока или вопрос для исследования</w:t>
      </w:r>
      <w:r w:rsidR="00B63CA1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Тем самым у школьников вызывается</w:t>
      </w:r>
    </w:p>
    <w:p w:rsidR="00C9109A" w:rsidRPr="00243BE9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>интерес к новому материалу, бескорыстная познавательная мотивация.</w:t>
      </w:r>
    </w:p>
    <w:p w:rsidR="00C9109A" w:rsidRDefault="00C9109A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Затем учитель посредством </w:t>
      </w:r>
      <w:r w:rsidRPr="00B63CA1">
        <w:rPr>
          <w:rFonts w:ascii="Times New Roman" w:hAnsi="Times New Roman" w:cs="Times New Roman"/>
          <w:b/>
          <w:color w:val="231F20"/>
          <w:sz w:val="28"/>
          <w:szCs w:val="28"/>
        </w:rPr>
        <w:t>побуждающего или подводящего диалога</w:t>
      </w:r>
      <w:r w:rsidR="00B63CA1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организует поиск решения, т.е. «открытие» знания школьниками. При</w:t>
      </w:r>
      <w:r w:rsidR="00B63CA1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этом достигается подлинное понимание материала учениками, ибо нельзя</w:t>
      </w:r>
      <w:r w:rsidR="00B63CA1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не понимать то, до чего додумался лично.</w:t>
      </w:r>
    </w:p>
    <w:p w:rsidR="00DA703C" w:rsidRDefault="00DA703C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B66C7" w:rsidRPr="00B63CA1" w:rsidRDefault="001A4AB7" w:rsidP="00C9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Теперь мы попробуем практически рассмотреть различные методы постановки учебной проблемы на конкретн</w:t>
      </w:r>
      <w:r w:rsidR="00AD69DA">
        <w:rPr>
          <w:rFonts w:ascii="Times New Roman" w:hAnsi="Times New Roman" w:cs="Times New Roman"/>
          <w:color w:val="231F20"/>
          <w:sz w:val="28"/>
          <w:szCs w:val="28"/>
        </w:rPr>
        <w:t>ом учебном материале.</w:t>
      </w:r>
    </w:p>
    <w:p w:rsidR="00B63CA1" w:rsidRPr="00942696" w:rsidRDefault="00AD69DA" w:rsidP="00CA5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6</w:t>
      </w:r>
    </w:p>
    <w:p w:rsidR="00B621D4" w:rsidRDefault="00B621D4" w:rsidP="0098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МЕТОДЫ ПОСТАНОВКИ УЧЕБНОЙ ПРОБЛЕМЫ</w:t>
      </w:r>
    </w:p>
    <w:p w:rsidR="00B621D4" w:rsidRPr="00AD69DA" w:rsidRDefault="00B621D4" w:rsidP="00B6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Побуждающий от проблемной ситуации диалог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сочетание приема создания пробл</w:t>
      </w:r>
      <w:r>
        <w:rPr>
          <w:rFonts w:ascii="Times New Roman" w:hAnsi="Times New Roman" w:cs="Times New Roman"/>
          <w:color w:val="231F20"/>
          <w:sz w:val="28"/>
          <w:szCs w:val="28"/>
        </w:rPr>
        <w:t>емной ситуации и специальных во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просов, стимулирующих учеников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к осознанию противоречия и фор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мулированию учебной проблемы. Поскольку</w:t>
      </w:r>
      <w:r w:rsidR="00AD69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учебная проблема существует в д</w:t>
      </w:r>
      <w:r w:rsidR="009937EF">
        <w:rPr>
          <w:rFonts w:ascii="Times New Roman" w:hAnsi="Times New Roman" w:cs="Times New Roman"/>
          <w:color w:val="231F20"/>
          <w:sz w:val="28"/>
          <w:szCs w:val="28"/>
        </w:rPr>
        <w:t xml:space="preserve">вух формах, побуждение к </w:t>
      </w:r>
      <w:r w:rsidR="009937EF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форму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лированию проблемы представляет собой одну </w:t>
      </w:r>
      <w:r w:rsidR="009937EF">
        <w:rPr>
          <w:rFonts w:ascii="Times New Roman" w:hAnsi="Times New Roman" w:cs="Times New Roman"/>
          <w:color w:val="231F20"/>
          <w:sz w:val="28"/>
          <w:szCs w:val="28"/>
        </w:rPr>
        <w:t xml:space="preserve">из двух реплик по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выбору: </w:t>
      </w:r>
      <w:r w:rsidRPr="009937EF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«Какова будет тема </w:t>
      </w:r>
      <w:proofErr w:type="gramStart"/>
      <w:r w:rsidRPr="009937EF">
        <w:rPr>
          <w:rFonts w:ascii="Times New Roman" w:hAnsi="Times New Roman" w:cs="Times New Roman"/>
          <w:b/>
          <w:color w:val="231F20"/>
          <w:sz w:val="28"/>
          <w:szCs w:val="28"/>
        </w:rPr>
        <w:t>урока</w:t>
      </w:r>
      <w:proofErr w:type="gramEnd"/>
      <w:r w:rsidRPr="009937EF">
        <w:rPr>
          <w:rFonts w:ascii="Times New Roman" w:hAnsi="Times New Roman" w:cs="Times New Roman"/>
          <w:b/>
          <w:color w:val="231F20"/>
          <w:sz w:val="28"/>
          <w:szCs w:val="28"/>
        </w:rPr>
        <w:t>?» или «</w:t>
      </w:r>
      <w:proofErr w:type="gramStart"/>
      <w:r w:rsidRPr="009937EF">
        <w:rPr>
          <w:rFonts w:ascii="Times New Roman" w:hAnsi="Times New Roman" w:cs="Times New Roman"/>
          <w:b/>
          <w:color w:val="231F20"/>
          <w:sz w:val="28"/>
          <w:szCs w:val="28"/>
        </w:rPr>
        <w:t>Какой</w:t>
      </w:r>
      <w:proofErr w:type="gramEnd"/>
      <w:r w:rsidRPr="009937EF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возникает вопрос?».</w:t>
      </w:r>
      <w:r w:rsidR="009937EF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По ходу диалога учителю также необходимо обеспечивать </w:t>
      </w:r>
      <w:proofErr w:type="spellStart"/>
      <w:r w:rsidRPr="00243BE9">
        <w:rPr>
          <w:rFonts w:ascii="Times New Roman" w:hAnsi="Times New Roman" w:cs="Times New Roman"/>
          <w:color w:val="231F20"/>
          <w:sz w:val="28"/>
          <w:szCs w:val="28"/>
        </w:rPr>
        <w:t>безоценочное</w:t>
      </w:r>
      <w:proofErr w:type="spellEnd"/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принятие неточных и ошибочных ученических формулировок проблемы </w:t>
      </w:r>
      <w:r w:rsidR="00E049B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(«Так, кто точнее </w:t>
      </w:r>
      <w:r w:rsidRPr="009937EF">
        <w:rPr>
          <w:rFonts w:ascii="Times New Roman" w:hAnsi="Times New Roman" w:cs="Times New Roman"/>
          <w:b/>
          <w:color w:val="231F20"/>
          <w:sz w:val="28"/>
          <w:szCs w:val="28"/>
        </w:rPr>
        <w:t>сформулирует?»).</w:t>
      </w:r>
    </w:p>
    <w:p w:rsidR="00E049B8" w:rsidRDefault="009579F7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</w:p>
    <w:p w:rsidR="00820617" w:rsidRDefault="00820617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color w:val="231F20"/>
          <w:sz w:val="28"/>
          <w:szCs w:val="28"/>
        </w:rPr>
        <w:t xml:space="preserve">Рассмотрим основные приемы создания </w:t>
      </w:r>
      <w:r w:rsidRPr="00E049B8">
        <w:rPr>
          <w:rFonts w:ascii="Times New Roman" w:hAnsi="Times New Roman" w:cs="Times New Roman"/>
          <w:b/>
          <w:color w:val="231F20"/>
          <w:sz w:val="28"/>
          <w:szCs w:val="28"/>
        </w:rPr>
        <w:t>проблемной ситуации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 xml:space="preserve"> и</w:t>
      </w:r>
      <w:r w:rsidR="006147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 xml:space="preserve">соответствующий каждому из них побуждающий диалог. </w:t>
      </w:r>
    </w:p>
    <w:p w:rsidR="00E049B8" w:rsidRDefault="00DE2A51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DE2A51" w:rsidRDefault="00E049B8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 xml:space="preserve">Обратите внимание на раздаточный материал </w:t>
      </w:r>
      <w:r w:rsidR="00DE2A51">
        <w:rPr>
          <w:rFonts w:ascii="Times New Roman" w:hAnsi="Times New Roman" w:cs="Times New Roman"/>
          <w:color w:val="231F20"/>
          <w:sz w:val="28"/>
          <w:szCs w:val="28"/>
        </w:rPr>
        <w:t xml:space="preserve"> в качестве иллюстрации использованы</w:t>
      </w:r>
      <w:proofErr w:type="gramEnd"/>
      <w:r w:rsidR="00DE2A51">
        <w:rPr>
          <w:rFonts w:ascii="Times New Roman" w:hAnsi="Times New Roman" w:cs="Times New Roman"/>
          <w:color w:val="231F20"/>
          <w:sz w:val="28"/>
          <w:szCs w:val="28"/>
        </w:rPr>
        <w:t xml:space="preserve"> фрагменты реальных уроков</w:t>
      </w:r>
      <w:r w:rsidR="00194E8C">
        <w:rPr>
          <w:rFonts w:ascii="Times New Roman" w:hAnsi="Times New Roman" w:cs="Times New Roman"/>
          <w:color w:val="231F20"/>
          <w:sz w:val="28"/>
          <w:szCs w:val="28"/>
        </w:rPr>
        <w:t>, проведённых большей частью в рамках Образовательной  системы  «Школа 2100».</w:t>
      </w:r>
    </w:p>
    <w:p w:rsidR="00554810" w:rsidRDefault="00554810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AB22DF" w:rsidRPr="00554810" w:rsidRDefault="00554810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Рассмотрим первый </w:t>
      </w:r>
      <w:r w:rsidRPr="00554810">
        <w:rPr>
          <w:rFonts w:ascii="Times New Roman" w:hAnsi="Times New Roman" w:cs="Times New Roman"/>
          <w:color w:val="231F20"/>
          <w:sz w:val="28"/>
          <w:szCs w:val="28"/>
        </w:rPr>
        <w:t xml:space="preserve"> приём.</w:t>
      </w:r>
    </w:p>
    <w:p w:rsidR="00554810" w:rsidRPr="00942696" w:rsidRDefault="00554810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7</w:t>
      </w:r>
    </w:p>
    <w:p w:rsidR="001B017B" w:rsidRPr="0061473E" w:rsidRDefault="001B017B" w:rsidP="001B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1.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 противоречивыми положениями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создается одновременным предъявлением классу противоречивых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фактов, теорий, мнений. В данном случае факт понимается как единичная научная информация, теория – система научных взглядов,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мнение – позиция отдельного человека. Побуждение к осознанию</w:t>
      </w:r>
    </w:p>
    <w:p w:rsidR="00B621D4" w:rsidRDefault="001B017B" w:rsidP="001B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color w:val="231F20"/>
          <w:sz w:val="28"/>
          <w:szCs w:val="28"/>
        </w:rPr>
        <w:t>противоречия осуществляется репликами: «Что вас удивило? Что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интересного заметили? Какое противоречие налицо?». Побуждение к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формулированию проблемы осуществляется одной из двух возможных реплик по выбору.</w:t>
      </w:r>
    </w:p>
    <w:p w:rsidR="00AF4F02" w:rsidRDefault="00AF4F02" w:rsidP="001B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554810" w:rsidRPr="00C213FF" w:rsidRDefault="00C213FF" w:rsidP="001B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Примерами использования первого приёма вы увидите на листах </w:t>
      </w:r>
      <w:r w:rsidRPr="00C213FF">
        <w:rPr>
          <w:rFonts w:ascii="Times New Roman" w:hAnsi="Times New Roman" w:cs="Times New Roman"/>
          <w:b/>
          <w:i/>
          <w:color w:val="231F20"/>
          <w:sz w:val="28"/>
          <w:szCs w:val="28"/>
        </w:rPr>
        <w:t>Приложение 1, 2</w:t>
      </w:r>
    </w:p>
    <w:p w:rsidR="002F27B0" w:rsidRPr="002F27B0" w:rsidRDefault="002F27B0" w:rsidP="002F2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2F27B0">
        <w:rPr>
          <w:rFonts w:ascii="Times New Roman" w:hAnsi="Times New Roman" w:cs="Times New Roman"/>
          <w:i/>
          <w:color w:val="231F20"/>
          <w:sz w:val="28"/>
          <w:szCs w:val="28"/>
        </w:rPr>
        <w:t>1 урок Окружающий мир. 2 класс. Тема «Земля в космосе»</w:t>
      </w:r>
    </w:p>
    <w:p w:rsidR="002F27B0" w:rsidRPr="002F27B0" w:rsidRDefault="002F27B0" w:rsidP="002F2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2F27B0">
        <w:rPr>
          <w:rFonts w:ascii="Times New Roman" w:hAnsi="Times New Roman" w:cs="Times New Roman"/>
          <w:i/>
          <w:color w:val="231F20"/>
          <w:sz w:val="28"/>
          <w:szCs w:val="28"/>
        </w:rPr>
        <w:t>2 урок</w:t>
      </w:r>
      <w:r w:rsidRPr="002F27B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Pr="002F27B0">
        <w:rPr>
          <w:rFonts w:ascii="Times New Roman" w:hAnsi="Times New Roman" w:cs="Times New Roman"/>
          <w:i/>
          <w:color w:val="231F20"/>
          <w:sz w:val="28"/>
          <w:szCs w:val="28"/>
        </w:rPr>
        <w:t>Окружающий мир. 4 класс. Тема «Рукотворная жизнь»</w:t>
      </w:r>
    </w:p>
    <w:p w:rsidR="00A64561" w:rsidRDefault="00A64561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</w:p>
    <w:p w:rsidR="00C213FF" w:rsidRDefault="00C213FF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Рассмотрим второй приём.</w:t>
      </w:r>
    </w:p>
    <w:p w:rsidR="00C213FF" w:rsidRPr="00942696" w:rsidRDefault="00C213FF" w:rsidP="00C2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8</w:t>
      </w:r>
    </w:p>
    <w:p w:rsidR="00C213FF" w:rsidRPr="00C213FF" w:rsidRDefault="00C213FF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820617" w:rsidRDefault="00820617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2.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со столкновением мнений учеников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класса создается вопросом или практическим заданием на новый материал. Побуждение к осознанию противоречия осуществляется репликами: «Вопрос был один? А мнений сколько?» или «Задание было одно?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А выполнили вы его как?». И далее общий текст: «Почему так получилось? Чего мы еще не знаем?». Побуждение к формулированию проблемы осуществляется одной из реплик по выбору.</w:t>
      </w:r>
    </w:p>
    <w:p w:rsidR="00AF4F02" w:rsidRDefault="00CB475C" w:rsidP="00AF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П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рием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2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является основным</w:t>
      </w:r>
      <w:r w:rsidRPr="00CB475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ля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уроков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AF4F02" w:rsidRPr="00C213FF" w:rsidRDefault="00AF4F02" w:rsidP="00AF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Примерами использования второго приёма вы увидите на листах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Приложение 3,4</w:t>
      </w:r>
    </w:p>
    <w:p w:rsidR="00AF4F02" w:rsidRDefault="00AF4F02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6057B" w:rsidRPr="00615E0D" w:rsidRDefault="00C6057B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>1 урок Лит</w:t>
      </w:r>
      <w:proofErr w:type="gramStart"/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>.</w:t>
      </w:r>
      <w:proofErr w:type="gramEnd"/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proofErr w:type="gramStart"/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>ч</w:t>
      </w:r>
      <w:proofErr w:type="gramEnd"/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>тения. 3 класс. Тема «Ворона и рак» басня С.Михалкова</w:t>
      </w:r>
    </w:p>
    <w:p w:rsidR="00C6057B" w:rsidRPr="00615E0D" w:rsidRDefault="00C6057B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>2 урок  Русский язык 1 класс. Тема « Правила переноса»</w:t>
      </w:r>
    </w:p>
    <w:p w:rsidR="00A64561" w:rsidRDefault="00A64561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F4F02" w:rsidRDefault="00AF4F02" w:rsidP="00AF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Рассмотрим третий  приём.</w:t>
      </w:r>
    </w:p>
    <w:p w:rsidR="00AF4F02" w:rsidRPr="00942696" w:rsidRDefault="00AF4F02" w:rsidP="00AF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9</w:t>
      </w:r>
    </w:p>
    <w:p w:rsidR="00AF4F02" w:rsidRDefault="00AF4F02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820617" w:rsidRDefault="00820617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3.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 противоречием между житейски</w:t>
      </w:r>
      <w:proofErr w:type="gramStart"/>
      <w:r w:rsidRPr="0061473E">
        <w:rPr>
          <w:rFonts w:ascii="Times New Roman" w:hAnsi="Times New Roman" w:cs="Times New Roman"/>
          <w:color w:val="231F20"/>
          <w:sz w:val="28"/>
          <w:szCs w:val="28"/>
        </w:rPr>
        <w:t>м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gramEnd"/>
      <w:r w:rsidR="00A64561">
        <w:rPr>
          <w:rFonts w:ascii="Times New Roman" w:hAnsi="Times New Roman" w:cs="Times New Roman"/>
          <w:color w:val="231F20"/>
          <w:sz w:val="28"/>
          <w:szCs w:val="28"/>
        </w:rPr>
        <w:t>т.е.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 xml:space="preserve">ограниченным или ошибочным) представлением учеников и научным фактом создается в два шага.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Сначала (шаг 1) учитель выявляет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житейское представление учеников вопросом или практическим заданием «на ошибку». Затем (шаг 2) сообщением, экспериментом, расчетами или наглядностью предъявляет научный факт. Побуждение к осознанию противоречия осуществляется репликами: «Вы что думали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сначала? А что оказывается на самом деле?». Побуждение к формулированию проблемы осуществляется одной из реплик по выбору.</w:t>
      </w:r>
    </w:p>
    <w:p w:rsidR="00CB475C" w:rsidRDefault="00CB475C" w:rsidP="00CB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B475C" w:rsidRPr="00C213FF" w:rsidRDefault="00CB475C" w:rsidP="00CB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Примерами использования третьего  приёма вы увидите на листах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Приложение </w:t>
      </w:r>
      <w:r w:rsidR="00A14C33">
        <w:rPr>
          <w:rFonts w:ascii="Times New Roman" w:hAnsi="Times New Roman" w:cs="Times New Roman"/>
          <w:b/>
          <w:i/>
          <w:color w:val="231F20"/>
          <w:sz w:val="28"/>
          <w:szCs w:val="28"/>
        </w:rPr>
        <w:t>5</w:t>
      </w:r>
    </w:p>
    <w:p w:rsidR="00CB475C" w:rsidRDefault="00CB475C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15E0D" w:rsidRPr="00615E0D" w:rsidRDefault="00615E0D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615E0D">
        <w:rPr>
          <w:rFonts w:ascii="Times New Roman" w:hAnsi="Times New Roman" w:cs="Times New Roman"/>
          <w:i/>
          <w:color w:val="231F20"/>
          <w:sz w:val="28"/>
          <w:szCs w:val="28"/>
        </w:rPr>
        <w:t>Урок окружающего мира. 3 класс. Тема « Принятие христианства при князе Владимире Святославовиче»</w:t>
      </w:r>
    </w:p>
    <w:p w:rsidR="00A64561" w:rsidRDefault="00A64561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DB7C0F" w:rsidRPr="00942696" w:rsidRDefault="0030553A" w:rsidP="00DB7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Слайд 10</w:t>
      </w:r>
      <w:proofErr w:type="gramStart"/>
      <w:r w:rsidR="00DB7C0F" w:rsidRPr="00942696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Р</w:t>
      </w:r>
      <w:proofErr w:type="gramEnd"/>
      <w:r w:rsidR="00DB7C0F" w:rsidRPr="009426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ассмотрим четвёртый  приём.</w:t>
      </w:r>
    </w:p>
    <w:p w:rsidR="0030553A" w:rsidRPr="0030553A" w:rsidRDefault="0030553A" w:rsidP="0082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61473E" w:rsidRPr="0061473E" w:rsidRDefault="00820617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4.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 противоречием между необходимостью и невозможностью выполнить задание учителя создается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1473E">
        <w:rPr>
          <w:rFonts w:ascii="Times New Roman" w:hAnsi="Times New Roman" w:cs="Times New Roman"/>
          <w:color w:val="231F20"/>
          <w:sz w:val="28"/>
          <w:szCs w:val="28"/>
        </w:rPr>
        <w:t>практическим заданием, не сходным с предыдущим. Побуждение к</w:t>
      </w:r>
      <w:r w:rsidR="00A645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1473E" w:rsidRPr="0061473E">
        <w:rPr>
          <w:rFonts w:ascii="Times New Roman" w:hAnsi="Times New Roman" w:cs="Times New Roman"/>
          <w:color w:val="231F20"/>
          <w:sz w:val="28"/>
          <w:szCs w:val="28"/>
        </w:rPr>
        <w:t>осознанию проблемы осуществляется репликами: «Вы смогли выполнить задание? В чем затруднение? Чем это задание не похоже на предыдущее?». Побуждение к формулированию проблемы осуществляется</w:t>
      </w:r>
    </w:p>
    <w:p w:rsidR="0061473E" w:rsidRDefault="0061473E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1473E">
        <w:rPr>
          <w:rFonts w:ascii="Times New Roman" w:hAnsi="Times New Roman" w:cs="Times New Roman"/>
          <w:color w:val="231F20"/>
          <w:sz w:val="28"/>
          <w:szCs w:val="28"/>
        </w:rPr>
        <w:t>одной из реплик по выбору.</w:t>
      </w:r>
    </w:p>
    <w:p w:rsidR="00A14C33" w:rsidRDefault="00A14C33" w:rsidP="00A1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A14C33" w:rsidRPr="00C213FF" w:rsidRDefault="00A14C33" w:rsidP="00A1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Примерами использования четвёртого  приёма вы увидите на листах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Приложение </w:t>
      </w:r>
      <w:r w:rsidR="0030553A">
        <w:rPr>
          <w:rFonts w:ascii="Times New Roman" w:hAnsi="Times New Roman" w:cs="Times New Roman"/>
          <w:b/>
          <w:i/>
          <w:color w:val="231F20"/>
          <w:sz w:val="28"/>
          <w:szCs w:val="28"/>
        </w:rPr>
        <w:t>6,</w:t>
      </w:r>
      <w:r w:rsidR="000463C4">
        <w:rPr>
          <w:rFonts w:ascii="Times New Roman" w:hAnsi="Times New Roman" w:cs="Times New Roman"/>
          <w:b/>
          <w:i/>
          <w:color w:val="231F20"/>
          <w:sz w:val="28"/>
          <w:szCs w:val="28"/>
        </w:rPr>
        <w:t>7</w:t>
      </w:r>
    </w:p>
    <w:p w:rsidR="00A14C33" w:rsidRPr="0061473E" w:rsidRDefault="00A14C33" w:rsidP="0061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B621D4" w:rsidRPr="007C7CA8" w:rsidRDefault="004A3FB4" w:rsidP="00B6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C7CA8">
        <w:rPr>
          <w:rFonts w:ascii="Times New Roman" w:hAnsi="Times New Roman" w:cs="Times New Roman"/>
          <w:i/>
          <w:color w:val="231F20"/>
          <w:sz w:val="28"/>
          <w:szCs w:val="28"/>
        </w:rPr>
        <w:t>1 урок Математика. 3 класс. Тема «Умножение на двузначное число»</w:t>
      </w:r>
    </w:p>
    <w:p w:rsidR="004A3FB4" w:rsidRPr="007C7CA8" w:rsidRDefault="004A3FB4" w:rsidP="00B6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C7CA8">
        <w:rPr>
          <w:rFonts w:ascii="Times New Roman" w:hAnsi="Times New Roman" w:cs="Times New Roman"/>
          <w:i/>
          <w:color w:val="231F20"/>
          <w:sz w:val="28"/>
          <w:szCs w:val="28"/>
        </w:rPr>
        <w:t>2 урок Математика 4 класс. Тема «Задачи на движение с одинаковыми величинами»</w:t>
      </w:r>
    </w:p>
    <w:p w:rsidR="00E83177" w:rsidRDefault="00E83177" w:rsidP="00E8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B475C" w:rsidRDefault="00CB475C" w:rsidP="00CB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П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рием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4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является основным</w:t>
      </w:r>
      <w:r w:rsidRPr="00CB475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ля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уроков  математики.</w:t>
      </w:r>
    </w:p>
    <w:p w:rsidR="00CB475C" w:rsidRDefault="00CB475C" w:rsidP="00B6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B475C" w:rsidRDefault="00CB475C" w:rsidP="00B6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B475C" w:rsidRDefault="000C7DB1" w:rsidP="00B6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 теперь я бы хотела остановиться на специфике проблемно-диалогических методов.</w:t>
      </w:r>
    </w:p>
    <w:p w:rsidR="008A4495" w:rsidRPr="009A7938" w:rsidRDefault="008A4495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626E65" w:rsidRPr="00243BE9" w:rsidRDefault="00FE389A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Слайд 11      </w:t>
      </w:r>
      <w:r w:rsidR="00D70D9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СПЕЦИФИКА ПРОБЛЕМНО- </w:t>
      </w:r>
      <w:r w:rsidR="00626E65"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ДИАЛОГИЧЕСКИХ МЕТОДОВ</w:t>
      </w:r>
    </w:p>
    <w:p w:rsidR="00626E65" w:rsidRPr="00243BE9" w:rsidRDefault="00D70D94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Проблемно-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диалогические методы обучения универсальны, т.е. реализуются на любом предметном содержании и любой образовательной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ступени. В то же время они имеют определенную предметную и возрастную специфику, наиболее ярко выраженную у побуждающего диалога.</w:t>
      </w:r>
    </w:p>
    <w:p w:rsidR="00D70D94" w:rsidRDefault="00D70D94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26E65" w:rsidRPr="00243BE9" w:rsidRDefault="00626E65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Предметная специфика</w:t>
      </w:r>
    </w:p>
    <w:p w:rsidR="00626E65" w:rsidRDefault="00626E65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Побуждающий от проблемной ситуации диалог.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Как показано</w:t>
      </w:r>
      <w:r w:rsidR="00D70D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выше, при использовании данного метода сначала создается проблемная ситуация, а затем учеников побуждают к осознанию и формулированию проблемы. В каждом учебном предмете возможны все</w:t>
      </w:r>
      <w:r w:rsidR="00D70D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приемы создания проблемной ситуации, но частота их применения</w:t>
      </w:r>
      <w:r w:rsidR="00D70D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существенно различается.</w:t>
      </w:r>
    </w:p>
    <w:p w:rsidR="0058307F" w:rsidRPr="00243BE9" w:rsidRDefault="0058307F" w:rsidP="00147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="00147181">
        <w:rPr>
          <w:rFonts w:ascii="Times New Roman" w:hAnsi="Times New Roman" w:cs="Times New Roman"/>
          <w:color w:val="231F20"/>
          <w:sz w:val="28"/>
          <w:szCs w:val="28"/>
        </w:rPr>
        <w:t xml:space="preserve"> Как я уже говорила, д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ля русского языка основным является прием 2, а для математики –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прием 4. В обоих случаях ученикам предъявляется практическое задание на новый материал. На русском языке это задание обычно выполня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ют, но по - </w:t>
      </w:r>
      <w:proofErr w:type="gramStart"/>
      <w:r w:rsidRPr="00243BE9">
        <w:rPr>
          <w:rFonts w:ascii="Times New Roman" w:hAnsi="Times New Roman" w:cs="Times New Roman"/>
          <w:color w:val="231F20"/>
          <w:sz w:val="28"/>
          <w:szCs w:val="28"/>
        </w:rPr>
        <w:t>разному</w:t>
      </w:r>
      <w:proofErr w:type="gramEnd"/>
      <w:r w:rsidRPr="00243BE9">
        <w:rPr>
          <w:rFonts w:ascii="Times New Roman" w:hAnsi="Times New Roman" w:cs="Times New Roman"/>
          <w:color w:val="231F20"/>
          <w:sz w:val="28"/>
          <w:szCs w:val="28"/>
        </w:rPr>
        <w:t>, и возникает проблемная ситуация со столкновением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мнений. На математике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lastRenderedPageBreak/>
        <w:t>такое задание чаще не выполняют вообще, и возникает проблемная ситуация с затруднением. Естественно, что далее на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каждом предмете разворачивается свой диалог, побуждающий учеников</w:t>
      </w:r>
      <w:r w:rsidR="0014718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к осознанию противоречия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D90EFF" w:rsidRDefault="00D90EFF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90EFF" w:rsidRPr="00D90EFF" w:rsidRDefault="0058307F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5A459E">
        <w:rPr>
          <w:rFonts w:ascii="Times New Roman" w:hAnsi="Times New Roman" w:cs="Times New Roman"/>
          <w:i/>
          <w:color w:val="231F20"/>
          <w:sz w:val="28"/>
          <w:szCs w:val="28"/>
        </w:rPr>
        <w:t>Рассмотрите фрагмент урока русского языка в 4 –</w:t>
      </w:r>
      <w:proofErr w:type="spellStart"/>
      <w:r w:rsidRPr="005A459E">
        <w:rPr>
          <w:rFonts w:ascii="Times New Roman" w:hAnsi="Times New Roman" w:cs="Times New Roman"/>
          <w:i/>
          <w:color w:val="231F20"/>
          <w:sz w:val="28"/>
          <w:szCs w:val="28"/>
        </w:rPr>
        <w:t>ом</w:t>
      </w:r>
      <w:proofErr w:type="spellEnd"/>
      <w:r w:rsidRPr="005A459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классе по теме «Мягкий знак после шипящих</w:t>
      </w:r>
      <w:r w:rsidR="005A459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на конце существительных</w:t>
      </w:r>
      <w:r w:rsidRPr="005A459E">
        <w:rPr>
          <w:rFonts w:ascii="Times New Roman" w:hAnsi="Times New Roman" w:cs="Times New Roman"/>
          <w:i/>
          <w:color w:val="231F20"/>
          <w:sz w:val="28"/>
          <w:szCs w:val="28"/>
        </w:rPr>
        <w:t>»</w:t>
      </w:r>
      <w:r w:rsidR="00AE6CDD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="00D90EFF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="00D90EFF" w:rsidRPr="00D90EFF">
        <w:rPr>
          <w:rFonts w:ascii="Times New Roman" w:hAnsi="Times New Roman" w:cs="Times New Roman"/>
          <w:b/>
          <w:i/>
          <w:color w:val="231F20"/>
          <w:sz w:val="28"/>
          <w:szCs w:val="28"/>
        </w:rPr>
        <w:t>(приложение 8)</w:t>
      </w:r>
      <w:r w:rsidR="005A459E" w:rsidRPr="00D90EFF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</w:p>
    <w:p w:rsidR="0058307F" w:rsidRPr="005A459E" w:rsidRDefault="005A459E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фрагмент урока окружающего мира по теме «</w:t>
      </w:r>
      <w:r w:rsidR="00AE6CDD">
        <w:rPr>
          <w:rFonts w:ascii="Times New Roman" w:hAnsi="Times New Roman" w:cs="Times New Roman"/>
          <w:i/>
          <w:color w:val="231F20"/>
          <w:sz w:val="28"/>
          <w:szCs w:val="28"/>
        </w:rPr>
        <w:t>Животные Арктики»</w:t>
      </w:r>
      <w:r w:rsidR="005E632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="00D90EFF" w:rsidRPr="005E6323">
        <w:rPr>
          <w:rFonts w:ascii="Times New Roman" w:hAnsi="Times New Roman" w:cs="Times New Roman"/>
          <w:b/>
          <w:i/>
          <w:color w:val="231F20"/>
          <w:sz w:val="28"/>
          <w:szCs w:val="28"/>
        </w:rPr>
        <w:t>(приложение 9)</w:t>
      </w:r>
    </w:p>
    <w:p w:rsidR="00F24C68" w:rsidRDefault="00F24C68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5E6323" w:rsidRPr="00942696" w:rsidRDefault="005E6323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12</w:t>
      </w:r>
    </w:p>
    <w:p w:rsidR="005E6323" w:rsidRDefault="005E6323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AE6CDD" w:rsidRDefault="00626E65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Побуждающий к выдвижению и проверке гипотез диалог. </w:t>
      </w:r>
    </w:p>
    <w:p w:rsidR="00626E65" w:rsidRPr="00243BE9" w:rsidRDefault="006C15BB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Предметная специфика метода проявляется, прежде всего, в мате</w:t>
      </w:r>
      <w:r w:rsidR="00CF68B9">
        <w:rPr>
          <w:rFonts w:ascii="Times New Roman" w:hAnsi="Times New Roman" w:cs="Times New Roman"/>
          <w:color w:val="231F20"/>
          <w:sz w:val="28"/>
          <w:szCs w:val="28"/>
        </w:rPr>
        <w:t xml:space="preserve">риале,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предъявляемом ученикам для выдвижения и проверки гипотез.</w:t>
      </w:r>
      <w:r w:rsidR="00CF68B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На уроках русского языка им служат слова, словосочетания, предложения. В одних случаях предлагается тот же набор, который использовался для создания проблемной ситуации с разбросом мнений, но в</w:t>
      </w:r>
      <w:r w:rsidR="00CF68B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правильно записанном виде, т.е. «старый» материал</w:t>
      </w:r>
      <w:r w:rsidR="00321009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В других</w:t>
      </w:r>
      <w:r w:rsidR="0032100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случаях дается «новый материал», и тогда после «открытия» знания</w:t>
      </w:r>
      <w:r w:rsidR="0032100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необходимо вернуться к началу урока и исправить допущенные при</w:t>
      </w:r>
      <w:r w:rsidR="0032100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26E65" w:rsidRPr="00243BE9">
        <w:rPr>
          <w:rFonts w:ascii="Times New Roman" w:hAnsi="Times New Roman" w:cs="Times New Roman"/>
          <w:color w:val="231F20"/>
          <w:sz w:val="28"/>
          <w:szCs w:val="28"/>
        </w:rPr>
        <w:t>создании проблемной ситуации ошибки.</w:t>
      </w:r>
    </w:p>
    <w:p w:rsidR="000C7DB1" w:rsidRDefault="000C7DB1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84D11" w:rsidRPr="00684D11" w:rsidRDefault="00684D11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684D11">
        <w:rPr>
          <w:rFonts w:ascii="Times New Roman" w:hAnsi="Times New Roman" w:cs="Times New Roman"/>
          <w:b/>
          <w:i/>
          <w:color w:val="231F20"/>
          <w:sz w:val="28"/>
          <w:szCs w:val="28"/>
        </w:rPr>
        <w:t>Я предлагаю посмотреть фрагмент урока русского языка в 4 классе этап возвращения к ошибке.</w:t>
      </w:r>
    </w:p>
    <w:p w:rsidR="000C7DB1" w:rsidRDefault="000C7DB1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C15BB" w:rsidRDefault="006C15BB" w:rsidP="0062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Далее рассмотрим формы обучения </w:t>
      </w:r>
      <w:r w:rsidR="00040FE5">
        <w:rPr>
          <w:rFonts w:ascii="Times New Roman" w:hAnsi="Times New Roman" w:cs="Times New Roman"/>
          <w:color w:val="231F20"/>
          <w:sz w:val="28"/>
          <w:szCs w:val="28"/>
        </w:rPr>
        <w:t>организации учебной деятельности.</w:t>
      </w:r>
    </w:p>
    <w:p w:rsidR="00040FE5" w:rsidRDefault="00040FE5" w:rsidP="0004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D255B" w:rsidRPr="00243BE9" w:rsidRDefault="00040FE5" w:rsidP="0004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Слайд 13                          </w:t>
      </w:r>
      <w:r w:rsidR="005D255B"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ФОРМЫ ОБУЧЕНИЯ</w:t>
      </w:r>
    </w:p>
    <w:p w:rsidR="005D255B" w:rsidRPr="00BF7DE5" w:rsidRDefault="005D255B" w:rsidP="00BF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017FAD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>Побуждающий</w:t>
      </w:r>
      <w:r w:rsidR="00BF7DE5" w:rsidRPr="00017FAD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 xml:space="preserve"> </w:t>
      </w:r>
      <w:r w:rsidRPr="00017FAD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 xml:space="preserve">от проблемной ситуации диалог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позволяет варьировать формы обучения при создании проблемной ситуации, однако выход из нее (собственно диалог) всегда п</w:t>
      </w:r>
      <w:r w:rsidR="00C65EE9">
        <w:rPr>
          <w:rFonts w:ascii="Times New Roman" w:hAnsi="Times New Roman" w:cs="Times New Roman"/>
          <w:color w:val="231F20"/>
          <w:sz w:val="28"/>
          <w:szCs w:val="28"/>
        </w:rPr>
        <w:t>роводится фронтально. Рассмотрим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основные сочетания приемов и форм создания проблемной ситуации</w:t>
      </w:r>
      <w:r w:rsidR="00C65EE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666FCF" w:rsidRPr="00243BE9" w:rsidRDefault="00666FCF" w:rsidP="00017FAD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Приемы создания проблемной ситуации и формы обучения</w:t>
      </w:r>
    </w:p>
    <w:tbl>
      <w:tblPr>
        <w:tblStyle w:val="a5"/>
        <w:tblW w:w="10866" w:type="dxa"/>
        <w:tblLook w:val="04A0"/>
      </w:tblPr>
      <w:tblGrid>
        <w:gridCol w:w="1261"/>
        <w:gridCol w:w="2942"/>
        <w:gridCol w:w="6663"/>
      </w:tblGrid>
      <w:tr w:rsidR="00666FCF" w:rsidRPr="00243BE9" w:rsidTr="00CC54E4">
        <w:trPr>
          <w:trHeight w:val="203"/>
        </w:trPr>
        <w:tc>
          <w:tcPr>
            <w:tcW w:w="0" w:type="auto"/>
          </w:tcPr>
          <w:p w:rsidR="00666FCF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Прием</w:t>
            </w:r>
          </w:p>
        </w:tc>
        <w:tc>
          <w:tcPr>
            <w:tcW w:w="0" w:type="auto"/>
            <w:gridSpan w:val="2"/>
          </w:tcPr>
          <w:p w:rsidR="00666FCF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Форма обучения</w:t>
            </w:r>
          </w:p>
        </w:tc>
      </w:tr>
      <w:tr w:rsidR="00666FCF" w:rsidRPr="00243BE9" w:rsidTr="00CC54E4">
        <w:trPr>
          <w:trHeight w:val="266"/>
        </w:trPr>
        <w:tc>
          <w:tcPr>
            <w:tcW w:w="0" w:type="auto"/>
          </w:tcPr>
          <w:p w:rsidR="00666FCF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666FCF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фронтальная</w:t>
            </w:r>
            <w:proofErr w:type="gramEnd"/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 групповая, индивидуальная (заранее подготовленные ученики)</w:t>
            </w:r>
          </w:p>
          <w:p w:rsidR="00511C61" w:rsidRPr="00243BE9" w:rsidRDefault="00511C61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D47F9" w:rsidRPr="00243BE9" w:rsidTr="00CC54E4">
        <w:trPr>
          <w:trHeight w:val="266"/>
        </w:trPr>
        <w:tc>
          <w:tcPr>
            <w:tcW w:w="0" w:type="auto"/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вопрос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фронтальная</w:t>
            </w:r>
          </w:p>
        </w:tc>
      </w:tr>
      <w:tr w:rsidR="00CD47F9" w:rsidRPr="00243BE9" w:rsidTr="00CC54E4">
        <w:trPr>
          <w:trHeight w:val="641"/>
        </w:trPr>
        <w:tc>
          <w:tcPr>
            <w:tcW w:w="0" w:type="auto"/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CD47F9" w:rsidRPr="00243BE9" w:rsidRDefault="00CD47F9" w:rsidP="00CD4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практическое</w:t>
            </w:r>
          </w:p>
          <w:p w:rsidR="00CD47F9" w:rsidRPr="00243BE9" w:rsidRDefault="00CD47F9" w:rsidP="00CD47F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CD47F9" w:rsidRPr="00243BE9" w:rsidRDefault="00CD47F9" w:rsidP="00511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фронтальная, парная (у д</w:t>
            </w:r>
            <w:r w:rsidR="00511C6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оски), парная (за партой), груп</w:t>
            </w: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повая, индивидуальная (у доски)</w:t>
            </w:r>
            <w:proofErr w:type="gramEnd"/>
          </w:p>
        </w:tc>
      </w:tr>
      <w:tr w:rsidR="00CD47F9" w:rsidRPr="00243BE9" w:rsidTr="00CC54E4">
        <w:trPr>
          <w:trHeight w:val="250"/>
        </w:trPr>
        <w:tc>
          <w:tcPr>
            <w:tcW w:w="0" w:type="auto"/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вопрос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CD47F9" w:rsidRDefault="00511C61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</w:t>
            </w:r>
            <w:r w:rsidR="00CD47F9"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ронтальная</w:t>
            </w:r>
          </w:p>
          <w:p w:rsidR="00511C61" w:rsidRPr="00243BE9" w:rsidRDefault="00511C61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D47F9" w:rsidRPr="00243BE9" w:rsidTr="00CC54E4">
        <w:trPr>
          <w:trHeight w:val="437"/>
        </w:trPr>
        <w:tc>
          <w:tcPr>
            <w:tcW w:w="0" w:type="auto"/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CD47F9" w:rsidRPr="00243BE9" w:rsidRDefault="00CD47F9" w:rsidP="00CD4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практическое</w:t>
            </w:r>
          </w:p>
          <w:p w:rsidR="00CD47F9" w:rsidRPr="00243BE9" w:rsidRDefault="00CD47F9" w:rsidP="00CD47F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CD47F9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фронтальная</w:t>
            </w:r>
            <w:proofErr w:type="gramEnd"/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 индивидуальная (у доски)</w:t>
            </w:r>
          </w:p>
        </w:tc>
      </w:tr>
      <w:tr w:rsidR="00666FCF" w:rsidRPr="00243BE9" w:rsidTr="00CC54E4">
        <w:trPr>
          <w:trHeight w:val="266"/>
        </w:trPr>
        <w:tc>
          <w:tcPr>
            <w:tcW w:w="0" w:type="auto"/>
            <w:tcBorders>
              <w:top w:val="single" w:sz="4" w:space="0" w:color="auto"/>
            </w:tcBorders>
          </w:tcPr>
          <w:p w:rsidR="00666FCF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666FCF" w:rsidRPr="00243BE9" w:rsidRDefault="00CD47F9" w:rsidP="005D255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3B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только фронтальная</w:t>
            </w:r>
          </w:p>
        </w:tc>
      </w:tr>
    </w:tbl>
    <w:p w:rsidR="00AF559D" w:rsidRPr="00243BE9" w:rsidRDefault="00CC54E4" w:rsidP="00916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При создании проблемной ситуации приемом 1 (предъявление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классу противоречивых фактов, теорий, мнений) можно использовать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фронтальную, индивидуальную и групповую формы работы. </w:t>
      </w:r>
    </w:p>
    <w:p w:rsidR="003A0F82" w:rsidRDefault="00CC54E4" w:rsidP="00AF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При создании проблемной ситуации приемом 2 (столкновение мнений учеников класса) вопрос на новый материал обычно задается</w:t>
      </w:r>
      <w:r w:rsidR="003A0F8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фронтально, а противоречивые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lastRenderedPageBreak/>
        <w:t>мнения для большей наглядности</w:t>
      </w:r>
      <w:r w:rsidR="003A0F8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можно фиксировать на доске</w:t>
      </w:r>
      <w:proofErr w:type="gramStart"/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3A0F82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="003A0F8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Что касается практического задания, помимо фронтальной работы, возможны и другие формы обучен</w:t>
      </w:r>
      <w:r w:rsidR="003A0F82">
        <w:rPr>
          <w:rFonts w:ascii="Times New Roman" w:hAnsi="Times New Roman" w:cs="Times New Roman"/>
          <w:color w:val="231F20"/>
          <w:sz w:val="28"/>
          <w:szCs w:val="28"/>
        </w:rPr>
        <w:t xml:space="preserve">ия. </w:t>
      </w:r>
    </w:p>
    <w:p w:rsidR="00017FAD" w:rsidRDefault="003A0F82" w:rsidP="00AF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916712"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165FEA">
        <w:rPr>
          <w:rFonts w:ascii="Times New Roman" w:hAnsi="Times New Roman" w:cs="Times New Roman"/>
          <w:color w:val="231F20"/>
          <w:sz w:val="28"/>
          <w:szCs w:val="28"/>
        </w:rPr>
        <w:t xml:space="preserve">При создании проблемной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ситуации приемом 3 (противоречие между</w:t>
      </w:r>
      <w:r w:rsidR="00165F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житейскими представлениями учеников и научным фактом) сначала</w:t>
      </w:r>
      <w:r w:rsidR="00165F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>классу предъявляется вопрос или практическое задание на новый материал. При этом вопрос обычно задается фронтально, а практическое задание может выполнить один учени</w:t>
      </w:r>
      <w:r w:rsidR="00916712">
        <w:rPr>
          <w:rFonts w:ascii="Times New Roman" w:hAnsi="Times New Roman" w:cs="Times New Roman"/>
          <w:color w:val="231F20"/>
          <w:sz w:val="28"/>
          <w:szCs w:val="28"/>
        </w:rPr>
        <w:t xml:space="preserve">к у доски. Затем педагог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 предъявляет научный факт, причем</w:t>
      </w:r>
      <w:r w:rsidR="00165F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F559D"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чаще всего это происходит фронтально. </w:t>
      </w:r>
      <w:r w:rsidR="00ED741D">
        <w:rPr>
          <w:rFonts w:ascii="Times New Roman" w:hAnsi="Times New Roman" w:cs="Times New Roman"/>
          <w:color w:val="231F20"/>
          <w:sz w:val="28"/>
          <w:szCs w:val="28"/>
        </w:rPr>
        <w:t>Чаще всего этот приём можно использовать на уроках окружающего мир и литературного чтения.</w:t>
      </w:r>
    </w:p>
    <w:p w:rsidR="000C12D1" w:rsidRDefault="000C12D1" w:rsidP="00AF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ED741D" w:rsidRPr="00942696" w:rsidRDefault="00017FAD" w:rsidP="00AF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0C12D1" w:rsidRPr="00942696">
        <w:rPr>
          <w:rFonts w:ascii="Times New Roman" w:hAnsi="Times New Roman" w:cs="Times New Roman"/>
          <w:b/>
          <w:color w:val="231F20"/>
          <w:sz w:val="28"/>
          <w:szCs w:val="28"/>
        </w:rPr>
        <w:t>Слайд 14</w:t>
      </w:r>
      <w:r w:rsidRPr="0094269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</w:t>
      </w:r>
    </w:p>
    <w:p w:rsidR="00595247" w:rsidRPr="000C12D1" w:rsidRDefault="00112AB6" w:rsidP="000C12D1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Мы с вами </w:t>
      </w:r>
      <w:r w:rsidR="000C12D1">
        <w:rPr>
          <w:rFonts w:ascii="Times New Roman" w:hAnsi="Times New Roman" w:cs="Times New Roman"/>
          <w:iCs/>
          <w:color w:val="231F20"/>
          <w:sz w:val="28"/>
          <w:szCs w:val="28"/>
        </w:rPr>
        <w:t>разобрали проблемно-диалогическое обучение.</w:t>
      </w:r>
      <w:r w:rsidR="000C12D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94077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 теперь  общие выводы по нашей теме:</w:t>
      </w:r>
    </w:p>
    <w:p w:rsidR="00595247" w:rsidRPr="00243BE9" w:rsidRDefault="00595247" w:rsidP="0059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1. </w:t>
      </w:r>
      <w:r w:rsidR="00794077">
        <w:rPr>
          <w:rFonts w:ascii="Times New Roman" w:hAnsi="Times New Roman" w:cs="Times New Roman"/>
          <w:color w:val="231F20"/>
          <w:sz w:val="28"/>
          <w:szCs w:val="28"/>
        </w:rPr>
        <w:t>Технология проблемно-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диалогического обучения позволяет учащимся самостоятельно «открывать» знания. Она представляет собой</w:t>
      </w:r>
      <w:r w:rsidR="00794077">
        <w:rPr>
          <w:rFonts w:ascii="Times New Roman" w:hAnsi="Times New Roman" w:cs="Times New Roman"/>
          <w:color w:val="231F20"/>
          <w:sz w:val="28"/>
          <w:szCs w:val="28"/>
        </w:rPr>
        <w:t xml:space="preserve"> детальное описание проблемно-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диалогических методов обучения, а</w:t>
      </w:r>
      <w:r w:rsidR="0079407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также их взаимосвязей с формами и средствами обучения. Методы</w:t>
      </w:r>
      <w:r w:rsidR="0079407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составляют центральную часть технологии, поскольку определяют</w:t>
      </w:r>
      <w:r w:rsidR="0079407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выбор форм и средств обучения.</w:t>
      </w:r>
    </w:p>
    <w:p w:rsidR="00595247" w:rsidRPr="00243BE9" w:rsidRDefault="00595247" w:rsidP="0049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Методы – это способы деятельности учителя на этапе введения</w:t>
      </w:r>
      <w:r w:rsidR="004951AD">
        <w:rPr>
          <w:rFonts w:ascii="Times New Roman" w:hAnsi="Times New Roman" w:cs="Times New Roman"/>
          <w:color w:val="231F20"/>
          <w:sz w:val="28"/>
          <w:szCs w:val="28"/>
        </w:rPr>
        <w:t xml:space="preserve"> знаний. Проблемно-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диалогические методы обучения обеспечивают</w:t>
      </w:r>
      <w:r w:rsidR="004951A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постановку и решение учебных проблем школьниками и представляют</w:t>
      </w:r>
      <w:r w:rsidR="004951A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 xml:space="preserve">собой определенные сочетания приемов, вопросов, заданий. </w:t>
      </w:r>
    </w:p>
    <w:p w:rsidR="00595247" w:rsidRPr="00243BE9" w:rsidRDefault="00595247" w:rsidP="0059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</w:t>
      </w:r>
      <w:r w:rsidR="004951AD">
        <w:rPr>
          <w:rFonts w:ascii="Times New Roman" w:hAnsi="Times New Roman" w:cs="Times New Roman"/>
          <w:color w:val="231F20"/>
          <w:sz w:val="28"/>
          <w:szCs w:val="28"/>
        </w:rPr>
        <w:t>Проблемно-</w:t>
      </w:r>
      <w:r w:rsidRPr="00243BE9">
        <w:rPr>
          <w:rFonts w:ascii="Times New Roman" w:hAnsi="Times New Roman" w:cs="Times New Roman"/>
          <w:color w:val="231F20"/>
          <w:sz w:val="28"/>
          <w:szCs w:val="28"/>
        </w:rPr>
        <w:t>диалогические методы дают широкие возможности</w:t>
      </w:r>
    </w:p>
    <w:p w:rsidR="004951AD" w:rsidRDefault="00595247" w:rsidP="0059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3BE9">
        <w:rPr>
          <w:rFonts w:ascii="Times New Roman" w:hAnsi="Times New Roman" w:cs="Times New Roman"/>
          <w:color w:val="231F20"/>
          <w:sz w:val="28"/>
          <w:szCs w:val="28"/>
        </w:rPr>
        <w:t>варьирования форм обучения (фронтальной, групповой, парной, индивидуальной</w:t>
      </w:r>
      <w:r w:rsidR="004951AD">
        <w:rPr>
          <w:rFonts w:ascii="Times New Roman" w:hAnsi="Times New Roman" w:cs="Times New Roman"/>
          <w:color w:val="231F20"/>
          <w:sz w:val="28"/>
          <w:szCs w:val="28"/>
        </w:rPr>
        <w:t>).</w:t>
      </w:r>
    </w:p>
    <w:p w:rsidR="009175B5" w:rsidRPr="004951AD" w:rsidRDefault="009175B5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9175B5" w:rsidRPr="004951AD" w:rsidRDefault="009175B5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изучение просто необходимо, так как оно  формирует гармонически развитую творческую личность, способную логически мыслить, находить решения в различных проблемных ситуациях,  систематизировать и накапливать знания, умеющую делать самоанализ, стремящуюся к саморазвитию и самокоррекции. </w:t>
      </w:r>
    </w:p>
    <w:p w:rsidR="009175B5" w:rsidRDefault="009175B5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Тем самым войдя в жизнь</w:t>
      </w:r>
      <w:r w:rsidR="001E3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будет более защищен от стрессов.</w:t>
      </w:r>
    </w:p>
    <w:p w:rsidR="00E85E6B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6B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6B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6B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6B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6B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5E6B" w:rsidSect="002C12E8">
          <w:pgSz w:w="11906" w:h="16838"/>
          <w:pgMar w:top="720" w:right="720" w:bottom="720" w:left="72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center" w:tblpY="1095"/>
        <w:tblW w:w="12509" w:type="dxa"/>
        <w:tblLook w:val="04A0"/>
      </w:tblPr>
      <w:tblGrid>
        <w:gridCol w:w="3333"/>
        <w:gridCol w:w="3364"/>
        <w:gridCol w:w="5812"/>
      </w:tblGrid>
      <w:tr w:rsidR="00E85E6B" w:rsidTr="0026351A">
        <w:trPr>
          <w:trHeight w:val="418"/>
        </w:trPr>
        <w:tc>
          <w:tcPr>
            <w:tcW w:w="3333" w:type="dxa"/>
          </w:tcPr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364" w:type="dxa"/>
          </w:tcPr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5812" w:type="dxa"/>
          </w:tcPr>
          <w:p w:rsidR="00E85E6B" w:rsidRPr="00A97FBC" w:rsidRDefault="00E85E6B" w:rsidP="0026351A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E85E6B" w:rsidTr="0026351A">
        <w:trPr>
          <w:trHeight w:val="1239"/>
        </w:trPr>
        <w:tc>
          <w:tcPr>
            <w:tcW w:w="3333" w:type="dxa"/>
          </w:tcPr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A97F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роблемы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предъявление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первого факта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предъявление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второго факта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</w:tc>
        <w:tc>
          <w:tcPr>
            <w:tcW w:w="3364" w:type="dxa"/>
          </w:tcPr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Ребята! У кого есть собака?</w:t>
            </w: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Какой породы ваши собаки?</w:t>
            </w: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Ученые подсчитали, что</w:t>
            </w: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сейчас на Земле существует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 тысяч пород собак.</w:t>
            </w: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сколько было пород собак у древних людей?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 что вас сейчас удивило? Что интересного заметили?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Какой возникает вопрос?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вопрос на доске.</w:t>
            </w:r>
          </w:p>
        </w:tc>
        <w:tc>
          <w:tcPr>
            <w:tcW w:w="5812" w:type="dxa"/>
          </w:tcPr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Поднимают руки.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Называют.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Думаем, одна!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Была одна порода, а стало много. </w:t>
            </w:r>
            <w:r w:rsidRPr="00A97FB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A97FB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Откуда взялось столько пород собак? </w:t>
            </w:r>
            <w:r w:rsidRPr="00A97FB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(Вопрос.)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A97FB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13C1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97F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Урок окружающего мира  4 класс. Тема</w:t>
      </w:r>
      <w:r w:rsidRPr="00A97FBC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«Рукотворная жизнь»</w:t>
      </w: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9D3A83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 xml:space="preserve"> Приложение 2</w:t>
      </w:r>
      <w:r w:rsidRPr="009D3A8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Урок окружающего мира  2  класс.  Тема</w:t>
      </w:r>
      <w:r w:rsidRPr="009D3A8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«Земля в космосе».</w:t>
      </w: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color w:val="231F20"/>
          <w:sz w:val="20"/>
          <w:szCs w:val="20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color w:val="231F20"/>
          <w:sz w:val="20"/>
          <w:szCs w:val="20"/>
        </w:rPr>
      </w:pPr>
    </w:p>
    <w:tbl>
      <w:tblPr>
        <w:tblStyle w:val="a5"/>
        <w:tblW w:w="12758" w:type="dxa"/>
        <w:tblInd w:w="1384" w:type="dxa"/>
        <w:tblLook w:val="04A0"/>
      </w:tblPr>
      <w:tblGrid>
        <w:gridCol w:w="3233"/>
        <w:gridCol w:w="4565"/>
        <w:gridCol w:w="4960"/>
      </w:tblGrid>
      <w:tr w:rsidR="00E85E6B" w:rsidRPr="009D3A83" w:rsidTr="0026351A">
        <w:trPr>
          <w:trHeight w:val="209"/>
        </w:trPr>
        <w:tc>
          <w:tcPr>
            <w:tcW w:w="3233" w:type="dxa"/>
          </w:tcPr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Анализ</w:t>
            </w:r>
          </w:p>
        </w:tc>
        <w:tc>
          <w:tcPr>
            <w:tcW w:w="0" w:type="auto"/>
          </w:tcPr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4960" w:type="dxa"/>
          </w:tcPr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E85E6B" w:rsidRPr="009D3A83" w:rsidTr="0026351A">
        <w:trPr>
          <w:trHeight w:val="3585"/>
        </w:trPr>
        <w:tc>
          <w:tcPr>
            <w:tcW w:w="3233" w:type="dxa"/>
          </w:tcPr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проблемы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предъявление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противоречивых мнений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 осознанию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 проблеме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Внимательно рассмотрите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учебнике два рисунка.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Прочитайте подписи к ним.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вас удивило? Что интересного заметили?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Какой возникает вопрос?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вопрос на доске.</w:t>
            </w:r>
          </w:p>
        </w:tc>
        <w:tc>
          <w:tcPr>
            <w:tcW w:w="4960" w:type="dxa"/>
          </w:tcPr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Рассматривают иллюстрации: «Мир по </w:t>
            </w:r>
            <w:proofErr w:type="spellStart"/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Птоломею</w:t>
            </w:r>
            <w:proofErr w:type="spellEnd"/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»,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«Мир по Копернику».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Птоломей</w:t>
            </w:r>
            <w:proofErr w:type="spellEnd"/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думает, что Солнце вращается вокруг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Земли, а Коперник думает, что Земля вращается вокруг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Солнца. </w:t>
            </w:r>
            <w:r w:rsidRPr="009D3A8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D3A83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D3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Кто из ученых прав? </w:t>
            </w:r>
            <w:r w:rsidRPr="009D3A8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(Вопрос.)</w:t>
            </w: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Приложение 3  Урок литературного чтения  3 класс.  Тема</w:t>
      </w:r>
      <w:r w:rsidRPr="009D3A8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«Басня С.В. Михалкова «Ворона и рак» </w:t>
      </w: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5"/>
        <w:tblW w:w="12922" w:type="dxa"/>
        <w:tblInd w:w="1249" w:type="dxa"/>
        <w:tblLook w:val="04A0"/>
      </w:tblPr>
      <w:tblGrid>
        <w:gridCol w:w="1694"/>
        <w:gridCol w:w="6966"/>
        <w:gridCol w:w="4262"/>
      </w:tblGrid>
      <w:tr w:rsidR="00E85E6B" w:rsidTr="0026351A">
        <w:trPr>
          <w:trHeight w:val="199"/>
        </w:trPr>
        <w:tc>
          <w:tcPr>
            <w:tcW w:w="1694" w:type="dxa"/>
          </w:tcPr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Анализ</w:t>
            </w:r>
          </w:p>
        </w:tc>
        <w:tc>
          <w:tcPr>
            <w:tcW w:w="6966" w:type="dxa"/>
          </w:tcPr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E85E6B" w:rsidTr="0026351A">
        <w:trPr>
          <w:trHeight w:val="5336"/>
        </w:trPr>
        <w:tc>
          <w:tcPr>
            <w:tcW w:w="1694" w:type="dxa"/>
          </w:tcPr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проблемы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новый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6966" w:type="dxa"/>
          </w:tcPr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С.В.Михалков уже известен вам как автор многочисленных стихов, сказок, басен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пьес для детей. Сегодня мы будем читать еще одно его произведение. Оно называется «Ворона и рак». Послушайте </w:t>
            </w:r>
            <w:r w:rsidRPr="00870FA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(читает текст)</w:t>
            </w: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Прочитаем текст цепочкой.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Попробуйте определить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 нового произведения.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(Фиксирует мнения на доске.)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Ребята, отвечая на мой вопрос, сколько мнений вы высказали?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Какой же возникает вопрос?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вопрос на доске.</w:t>
            </w:r>
          </w:p>
        </w:tc>
        <w:tc>
          <w:tcPr>
            <w:tcW w:w="0" w:type="auto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Слушают.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Читают.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Это сказка о животных.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Это басня!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Два.</w:t>
            </w: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70FA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70F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Каков же жанр произведения С.В. Михалкова «Ворона и рак»? </w:t>
            </w:r>
            <w:r w:rsidRPr="00870FA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(Вопрос.)</w:t>
            </w: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91780D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 xml:space="preserve">Приложение </w:t>
      </w:r>
      <w:r w:rsidRPr="0091780D">
        <w:rPr>
          <w:rFonts w:ascii="Times New Roman" w:hAnsi="Times New Roman" w:cs="Times New Roman"/>
          <w:b/>
          <w:color w:val="231F2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Урок  русского </w:t>
      </w:r>
      <w:r w:rsidRPr="0091780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а</w:t>
      </w:r>
      <w:r w:rsidRPr="0091780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1 класс. Тема « Правила переноса»</w:t>
      </w:r>
    </w:p>
    <w:p w:rsidR="00E85E6B" w:rsidRPr="0091780D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</w:p>
    <w:tbl>
      <w:tblPr>
        <w:tblStyle w:val="a5"/>
        <w:tblW w:w="13825" w:type="dxa"/>
        <w:tblInd w:w="742" w:type="dxa"/>
        <w:tblLook w:val="04A0"/>
      </w:tblPr>
      <w:tblGrid>
        <w:gridCol w:w="2045"/>
        <w:gridCol w:w="4898"/>
        <w:gridCol w:w="6882"/>
      </w:tblGrid>
      <w:tr w:rsidR="00E85E6B" w:rsidTr="0026351A">
        <w:trPr>
          <w:trHeight w:val="213"/>
        </w:trPr>
        <w:tc>
          <w:tcPr>
            <w:tcW w:w="2045" w:type="dxa"/>
          </w:tcPr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Анализ</w:t>
            </w:r>
          </w:p>
        </w:tc>
        <w:tc>
          <w:tcPr>
            <w:tcW w:w="4898" w:type="dxa"/>
          </w:tcPr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6882" w:type="dxa"/>
          </w:tcPr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E85E6B" w:rsidTr="0026351A">
        <w:trPr>
          <w:trHeight w:val="5431"/>
        </w:trPr>
        <w:tc>
          <w:tcPr>
            <w:tcW w:w="2045" w:type="dxa"/>
          </w:tcPr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новый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проверка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задания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898" w:type="dxa"/>
          </w:tcPr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Прочитайте слова на доске.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Объясните орфограммы.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Теперь я загадаю вам загадку. </w:t>
            </w: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(Читает загадку о</w:t>
            </w: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березе.)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Напишу слово «береза» на строке. </w:t>
            </w: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(Продолжает запись.)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же мне делать, ребята?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что значит перенести?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Какой знак нужен?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Помогите мне перенести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 «береза». Работайте в  парах.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Посмотрим, что вы предлагаете. </w:t>
            </w: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(Фиксирует работу пар на заготовленном</w:t>
            </w: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</w:t>
            </w: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шаблоне.)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Задание было одно?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выполнили вы его как?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Почему так получилось?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Чего мы пока не знаем?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Верно. Тема урока сегодня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«Правила переноса слов».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(Фиксирует тему на доске.)</w:t>
            </w:r>
          </w:p>
        </w:tc>
        <w:tc>
          <w:tcPr>
            <w:tcW w:w="6882" w:type="dxa"/>
          </w:tcPr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Соль, Анна, майка, объявил.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Объясняют.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Это береза!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Наблюдают, что новое слово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строке не помещается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Надо перенести.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Одну часть слова оставить на строке, а другую перенести на следующую строку.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Знак переноса.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Пары добавляют знак переноса в слово «береза» на своем листе.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варианты: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бер_ёза</w:t>
            </w:r>
            <w:proofErr w:type="spellEnd"/>
            <w:proofErr w:type="gramEnd"/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берё_за</w:t>
            </w:r>
            <w:proofErr w:type="spellEnd"/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бе_рёза</w:t>
            </w:r>
            <w:proofErr w:type="spellEnd"/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берёз_а</w:t>
            </w:r>
            <w:proofErr w:type="spellEnd"/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Да.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Мы выполнили по- </w:t>
            </w:r>
            <w:proofErr w:type="gramStart"/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разному</w:t>
            </w:r>
            <w:proofErr w:type="gramEnd"/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 переносятся слова.</w:t>
            </w:r>
          </w:p>
          <w:p w:rsidR="00E85E6B" w:rsidRPr="00161C8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161C8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(Неточная формулировка темы.)</w:t>
            </w:r>
          </w:p>
        </w:tc>
      </w:tr>
    </w:tbl>
    <w:p w:rsidR="00E85E6B" w:rsidRPr="0012608A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E85E6B" w:rsidRPr="001A09FF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Приложение 5</w:t>
      </w:r>
      <w:r w:rsidRPr="0091780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Урок окружающего мира  </w:t>
      </w:r>
      <w:r w:rsidRPr="001A09FF">
        <w:rPr>
          <w:rFonts w:ascii="Times New Roman" w:hAnsi="Times New Roman" w:cs="Times New Roman"/>
          <w:b/>
          <w:color w:val="231F20"/>
          <w:sz w:val="28"/>
          <w:szCs w:val="28"/>
        </w:rPr>
        <w:t>3 класс. Тема « Принятие христианства при князе Владимире Святославовиче»</w:t>
      </w: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tbl>
      <w:tblPr>
        <w:tblStyle w:val="a5"/>
        <w:tblW w:w="13767" w:type="dxa"/>
        <w:tblInd w:w="829" w:type="dxa"/>
        <w:tblLook w:val="04A0"/>
      </w:tblPr>
      <w:tblGrid>
        <w:gridCol w:w="2058"/>
        <w:gridCol w:w="8058"/>
        <w:gridCol w:w="3651"/>
      </w:tblGrid>
      <w:tr w:rsidR="00E85E6B" w:rsidTr="0026351A">
        <w:trPr>
          <w:trHeight w:val="275"/>
        </w:trPr>
        <w:tc>
          <w:tcPr>
            <w:tcW w:w="0" w:type="auto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Анализ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</w:tcPr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E85E6B" w:rsidTr="0026351A">
        <w:trPr>
          <w:trHeight w:val="6325"/>
        </w:trPr>
        <w:tc>
          <w:tcPr>
            <w:tcW w:w="0" w:type="auto"/>
          </w:tcPr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Постановка проблемы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«на ошибку»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предъявление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научного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факта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сообщением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противоречия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Видели в нашем городе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новую церковь? Кто знает,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чье имя она носит?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Когда жил этот князь?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А люди помнят его </w:t>
            </w:r>
            <w:proofErr w:type="gramStart"/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proofErr w:type="gramEnd"/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сих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пор! Как вы думаете, почему помнят князя?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Вот вам факты. Князь, говоря современным языком,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нанял </w:t>
            </w:r>
            <w:proofErr w:type="gramStart"/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киллера</w:t>
            </w:r>
            <w:proofErr w:type="gramEnd"/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чтобы убить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своего брата в борьбе за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власть, был многоженцем 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одобрял человеческие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жертвоприношения (это по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поводу хорошего человека).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Теперь про великого полководца: во время одной битвы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князь два дня просидел под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мостом, потому что боялся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попасть в плен.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вы сказали сначала?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что оказывается на самом деле?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Какой же возникает вопрос?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вопрос на доске.</w:t>
            </w:r>
          </w:p>
        </w:tc>
        <w:tc>
          <w:tcPr>
            <w:tcW w:w="0" w:type="auto"/>
          </w:tcPr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Новая церковь носит имя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князя Владимира Красное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Солнышко.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Давно, тысячу лет назад.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Он был хорошим человеком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 великим полководцем.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(Житейское представление.)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Князь был хорошим челове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 или великим полководцем.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И человеком был плохим, 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полководцем неважным.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Почему помнят князя?</w:t>
            </w:r>
          </w:p>
          <w:p w:rsidR="00E85E6B" w:rsidRPr="00E25CAE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25CAE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(Вопрос.)</w:t>
            </w: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4936B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Приложение 6   Урок  математики </w:t>
      </w:r>
      <w:r w:rsidRPr="004936B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3 класс. Тема «Умножение на двузначное число»</w:t>
      </w:r>
    </w:p>
    <w:p w:rsidR="00E85E6B" w:rsidRPr="004936B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9D3A83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</w:p>
    <w:tbl>
      <w:tblPr>
        <w:tblStyle w:val="a5"/>
        <w:tblW w:w="14390" w:type="dxa"/>
        <w:tblInd w:w="514" w:type="dxa"/>
        <w:tblLook w:val="04A0"/>
      </w:tblPr>
      <w:tblGrid>
        <w:gridCol w:w="1809"/>
        <w:gridCol w:w="5680"/>
        <w:gridCol w:w="6901"/>
      </w:tblGrid>
      <w:tr w:rsidR="00E85E6B" w:rsidTr="0026351A">
        <w:trPr>
          <w:trHeight w:val="658"/>
        </w:trPr>
        <w:tc>
          <w:tcPr>
            <w:tcW w:w="1809" w:type="dxa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Анализ</w:t>
            </w:r>
          </w:p>
        </w:tc>
        <w:tc>
          <w:tcPr>
            <w:tcW w:w="5680" w:type="dxa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Ученик</w:t>
            </w:r>
          </w:p>
        </w:tc>
      </w:tr>
      <w:tr w:rsidR="00E85E6B" w:rsidTr="0026351A">
        <w:trPr>
          <w:trHeight w:val="4966"/>
        </w:trPr>
        <w:tc>
          <w:tcPr>
            <w:tcW w:w="1809" w:type="dxa"/>
          </w:tcPr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известный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проблемы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5680" w:type="dxa"/>
          </w:tcPr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Найдите площадь прямоугольника со сторонами 15 и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 см. Работайте в тетради.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 листочках найдите площадь прямоугольника со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сторонами 56 и 21 см.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Смогли выполнить задание?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чем затруднение?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Чем это задание не похоже на предыдущее?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Какова сегодня тема урока?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0" w:type="auto"/>
          </w:tcPr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Легко выполняют задание.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Испытывают затруднение.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Нет, не смогли.</w:t>
            </w:r>
          </w:p>
          <w:p w:rsidR="00E85E6B" w:rsidRPr="008C622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Это новое умножение.</w:t>
            </w:r>
          </w:p>
          <w:p w:rsidR="00E85E6B" w:rsidRPr="003E26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Надо умножить на двузначное число, а мы такого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еще не решали. </w:t>
            </w:r>
            <w:r w:rsidRPr="008C622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8C622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проблемы.)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3E26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Умножение на двузначное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C62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число. </w:t>
            </w:r>
            <w:r w:rsidRPr="008C622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B51983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Приложение 7    Урок  математики </w:t>
      </w:r>
      <w:r w:rsidRPr="00B5198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4 класс. Тема «Задачи на движение с одинаковыми величинами»</w:t>
      </w: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5"/>
        <w:tblW w:w="14392" w:type="dxa"/>
        <w:tblInd w:w="514" w:type="dxa"/>
        <w:tblLook w:val="04A0"/>
      </w:tblPr>
      <w:tblGrid>
        <w:gridCol w:w="2855"/>
        <w:gridCol w:w="5811"/>
        <w:gridCol w:w="5726"/>
      </w:tblGrid>
      <w:tr w:rsidR="00E85E6B" w:rsidTr="0026351A">
        <w:trPr>
          <w:trHeight w:val="616"/>
        </w:trPr>
        <w:tc>
          <w:tcPr>
            <w:tcW w:w="2855" w:type="dxa"/>
          </w:tcPr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Анализ</w:t>
            </w:r>
          </w:p>
        </w:tc>
        <w:tc>
          <w:tcPr>
            <w:tcW w:w="5811" w:type="dxa"/>
          </w:tcPr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5726" w:type="dxa"/>
          </w:tcPr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Ученик</w:t>
            </w:r>
          </w:p>
        </w:tc>
      </w:tr>
      <w:tr w:rsidR="00E85E6B" w:rsidTr="0026351A">
        <w:trPr>
          <w:trHeight w:val="2205"/>
        </w:trPr>
        <w:tc>
          <w:tcPr>
            <w:tcW w:w="2855" w:type="dxa"/>
          </w:tcPr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Постановка проблемы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известный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проблемы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5811" w:type="dxa"/>
          </w:tcPr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 доске две задачи. Прочитайте и решите задачу 1.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Прочитайте задачу 2.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Решите задачу 2.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Смогли выполнить задание?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чем затруднение?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Чем это задание не похоже на предыдущее?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какого вида задачи будем разбирать на уроке?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Точнее, «Задачи на движение с разноимёнными величинами».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5726" w:type="dxa"/>
          </w:tcPr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Два парохода плывут навстречу. Расстояние </w:t>
            </w:r>
            <w:proofErr w:type="gramStart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proofErr w:type="gramEnd"/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ними 354 км. Скорости пароходов 32 км/ч и 27 км/ч.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Через какое время они встретятся? </w:t>
            </w:r>
            <w:r w:rsidRPr="00FD230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(Решают.)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Навстречу едут автобус и велосипедист. Скорость автобуса 700 м/мин, скорость велосипедиста 12 км/ч. </w:t>
            </w:r>
            <w:proofErr w:type="gramStart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proofErr w:type="gramEnd"/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сколько часов они встретятся, если расстояние между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ними 108 км?  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Испытывают затруднение.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Нет, не смогли.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Таких задач мы не решали.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этой задаче разные единицы измерения скорости.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проблемы).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Задачи на движение с разными единицами измерения.</w:t>
            </w:r>
          </w:p>
          <w:p w:rsidR="00E85E6B" w:rsidRPr="00FD2301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FD230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(Неточная формулировка темы.)</w:t>
            </w: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Приложение 8  Урока русского языка  4  класс.  Тема</w:t>
      </w:r>
      <w:r w:rsidRPr="008120C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«Мягкий знак после шипящих на конце существительных»  </w:t>
      </w:r>
    </w:p>
    <w:tbl>
      <w:tblPr>
        <w:tblStyle w:val="a5"/>
        <w:tblpPr w:leftFromText="180" w:rightFromText="180" w:vertAnchor="page" w:horzAnchor="margin" w:tblpXSpec="center" w:tblpY="2326"/>
        <w:tblW w:w="13566" w:type="dxa"/>
        <w:tblLook w:val="04A0"/>
      </w:tblPr>
      <w:tblGrid>
        <w:gridCol w:w="4289"/>
        <w:gridCol w:w="4717"/>
        <w:gridCol w:w="4560"/>
      </w:tblGrid>
      <w:tr w:rsidR="00E85E6B" w:rsidTr="0026351A">
        <w:trPr>
          <w:trHeight w:val="694"/>
        </w:trPr>
        <w:tc>
          <w:tcPr>
            <w:tcW w:w="4289" w:type="dxa"/>
          </w:tcPr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Анализ</w:t>
            </w:r>
          </w:p>
        </w:tc>
        <w:tc>
          <w:tcPr>
            <w:tcW w:w="4717" w:type="dxa"/>
          </w:tcPr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4560" w:type="dxa"/>
          </w:tcPr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Ученик</w:t>
            </w:r>
          </w:p>
        </w:tc>
      </w:tr>
      <w:tr w:rsidR="00E85E6B" w:rsidTr="0026351A">
        <w:trPr>
          <w:trHeight w:val="3302"/>
        </w:trPr>
        <w:tc>
          <w:tcPr>
            <w:tcW w:w="4289" w:type="dxa"/>
          </w:tcPr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Постановка проблемы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практическое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новый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проверка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задания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осознанию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противоречия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проблеме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переформулирование</w:t>
            </w:r>
            <w:proofErr w:type="spellEnd"/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717" w:type="dxa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Продиктую вам слова. Две ученицы запишут их на крыльях доски, а остальные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работают на листочках.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(Диктует.)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Проверим, как выполнено задание.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Задание было одно?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как вы его выполнили?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Почему так получилось?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Чего мы еще не знаем?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какая будет сегодня тема урока?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Сформулируйте точнее: где? в каких словах?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4560" w:type="dxa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Две ученицы записывают: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ключ</w:t>
            </w:r>
            <w:r w:rsidRPr="00D879C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proofErr w:type="spellEnd"/>
            <w:r w:rsidRPr="00D879C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ключ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тишь </w:t>
            </w:r>
            <w:proofErr w:type="spellStart"/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тиш</w:t>
            </w:r>
            <w:proofErr w:type="spellEnd"/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камыш </w:t>
            </w:r>
            <w:proofErr w:type="spellStart"/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камыш</w:t>
            </w:r>
            <w:r w:rsidRPr="00D879C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proofErr w:type="spellEnd"/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сушь </w:t>
            </w:r>
            <w:proofErr w:type="spellStart"/>
            <w:proofErr w:type="gramStart"/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сушь</w:t>
            </w:r>
            <w:proofErr w:type="spellEnd"/>
            <w:proofErr w:type="gramEnd"/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Слова </w:t>
            </w: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ключ, тишь, камыш  </w:t>
            </w: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написаны по- </w:t>
            </w:r>
            <w:proofErr w:type="gramStart"/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разному</w:t>
            </w:r>
            <w:proofErr w:type="gramEnd"/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с мягким знаком и без него.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Одно.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По- разному. </w:t>
            </w: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 противоречия.)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Когда пишется мягкий знак  после шипящих.</w:t>
            </w: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Мягкий знак после шипящих. </w:t>
            </w: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(Неточная формулировка.)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D879CD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79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Мягкий знак после шипящих на конце имен существительных. </w:t>
            </w:r>
            <w:r w:rsidRPr="00D879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</w:tbl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B06AF0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Приложение 9   Урок</w:t>
      </w:r>
      <w:r w:rsidRPr="00B06AF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окружающего мира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3 класс.   Тема</w:t>
      </w:r>
      <w:r w:rsidRPr="00B06AF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«Животные Арктики»</w:t>
      </w:r>
    </w:p>
    <w:p w:rsidR="00E85E6B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5"/>
        <w:tblW w:w="13622" w:type="dxa"/>
        <w:tblInd w:w="945" w:type="dxa"/>
        <w:tblLook w:val="04A0"/>
      </w:tblPr>
      <w:tblGrid>
        <w:gridCol w:w="2498"/>
        <w:gridCol w:w="5000"/>
        <w:gridCol w:w="6124"/>
      </w:tblGrid>
      <w:tr w:rsidR="00E85E6B" w:rsidTr="0026351A">
        <w:trPr>
          <w:trHeight w:val="637"/>
        </w:trPr>
        <w:tc>
          <w:tcPr>
            <w:tcW w:w="2498" w:type="dxa"/>
          </w:tcPr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Анализ</w:t>
            </w:r>
          </w:p>
        </w:tc>
        <w:tc>
          <w:tcPr>
            <w:tcW w:w="5000" w:type="dxa"/>
          </w:tcPr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6124" w:type="dxa"/>
          </w:tcPr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Ученик</w:t>
            </w:r>
          </w:p>
        </w:tc>
      </w:tr>
      <w:tr w:rsidR="00E85E6B" w:rsidTr="0026351A">
        <w:trPr>
          <w:trHeight w:val="2248"/>
        </w:trPr>
        <w:tc>
          <w:tcPr>
            <w:tcW w:w="2498" w:type="dxa"/>
          </w:tcPr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Постановка проблема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«на ошибку»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предъявление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научного факта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наглядностью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осознанию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противоречия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проблеме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5000" w:type="dxa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Мы повторили некоторые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сведения об Арктике. А что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 можете сказать о животном мире Арктики?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Предлагаю вам посмотреть видеосюжет.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вы думали сначала?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как оказывается на самом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 какая сегодня будет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 урока?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Точнее сформулируйте.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6124" w:type="dxa"/>
          </w:tcPr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Животных здесь почти нет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 очень мало, потому что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слишком суровые условия.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(Житейское представле</w:t>
            </w:r>
            <w:r w:rsidRPr="0092305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ние.)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Смотрят сюжет о многообразии животного мира Арктики.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Мы думали, что животных</w:t>
            </w:r>
          </w:p>
          <w:p w:rsidR="00E85E6B" w:rsidRPr="006F358A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Арктике почти нет. А на са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мом деле их много, и они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очень разные. </w:t>
            </w:r>
            <w:proofErr w:type="gramStart"/>
            <w:r w:rsidRPr="0092305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</w:t>
            </w:r>
            <w:proofErr w:type="gramEnd"/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2305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противоречия.)</w:t>
            </w:r>
          </w:p>
          <w:p w:rsidR="00E85E6B" w:rsidRPr="0092305C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 животные приспосаб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ливаются к таким суровым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условиям?</w:t>
            </w:r>
          </w:p>
          <w:p w:rsidR="00E85E6B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85E6B" w:rsidRPr="006F358A" w:rsidRDefault="00E85E6B" w:rsidP="0026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Приспособляемость живот</w:t>
            </w:r>
            <w:r w:rsidRPr="009230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ных Арктики. </w:t>
            </w:r>
            <w:r w:rsidRPr="0092305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</w:tbl>
    <w:p w:rsidR="00E85E6B" w:rsidRPr="008120C3" w:rsidRDefault="00E85E6B" w:rsidP="00E8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85E6B" w:rsidRPr="004951AD" w:rsidRDefault="00E85E6B" w:rsidP="0091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5E6B" w:rsidRPr="004951AD" w:rsidSect="009420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3455"/>
    <w:multiLevelType w:val="hybridMultilevel"/>
    <w:tmpl w:val="9878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09A"/>
    <w:rsid w:val="00011FC4"/>
    <w:rsid w:val="00017FAD"/>
    <w:rsid w:val="000239F8"/>
    <w:rsid w:val="000245B0"/>
    <w:rsid w:val="00040C43"/>
    <w:rsid w:val="00040FE5"/>
    <w:rsid w:val="0004470D"/>
    <w:rsid w:val="000463C4"/>
    <w:rsid w:val="0005425B"/>
    <w:rsid w:val="000C12D1"/>
    <w:rsid w:val="000C7DB1"/>
    <w:rsid w:val="000D5B58"/>
    <w:rsid w:val="000F0B27"/>
    <w:rsid w:val="00100A65"/>
    <w:rsid w:val="00112AB6"/>
    <w:rsid w:val="001137E7"/>
    <w:rsid w:val="0013764F"/>
    <w:rsid w:val="00147181"/>
    <w:rsid w:val="00165FEA"/>
    <w:rsid w:val="0017076F"/>
    <w:rsid w:val="00170FB5"/>
    <w:rsid w:val="00194E8C"/>
    <w:rsid w:val="001A4AB7"/>
    <w:rsid w:val="001B017B"/>
    <w:rsid w:val="001B55A2"/>
    <w:rsid w:val="001C63D3"/>
    <w:rsid w:val="001E3822"/>
    <w:rsid w:val="00207D71"/>
    <w:rsid w:val="00243BE9"/>
    <w:rsid w:val="002735E7"/>
    <w:rsid w:val="002B2260"/>
    <w:rsid w:val="002B43DC"/>
    <w:rsid w:val="002C12E8"/>
    <w:rsid w:val="002F1B82"/>
    <w:rsid w:val="002F27B0"/>
    <w:rsid w:val="002F77B2"/>
    <w:rsid w:val="0030553A"/>
    <w:rsid w:val="00321009"/>
    <w:rsid w:val="003551D0"/>
    <w:rsid w:val="00355D55"/>
    <w:rsid w:val="00372D49"/>
    <w:rsid w:val="003A0F82"/>
    <w:rsid w:val="003B0D1A"/>
    <w:rsid w:val="003F0332"/>
    <w:rsid w:val="003F65DB"/>
    <w:rsid w:val="004050BE"/>
    <w:rsid w:val="00405544"/>
    <w:rsid w:val="00417AE6"/>
    <w:rsid w:val="00456349"/>
    <w:rsid w:val="0048491E"/>
    <w:rsid w:val="004951AD"/>
    <w:rsid w:val="004A09D2"/>
    <w:rsid w:val="004A3FB4"/>
    <w:rsid w:val="004C5592"/>
    <w:rsid w:val="004D61D2"/>
    <w:rsid w:val="00511BB8"/>
    <w:rsid w:val="00511C61"/>
    <w:rsid w:val="00521253"/>
    <w:rsid w:val="0052699F"/>
    <w:rsid w:val="005304FC"/>
    <w:rsid w:val="00554810"/>
    <w:rsid w:val="005667A7"/>
    <w:rsid w:val="0058307F"/>
    <w:rsid w:val="00595247"/>
    <w:rsid w:val="005A459E"/>
    <w:rsid w:val="005D255B"/>
    <w:rsid w:val="005E6323"/>
    <w:rsid w:val="005F2687"/>
    <w:rsid w:val="0061473E"/>
    <w:rsid w:val="00615E0D"/>
    <w:rsid w:val="00626E65"/>
    <w:rsid w:val="00654C5A"/>
    <w:rsid w:val="00664561"/>
    <w:rsid w:val="00666FCF"/>
    <w:rsid w:val="00684D11"/>
    <w:rsid w:val="006B66C7"/>
    <w:rsid w:val="006B6F03"/>
    <w:rsid w:val="006B7D6A"/>
    <w:rsid w:val="006C15BB"/>
    <w:rsid w:val="006D334D"/>
    <w:rsid w:val="006F5546"/>
    <w:rsid w:val="007077B4"/>
    <w:rsid w:val="00707FE4"/>
    <w:rsid w:val="00710B29"/>
    <w:rsid w:val="0073118C"/>
    <w:rsid w:val="0074195E"/>
    <w:rsid w:val="00744046"/>
    <w:rsid w:val="00782DB3"/>
    <w:rsid w:val="00794077"/>
    <w:rsid w:val="007A3D4D"/>
    <w:rsid w:val="007C07AC"/>
    <w:rsid w:val="007C1BBB"/>
    <w:rsid w:val="007C7CA8"/>
    <w:rsid w:val="007E42BA"/>
    <w:rsid w:val="007E6087"/>
    <w:rsid w:val="007F14DA"/>
    <w:rsid w:val="007F65ED"/>
    <w:rsid w:val="00810D26"/>
    <w:rsid w:val="00820617"/>
    <w:rsid w:val="00822D03"/>
    <w:rsid w:val="00857E49"/>
    <w:rsid w:val="008A4495"/>
    <w:rsid w:val="008C412C"/>
    <w:rsid w:val="008E618B"/>
    <w:rsid w:val="009114E1"/>
    <w:rsid w:val="009119FE"/>
    <w:rsid w:val="00916712"/>
    <w:rsid w:val="009175B5"/>
    <w:rsid w:val="00931C99"/>
    <w:rsid w:val="00942696"/>
    <w:rsid w:val="00952520"/>
    <w:rsid w:val="009579F7"/>
    <w:rsid w:val="009710F8"/>
    <w:rsid w:val="00974D6B"/>
    <w:rsid w:val="00981155"/>
    <w:rsid w:val="009937EF"/>
    <w:rsid w:val="009A1695"/>
    <w:rsid w:val="009A7938"/>
    <w:rsid w:val="009B487C"/>
    <w:rsid w:val="009E340F"/>
    <w:rsid w:val="009F7423"/>
    <w:rsid w:val="00A078B7"/>
    <w:rsid w:val="00A10C93"/>
    <w:rsid w:val="00A14C33"/>
    <w:rsid w:val="00A246DB"/>
    <w:rsid w:val="00A52AB0"/>
    <w:rsid w:val="00A64561"/>
    <w:rsid w:val="00A91854"/>
    <w:rsid w:val="00AB22DF"/>
    <w:rsid w:val="00AD69DA"/>
    <w:rsid w:val="00AE6CDD"/>
    <w:rsid w:val="00AF4F02"/>
    <w:rsid w:val="00AF559D"/>
    <w:rsid w:val="00B438EB"/>
    <w:rsid w:val="00B60F8D"/>
    <w:rsid w:val="00B621D4"/>
    <w:rsid w:val="00B63CA1"/>
    <w:rsid w:val="00B74C3B"/>
    <w:rsid w:val="00B82F93"/>
    <w:rsid w:val="00BA6095"/>
    <w:rsid w:val="00BC09C5"/>
    <w:rsid w:val="00BC3776"/>
    <w:rsid w:val="00BC57F1"/>
    <w:rsid w:val="00BD4625"/>
    <w:rsid w:val="00BE4A1D"/>
    <w:rsid w:val="00BF7DE5"/>
    <w:rsid w:val="00C213FF"/>
    <w:rsid w:val="00C269A3"/>
    <w:rsid w:val="00C27459"/>
    <w:rsid w:val="00C27A1C"/>
    <w:rsid w:val="00C6057B"/>
    <w:rsid w:val="00C65EE9"/>
    <w:rsid w:val="00C86340"/>
    <w:rsid w:val="00C9109A"/>
    <w:rsid w:val="00C954EE"/>
    <w:rsid w:val="00CA5772"/>
    <w:rsid w:val="00CB475C"/>
    <w:rsid w:val="00CC54E4"/>
    <w:rsid w:val="00CD47F9"/>
    <w:rsid w:val="00CF68B9"/>
    <w:rsid w:val="00D04CEE"/>
    <w:rsid w:val="00D605BE"/>
    <w:rsid w:val="00D67160"/>
    <w:rsid w:val="00D70D94"/>
    <w:rsid w:val="00D74426"/>
    <w:rsid w:val="00D81DD6"/>
    <w:rsid w:val="00D90EFF"/>
    <w:rsid w:val="00D92007"/>
    <w:rsid w:val="00DA6033"/>
    <w:rsid w:val="00DA703C"/>
    <w:rsid w:val="00DB7C0F"/>
    <w:rsid w:val="00DC471A"/>
    <w:rsid w:val="00DC548B"/>
    <w:rsid w:val="00DE2A51"/>
    <w:rsid w:val="00DE5A07"/>
    <w:rsid w:val="00E049B8"/>
    <w:rsid w:val="00E22A18"/>
    <w:rsid w:val="00E367F5"/>
    <w:rsid w:val="00E43EC0"/>
    <w:rsid w:val="00E83177"/>
    <w:rsid w:val="00E85E6B"/>
    <w:rsid w:val="00E96C89"/>
    <w:rsid w:val="00EA7D01"/>
    <w:rsid w:val="00EB0ADC"/>
    <w:rsid w:val="00EB2333"/>
    <w:rsid w:val="00EB4D02"/>
    <w:rsid w:val="00EB6F5F"/>
    <w:rsid w:val="00EB70E0"/>
    <w:rsid w:val="00ED741D"/>
    <w:rsid w:val="00F00F52"/>
    <w:rsid w:val="00F01CF5"/>
    <w:rsid w:val="00F067A5"/>
    <w:rsid w:val="00F24C68"/>
    <w:rsid w:val="00F26FFF"/>
    <w:rsid w:val="00F42BC2"/>
    <w:rsid w:val="00F44767"/>
    <w:rsid w:val="00F50BDB"/>
    <w:rsid w:val="00F70758"/>
    <w:rsid w:val="00F808CD"/>
    <w:rsid w:val="00F85E56"/>
    <w:rsid w:val="00FB5F70"/>
    <w:rsid w:val="00FD598B"/>
    <w:rsid w:val="00FE389A"/>
    <w:rsid w:val="00FE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16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Наташа Новикова</cp:lastModifiedBy>
  <cp:revision>25</cp:revision>
  <dcterms:created xsi:type="dcterms:W3CDTF">2012-03-23T17:52:00Z</dcterms:created>
  <dcterms:modified xsi:type="dcterms:W3CDTF">2015-07-19T19:57:00Z</dcterms:modified>
</cp:coreProperties>
</file>