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center"/>
        <w:rPr>
          <w:b/>
          <w:color w:val="FF0000"/>
          <w:sz w:val="36"/>
          <w:szCs w:val="28"/>
        </w:rPr>
      </w:pPr>
      <w:r w:rsidRPr="005B072C">
        <w:rPr>
          <w:b/>
          <w:color w:val="FF0000"/>
          <w:sz w:val="36"/>
          <w:szCs w:val="28"/>
        </w:rPr>
        <w:t>О первых уроках…</w:t>
      </w:r>
    </w:p>
    <w:p w:rsidR="005B072C" w:rsidRP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center"/>
        <w:rPr>
          <w:b/>
          <w:color w:val="FF0000"/>
          <w:sz w:val="8"/>
          <w:szCs w:val="28"/>
        </w:rPr>
      </w:pPr>
    </w:p>
    <w:p w:rsid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center"/>
        <w:rPr>
          <w:b/>
          <w:color w:val="FF0000"/>
          <w:sz w:val="36"/>
          <w:szCs w:val="28"/>
        </w:rPr>
      </w:pPr>
      <w:r>
        <w:rPr>
          <w:noProof/>
        </w:rPr>
        <w:drawing>
          <wp:inline distT="0" distB="0" distL="0" distR="0">
            <wp:extent cx="3181350" cy="1980093"/>
            <wp:effectExtent l="0" t="0" r="0" b="1270"/>
            <wp:docPr id="1" name="Рисунок 1" descr="http://biblioteka.ucoz.ua/_si/2/09114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ka.ucoz.ua/_si/2/0911478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8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2C" w:rsidRP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center"/>
        <w:rPr>
          <w:b/>
          <w:color w:val="FF0000"/>
          <w:szCs w:val="28"/>
        </w:rPr>
      </w:pPr>
    </w:p>
    <w:p w:rsidR="005B072C" w:rsidRP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both"/>
        <w:rPr>
          <w:sz w:val="28"/>
          <w:szCs w:val="28"/>
        </w:rPr>
      </w:pPr>
      <w:r w:rsidRPr="005B072C">
        <w:rPr>
          <w:sz w:val="28"/>
          <w:szCs w:val="28"/>
        </w:rPr>
        <w:t xml:space="preserve">Самые сложные занятия для первоклассника - это не решение задачек и </w:t>
      </w:r>
      <w:r>
        <w:rPr>
          <w:sz w:val="28"/>
          <w:szCs w:val="28"/>
        </w:rPr>
        <w:t>не подсчет палочек и яблок, а</w:t>
      </w:r>
      <w:r w:rsidRPr="005B072C">
        <w:rPr>
          <w:sz w:val="28"/>
          <w:szCs w:val="28"/>
        </w:rPr>
        <w:t xml:space="preserve"> письмо. Причем непосредственно написание букв, слов и предложений, равно как и переписывание слов и предложений с доски. Ну как запомнишь все эти закорючки и хвостики? А если и запомнил - то почему они упорно не хотят походить на </w:t>
      </w:r>
      <w:proofErr w:type="gramStart"/>
      <w:r w:rsidRPr="005B072C">
        <w:rPr>
          <w:sz w:val="28"/>
          <w:szCs w:val="28"/>
        </w:rPr>
        <w:t>аккуратную</w:t>
      </w:r>
      <w:proofErr w:type="gramEnd"/>
      <w:r w:rsidRPr="005B072C">
        <w:rPr>
          <w:sz w:val="28"/>
          <w:szCs w:val="28"/>
        </w:rPr>
        <w:t xml:space="preserve"> «ж» из школьной прописи, а норовят превратиться в многоногое чудовище? Не стоит ахать, увидев первые строчки своего школьника, и ни в коем случае не давайте ему понять, что он плохо справляется с прописью. Лучше скажите - отличный результат, у меня поначалу выходило хуже, давай поспорим, что уже через две недели ты будешь писать точь-в-точь как Марья Ивановна? Ребенок учится делать то, чего ему пока еще не приходилось делать, и ваше одобрение, как и осознание его собственных успехов, очень важны на этом этапе жизни.</w:t>
      </w:r>
    </w:p>
    <w:p w:rsidR="005B072C" w:rsidRPr="005B072C" w:rsidRDefault="005B072C" w:rsidP="005B072C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sz w:val="2"/>
          <w:szCs w:val="28"/>
        </w:rPr>
      </w:pPr>
      <w:r w:rsidRPr="005B072C">
        <w:rPr>
          <w:sz w:val="20"/>
          <w:szCs w:val="28"/>
        </w:rPr>
        <w:t> </w:t>
      </w:r>
    </w:p>
    <w:p w:rsidR="005B072C" w:rsidRP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Второй по сложности предмет</w:t>
      </w:r>
      <w:r w:rsidRPr="005B072C">
        <w:rPr>
          <w:sz w:val="28"/>
          <w:szCs w:val="28"/>
        </w:rPr>
        <w:t xml:space="preserve"> для первоклассника, в зависимости от его наклонностей и уровня подготовки, математика</w:t>
      </w:r>
      <w:r>
        <w:rPr>
          <w:sz w:val="28"/>
          <w:szCs w:val="28"/>
        </w:rPr>
        <w:t xml:space="preserve"> или</w:t>
      </w:r>
      <w:r w:rsidRPr="005B072C">
        <w:rPr>
          <w:sz w:val="28"/>
          <w:szCs w:val="28"/>
        </w:rPr>
        <w:t xml:space="preserve"> чтение. Если любимую книжку сказок ваш малыш уже в шесть лет читал без всяких проблем, </w:t>
      </w:r>
      <w:r w:rsidR="00771F4E">
        <w:rPr>
          <w:sz w:val="28"/>
          <w:szCs w:val="28"/>
        </w:rPr>
        <w:t>возможно</w:t>
      </w:r>
      <w:r w:rsidRPr="005B072C">
        <w:rPr>
          <w:sz w:val="28"/>
          <w:szCs w:val="28"/>
        </w:rPr>
        <w:t>, ему понадобится помощь</w:t>
      </w:r>
      <w:r w:rsidR="00771F4E">
        <w:rPr>
          <w:sz w:val="28"/>
          <w:szCs w:val="28"/>
        </w:rPr>
        <w:t xml:space="preserve"> в вычислении. Е</w:t>
      </w:r>
      <w:r w:rsidRPr="005B072C">
        <w:rPr>
          <w:sz w:val="28"/>
          <w:szCs w:val="28"/>
        </w:rPr>
        <w:t xml:space="preserve">сли к чтению всерьез </w:t>
      </w:r>
      <w:r w:rsidR="00771F4E">
        <w:rPr>
          <w:sz w:val="28"/>
          <w:szCs w:val="28"/>
        </w:rPr>
        <w:t xml:space="preserve">ребенок </w:t>
      </w:r>
      <w:r w:rsidRPr="005B072C">
        <w:rPr>
          <w:sz w:val="28"/>
          <w:szCs w:val="28"/>
        </w:rPr>
        <w:t>приступил совсем недавно, то читать он будет с напряжением всех физических сил.</w:t>
      </w:r>
    </w:p>
    <w:p w:rsidR="005B072C" w:rsidRP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both"/>
        <w:rPr>
          <w:sz w:val="28"/>
          <w:szCs w:val="28"/>
        </w:rPr>
      </w:pPr>
      <w:r w:rsidRPr="005B072C">
        <w:rPr>
          <w:sz w:val="28"/>
          <w:szCs w:val="28"/>
        </w:rPr>
        <w:t>Продолжительность непрерывного чтения не должна в 6 лет превышать 8 минут, а в 7-8 лет - 10 минут. Оптимальная продолжительность непрерывного письма - 2 минуты 40 секунд в начале урока, и 1 минута 45 секунд в конце (то же самое и при приготовлении домашних заданий).</w:t>
      </w:r>
    </w:p>
    <w:p w:rsidR="005B072C" w:rsidRP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both"/>
        <w:rPr>
          <w:sz w:val="28"/>
          <w:szCs w:val="28"/>
        </w:rPr>
      </w:pPr>
      <w:r w:rsidRPr="005B072C">
        <w:rPr>
          <w:sz w:val="28"/>
          <w:szCs w:val="28"/>
        </w:rPr>
        <w:t> </w:t>
      </w:r>
    </w:p>
    <w:p w:rsidR="005B072C" w:rsidRPr="005B072C" w:rsidRDefault="005B072C" w:rsidP="005B072C">
      <w:pPr>
        <w:pStyle w:val="a3"/>
        <w:shd w:val="clear" w:color="auto" w:fill="FFFFFF"/>
        <w:spacing w:before="0" w:beforeAutospacing="0" w:after="75" w:afterAutospacing="0" w:line="330" w:lineRule="atLeast"/>
        <w:ind w:firstLine="851"/>
        <w:jc w:val="both"/>
        <w:rPr>
          <w:sz w:val="28"/>
          <w:szCs w:val="28"/>
        </w:rPr>
      </w:pPr>
      <w:r w:rsidRPr="005B072C">
        <w:rPr>
          <w:sz w:val="28"/>
          <w:szCs w:val="28"/>
        </w:rPr>
        <w:t>Эффективность работы маленького школьника так же подвержена суточному ре</w:t>
      </w:r>
      <w:r>
        <w:rPr>
          <w:sz w:val="28"/>
          <w:szCs w:val="28"/>
        </w:rPr>
        <w:t>жиму, как и</w:t>
      </w:r>
      <w:r w:rsidRPr="005B072C"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 xml:space="preserve"> взрослого</w:t>
      </w:r>
      <w:r w:rsidRPr="005B072C">
        <w:rPr>
          <w:sz w:val="28"/>
          <w:szCs w:val="28"/>
        </w:rPr>
        <w:t xml:space="preserve">. Установлено, что первый урок приходится на период врабатывания в учебный процесс, второй урок - пик работоспособности. Высокое напряжение умственных сил у первоклашки не бывает долгим, и уже к третьему уроку работоспособность падает, а на четвертый урок остается минимум внутренних резервов. Школьные предметы </w:t>
      </w:r>
      <w:r>
        <w:rPr>
          <w:sz w:val="28"/>
          <w:szCs w:val="28"/>
        </w:rPr>
        <w:t>в расписании располагаются  по уровню их сложности</w:t>
      </w:r>
      <w:r w:rsidRPr="005B072C">
        <w:rPr>
          <w:sz w:val="28"/>
          <w:szCs w:val="28"/>
        </w:rPr>
        <w:t>.</w:t>
      </w:r>
    </w:p>
    <w:p w:rsidR="005B072C" w:rsidRDefault="005B072C" w:rsidP="005B072C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72874">
          <w:rPr>
            <w:rStyle w:val="a4"/>
            <w:rFonts w:ascii="Times New Roman" w:hAnsi="Times New Roman" w:cs="Times New Roman"/>
            <w:sz w:val="28"/>
            <w:szCs w:val="28"/>
          </w:rPr>
          <w:t>http://kids.to-var.com/deti/school/469</w:t>
        </w:r>
      </w:hyperlink>
    </w:p>
    <w:p w:rsidR="005B072C" w:rsidRDefault="005B072C" w:rsidP="005B072C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B072C" w:rsidRPr="005B072C" w:rsidRDefault="005B072C" w:rsidP="009C740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072C" w:rsidRPr="005B072C" w:rsidSect="005B072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2C"/>
    <w:rsid w:val="00012B27"/>
    <w:rsid w:val="005B072C"/>
    <w:rsid w:val="00771F4E"/>
    <w:rsid w:val="007E294F"/>
    <w:rsid w:val="009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07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07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ds.to-var.com/deti/school/4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2015-08-13T18:08:00Z</dcterms:created>
  <dcterms:modified xsi:type="dcterms:W3CDTF">2015-08-13T18:21:00Z</dcterms:modified>
</cp:coreProperties>
</file>