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F5" w:rsidRPr="00367944" w:rsidRDefault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кулик – небольшая болотная птица с длинными ногами.</w:t>
      </w:r>
    </w:p>
    <w:p w:rsidR="00367944" w:rsidRPr="00367944" w:rsidRDefault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челнок – выдолбленная из дерева лодка.</w:t>
      </w:r>
    </w:p>
    <w:p w:rsidR="00367944" w:rsidRPr="00367944" w:rsidRDefault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круча – крутой спуск, обрыв.</w:t>
      </w:r>
    </w:p>
    <w:p w:rsidR="00367944" w:rsidRPr="00367944" w:rsidRDefault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удаль – лихая смелость.</w:t>
      </w:r>
    </w:p>
    <w:p w:rsidR="00367944" w:rsidRPr="00367944" w:rsidRDefault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леший – сказочное человекообразное существо, живущее в лесу.</w:t>
      </w:r>
    </w:p>
    <w:p w:rsidR="00367944" w:rsidRPr="00367944" w:rsidRDefault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чёрт – в суеверии: злое, рогатое существо.</w:t>
      </w:r>
    </w:p>
    <w:p w:rsidR="00367944" w:rsidRPr="00367944" w:rsidRDefault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рига – большой сарай, в котором сушили и обмолачивали снопы хлеба.</w:t>
      </w:r>
    </w:p>
    <w:p w:rsidR="00367944" w:rsidRPr="00367944" w:rsidRDefault="00367944">
      <w:pPr>
        <w:rPr>
          <w:sz w:val="28"/>
          <w:szCs w:val="28"/>
        </w:rPr>
      </w:pPr>
    </w:p>
    <w:p w:rsidR="00367944" w:rsidRPr="00367944" w:rsidRDefault="00367944" w:rsidP="00367944">
      <w:pPr>
        <w:rPr>
          <w:sz w:val="28"/>
          <w:szCs w:val="28"/>
        </w:rPr>
      </w:pP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>кулик – небольшая болотная птица с длинными ногами.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челнок – выдолбленная из дерева лодка.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круча – крутой спуск, обрыв.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удаль – лихая смелость.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леший – сказочное человекообразное существо, живущее в лесу.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чёрт – в суеверии: злое, рогатое существо.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рига – большой сарай, в котором сушили и обмолачивали снопы хлеба.</w:t>
      </w:r>
    </w:p>
    <w:p w:rsidR="00367944" w:rsidRPr="00367944" w:rsidRDefault="00367944" w:rsidP="00367944">
      <w:pPr>
        <w:rPr>
          <w:sz w:val="28"/>
          <w:szCs w:val="28"/>
        </w:rPr>
      </w:pPr>
    </w:p>
    <w:p w:rsidR="00367944" w:rsidRPr="00367944" w:rsidRDefault="00367944" w:rsidP="00367944">
      <w:pPr>
        <w:rPr>
          <w:sz w:val="28"/>
          <w:szCs w:val="28"/>
        </w:rPr>
      </w:pPr>
    </w:p>
    <w:p w:rsidR="00367944" w:rsidRPr="00367944" w:rsidRDefault="00367944" w:rsidP="00367944">
      <w:pPr>
        <w:rPr>
          <w:sz w:val="28"/>
          <w:szCs w:val="28"/>
        </w:rPr>
      </w:pP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>кулик – небольшая болотная птица с длинными ногами.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челнок – выдолбленная из дерева лодка.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круча – крутой спуск, обрыв.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удаль – лихая смелость.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леший – сказочное человекообразное существо, живущее в лесу.</w:t>
      </w:r>
    </w:p>
    <w:p w:rsidR="00367944" w:rsidRPr="00367944" w:rsidRDefault="00367944" w:rsidP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чёрт – в суеверии: злое, рогатое существо.</w:t>
      </w:r>
    </w:p>
    <w:p w:rsidR="0011041E" w:rsidRDefault="00367944">
      <w:pPr>
        <w:rPr>
          <w:sz w:val="28"/>
          <w:szCs w:val="28"/>
        </w:rPr>
      </w:pPr>
      <w:r w:rsidRPr="00367944">
        <w:rPr>
          <w:sz w:val="28"/>
          <w:szCs w:val="28"/>
        </w:rPr>
        <w:t xml:space="preserve"> рига – большой сарай, в котором сушили и обмолачивали снопы </w:t>
      </w:r>
      <w:proofErr w:type="spellStart"/>
      <w:r w:rsidRPr="00367944">
        <w:rPr>
          <w:sz w:val="28"/>
          <w:szCs w:val="28"/>
        </w:rPr>
        <w:t>хл</w:t>
      </w:r>
      <w:proofErr w:type="spellEnd"/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Pr="0011041E" w:rsidRDefault="0011041E" w:rsidP="0011041E">
      <w:pPr>
        <w:jc w:val="center"/>
        <w:rPr>
          <w:sz w:val="200"/>
          <w:szCs w:val="144"/>
        </w:rPr>
      </w:pPr>
      <w:r w:rsidRPr="0011041E">
        <w:rPr>
          <w:sz w:val="200"/>
          <w:szCs w:val="144"/>
        </w:rPr>
        <w:lastRenderedPageBreak/>
        <w:t>восторг</w:t>
      </w:r>
    </w:p>
    <w:p w:rsidR="0011041E" w:rsidRPr="0011041E" w:rsidRDefault="0011041E">
      <w:pPr>
        <w:rPr>
          <w:sz w:val="144"/>
          <w:szCs w:val="144"/>
        </w:rPr>
      </w:pPr>
      <w:r w:rsidRPr="0011041E">
        <w:rPr>
          <w:sz w:val="144"/>
          <w:szCs w:val="144"/>
        </w:rPr>
        <w:t>(бурные положительные эмоции)</w:t>
      </w:r>
    </w:p>
    <w:p w:rsidR="0011041E" w:rsidRDefault="0011041E">
      <w:pPr>
        <w:rPr>
          <w:sz w:val="28"/>
          <w:szCs w:val="28"/>
        </w:rPr>
      </w:pPr>
    </w:p>
    <w:p w:rsidR="0011041E" w:rsidRPr="0011041E" w:rsidRDefault="0011041E">
      <w:pPr>
        <w:rPr>
          <w:sz w:val="144"/>
          <w:szCs w:val="144"/>
        </w:rPr>
      </w:pPr>
      <w:r w:rsidRPr="0011041E">
        <w:rPr>
          <w:sz w:val="200"/>
          <w:szCs w:val="144"/>
        </w:rPr>
        <w:lastRenderedPageBreak/>
        <w:t xml:space="preserve">блаженство </w:t>
      </w:r>
      <w:r w:rsidRPr="0011041E">
        <w:rPr>
          <w:sz w:val="144"/>
          <w:szCs w:val="144"/>
        </w:rPr>
        <w:t>(наслаждение)</w:t>
      </w:r>
    </w:p>
    <w:p w:rsidR="0011041E" w:rsidRDefault="0011041E">
      <w:pPr>
        <w:rPr>
          <w:sz w:val="28"/>
          <w:szCs w:val="28"/>
        </w:rPr>
      </w:pPr>
    </w:p>
    <w:p w:rsidR="0011041E" w:rsidRPr="0011041E" w:rsidRDefault="0011041E">
      <w:pPr>
        <w:rPr>
          <w:sz w:val="200"/>
          <w:szCs w:val="144"/>
        </w:rPr>
      </w:pPr>
      <w:r w:rsidRPr="0011041E">
        <w:rPr>
          <w:sz w:val="200"/>
          <w:szCs w:val="144"/>
        </w:rPr>
        <w:t xml:space="preserve">вдохновение </w:t>
      </w:r>
    </w:p>
    <w:p w:rsidR="0011041E" w:rsidRPr="0011041E" w:rsidRDefault="0011041E">
      <w:pPr>
        <w:rPr>
          <w:sz w:val="144"/>
          <w:szCs w:val="144"/>
        </w:rPr>
      </w:pPr>
      <w:r w:rsidRPr="0011041E">
        <w:rPr>
          <w:sz w:val="144"/>
          <w:szCs w:val="144"/>
        </w:rPr>
        <w:t>(хочется горы свернуть)</w:t>
      </w:r>
    </w:p>
    <w:p w:rsidR="0011041E" w:rsidRDefault="0011041E">
      <w:pPr>
        <w:rPr>
          <w:sz w:val="28"/>
          <w:szCs w:val="28"/>
        </w:rPr>
      </w:pPr>
    </w:p>
    <w:p w:rsidR="0011041E" w:rsidRPr="0011041E" w:rsidRDefault="0011041E" w:rsidP="0011041E">
      <w:pPr>
        <w:jc w:val="center"/>
        <w:rPr>
          <w:sz w:val="200"/>
          <w:szCs w:val="144"/>
        </w:rPr>
      </w:pPr>
      <w:r w:rsidRPr="0011041E">
        <w:rPr>
          <w:sz w:val="200"/>
          <w:szCs w:val="144"/>
        </w:rPr>
        <w:t>веселье</w:t>
      </w:r>
    </w:p>
    <w:p w:rsidR="0011041E" w:rsidRPr="0011041E" w:rsidRDefault="0011041E">
      <w:pPr>
        <w:rPr>
          <w:sz w:val="144"/>
          <w:szCs w:val="144"/>
        </w:rPr>
      </w:pPr>
      <w:r w:rsidRPr="0011041E">
        <w:rPr>
          <w:sz w:val="144"/>
          <w:szCs w:val="144"/>
        </w:rPr>
        <w:t>(хорошее настроение)</w:t>
      </w:r>
    </w:p>
    <w:p w:rsidR="0011041E" w:rsidRDefault="0011041E">
      <w:pPr>
        <w:rPr>
          <w:sz w:val="28"/>
          <w:szCs w:val="28"/>
        </w:rPr>
      </w:pPr>
    </w:p>
    <w:p w:rsidR="0011041E" w:rsidRPr="0011041E" w:rsidRDefault="0011041E">
      <w:pPr>
        <w:rPr>
          <w:sz w:val="144"/>
          <w:szCs w:val="144"/>
        </w:rPr>
      </w:pPr>
      <w:r w:rsidRPr="0011041E">
        <w:rPr>
          <w:sz w:val="180"/>
          <w:szCs w:val="144"/>
        </w:rPr>
        <w:lastRenderedPageBreak/>
        <w:t>воодушевление</w:t>
      </w:r>
      <w:r w:rsidRPr="0011041E">
        <w:rPr>
          <w:sz w:val="144"/>
          <w:szCs w:val="144"/>
        </w:rPr>
        <w:t xml:space="preserve"> (чувство  </w:t>
      </w:r>
      <w:proofErr w:type="spellStart"/>
      <w:r w:rsidRPr="0011041E">
        <w:rPr>
          <w:sz w:val="144"/>
          <w:szCs w:val="144"/>
        </w:rPr>
        <w:t>окрылённости</w:t>
      </w:r>
      <w:proofErr w:type="spellEnd"/>
      <w:r w:rsidRPr="0011041E">
        <w:rPr>
          <w:sz w:val="144"/>
          <w:szCs w:val="144"/>
        </w:rPr>
        <w:t>)</w:t>
      </w: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20"/>
          <w:szCs w:val="144"/>
        </w:rPr>
      </w:pPr>
    </w:p>
    <w:p w:rsidR="0011041E" w:rsidRPr="0011041E" w:rsidRDefault="0011041E">
      <w:pPr>
        <w:rPr>
          <w:sz w:val="220"/>
          <w:szCs w:val="144"/>
        </w:rPr>
      </w:pPr>
      <w:r w:rsidRPr="0011041E">
        <w:rPr>
          <w:sz w:val="220"/>
          <w:szCs w:val="144"/>
        </w:rPr>
        <w:lastRenderedPageBreak/>
        <w:t xml:space="preserve">интерес </w:t>
      </w:r>
    </w:p>
    <w:p w:rsidR="0011041E" w:rsidRPr="0011041E" w:rsidRDefault="0011041E">
      <w:pPr>
        <w:rPr>
          <w:sz w:val="144"/>
          <w:szCs w:val="144"/>
        </w:rPr>
      </w:pPr>
      <w:r>
        <w:rPr>
          <w:sz w:val="144"/>
          <w:szCs w:val="144"/>
        </w:rPr>
        <w:t xml:space="preserve">(желание </w:t>
      </w:r>
      <w:proofErr w:type="spellStart"/>
      <w:r>
        <w:rPr>
          <w:sz w:val="144"/>
          <w:szCs w:val="144"/>
        </w:rPr>
        <w:t>увидеть,</w:t>
      </w:r>
      <w:r w:rsidRPr="0011041E">
        <w:rPr>
          <w:sz w:val="144"/>
          <w:szCs w:val="144"/>
        </w:rPr>
        <w:t>узнать</w:t>
      </w:r>
      <w:proofErr w:type="spellEnd"/>
      <w:r w:rsidRPr="0011041E">
        <w:rPr>
          <w:sz w:val="144"/>
          <w:szCs w:val="144"/>
        </w:rPr>
        <w:t>)</w:t>
      </w:r>
    </w:p>
    <w:p w:rsidR="0011041E" w:rsidRPr="0011041E" w:rsidRDefault="0011041E">
      <w:pPr>
        <w:rPr>
          <w:sz w:val="220"/>
          <w:szCs w:val="144"/>
        </w:rPr>
      </w:pPr>
      <w:r w:rsidRPr="0011041E">
        <w:rPr>
          <w:sz w:val="220"/>
          <w:szCs w:val="144"/>
        </w:rPr>
        <w:t>любопытство</w:t>
      </w: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</w:p>
    <w:p w:rsidR="0011041E" w:rsidRPr="0011041E" w:rsidRDefault="0011041E">
      <w:pPr>
        <w:rPr>
          <w:sz w:val="220"/>
          <w:szCs w:val="144"/>
        </w:rPr>
      </w:pPr>
      <w:r w:rsidRPr="0011041E">
        <w:rPr>
          <w:sz w:val="220"/>
          <w:szCs w:val="144"/>
        </w:rPr>
        <w:lastRenderedPageBreak/>
        <w:t>уверенность</w:t>
      </w:r>
    </w:p>
    <w:p w:rsidR="0011041E" w:rsidRPr="0011041E" w:rsidRDefault="0011041E">
      <w:pPr>
        <w:rPr>
          <w:sz w:val="200"/>
          <w:szCs w:val="144"/>
        </w:rPr>
      </w:pPr>
      <w:r w:rsidRPr="0011041E">
        <w:rPr>
          <w:sz w:val="200"/>
          <w:szCs w:val="144"/>
        </w:rPr>
        <w:t xml:space="preserve">беспокойство </w:t>
      </w:r>
    </w:p>
    <w:p w:rsidR="0011041E" w:rsidRPr="0011041E" w:rsidRDefault="0011041E">
      <w:pPr>
        <w:rPr>
          <w:sz w:val="144"/>
          <w:szCs w:val="144"/>
        </w:rPr>
      </w:pPr>
      <w:r w:rsidRPr="0011041E">
        <w:rPr>
          <w:sz w:val="144"/>
          <w:szCs w:val="144"/>
        </w:rPr>
        <w:t>(душевное переживание)</w:t>
      </w:r>
    </w:p>
    <w:p w:rsidR="0011041E" w:rsidRPr="0011041E" w:rsidRDefault="0011041E">
      <w:pPr>
        <w:rPr>
          <w:sz w:val="144"/>
          <w:szCs w:val="144"/>
        </w:rPr>
      </w:pPr>
    </w:p>
    <w:p w:rsidR="0011041E" w:rsidRPr="0011041E" w:rsidRDefault="0011041E" w:rsidP="0011041E">
      <w:pPr>
        <w:jc w:val="center"/>
        <w:rPr>
          <w:sz w:val="240"/>
          <w:szCs w:val="144"/>
        </w:rPr>
      </w:pPr>
      <w:r w:rsidRPr="0011041E">
        <w:rPr>
          <w:sz w:val="240"/>
          <w:szCs w:val="144"/>
        </w:rPr>
        <w:lastRenderedPageBreak/>
        <w:t>боязнь</w:t>
      </w:r>
    </w:p>
    <w:p w:rsidR="0011041E" w:rsidRDefault="0011041E">
      <w:pPr>
        <w:rPr>
          <w:sz w:val="28"/>
          <w:szCs w:val="28"/>
        </w:rPr>
      </w:pPr>
    </w:p>
    <w:p w:rsidR="0011041E" w:rsidRPr="0011041E" w:rsidRDefault="0011041E">
      <w:pPr>
        <w:rPr>
          <w:sz w:val="180"/>
          <w:szCs w:val="144"/>
        </w:rPr>
      </w:pPr>
      <w:r w:rsidRPr="0011041E">
        <w:rPr>
          <w:sz w:val="180"/>
          <w:szCs w:val="144"/>
        </w:rPr>
        <w:t>взволнованность</w:t>
      </w:r>
    </w:p>
    <w:p w:rsidR="0011041E" w:rsidRDefault="0011041E">
      <w:pPr>
        <w:rPr>
          <w:sz w:val="28"/>
          <w:szCs w:val="28"/>
        </w:rPr>
      </w:pPr>
    </w:p>
    <w:p w:rsidR="0011041E" w:rsidRPr="0011041E" w:rsidRDefault="0011041E">
      <w:pPr>
        <w:rPr>
          <w:sz w:val="144"/>
          <w:szCs w:val="144"/>
        </w:rPr>
      </w:pPr>
      <w:r w:rsidRPr="0011041E">
        <w:rPr>
          <w:sz w:val="200"/>
          <w:szCs w:val="144"/>
        </w:rPr>
        <w:t>досада</w:t>
      </w:r>
      <w:r w:rsidRPr="0011041E">
        <w:rPr>
          <w:sz w:val="144"/>
          <w:szCs w:val="144"/>
        </w:rPr>
        <w:t xml:space="preserve"> (обида)</w:t>
      </w:r>
    </w:p>
    <w:p w:rsidR="0011041E" w:rsidRDefault="0011041E">
      <w:pPr>
        <w:rPr>
          <w:sz w:val="28"/>
          <w:szCs w:val="28"/>
        </w:rPr>
      </w:pPr>
    </w:p>
    <w:p w:rsidR="0011041E" w:rsidRPr="0011041E" w:rsidRDefault="0011041E" w:rsidP="0011041E">
      <w:pPr>
        <w:jc w:val="center"/>
        <w:rPr>
          <w:sz w:val="220"/>
          <w:szCs w:val="144"/>
        </w:rPr>
      </w:pPr>
      <w:r w:rsidRPr="0011041E">
        <w:rPr>
          <w:sz w:val="220"/>
          <w:szCs w:val="144"/>
        </w:rPr>
        <w:t>тревога</w:t>
      </w: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00"/>
          <w:szCs w:val="144"/>
        </w:rPr>
      </w:pPr>
    </w:p>
    <w:p w:rsidR="0011041E" w:rsidRPr="0011041E" w:rsidRDefault="0011041E">
      <w:pPr>
        <w:rPr>
          <w:sz w:val="200"/>
          <w:szCs w:val="144"/>
        </w:rPr>
      </w:pPr>
      <w:r w:rsidRPr="0011041E">
        <w:rPr>
          <w:sz w:val="200"/>
          <w:szCs w:val="144"/>
        </w:rPr>
        <w:t>настороженность</w:t>
      </w:r>
    </w:p>
    <w:p w:rsidR="0011041E" w:rsidRDefault="0011041E">
      <w:pPr>
        <w:rPr>
          <w:sz w:val="28"/>
          <w:szCs w:val="28"/>
        </w:rPr>
      </w:pPr>
    </w:p>
    <w:p w:rsidR="0011041E" w:rsidRDefault="001104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7944" w:rsidRPr="0011041E" w:rsidRDefault="00367944">
      <w:pPr>
        <w:rPr>
          <w:sz w:val="28"/>
          <w:szCs w:val="28"/>
        </w:rPr>
      </w:pPr>
    </w:p>
    <w:sectPr w:rsidR="00367944" w:rsidRPr="0011041E" w:rsidSect="001104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944"/>
    <w:rsid w:val="0011041E"/>
    <w:rsid w:val="0033631A"/>
    <w:rsid w:val="00367944"/>
    <w:rsid w:val="00DE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Космос</dc:creator>
  <cp:keywords/>
  <dc:description/>
  <cp:lastModifiedBy>Космос</cp:lastModifiedBy>
  <cp:revision>5</cp:revision>
  <cp:lastPrinted>2015-04-14T17:03:00Z</cp:lastPrinted>
  <dcterms:created xsi:type="dcterms:W3CDTF">2015-04-14T16:16:00Z</dcterms:created>
  <dcterms:modified xsi:type="dcterms:W3CDTF">2015-04-14T17:04:00Z</dcterms:modified>
</cp:coreProperties>
</file>