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88" w:rsidRPr="00A91E29" w:rsidRDefault="008B2B88" w:rsidP="00A91E2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8B2B88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8B2B88" w:rsidRPr="008B2B88" w:rsidRDefault="008B2B88" w:rsidP="00A91E2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2B88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им.</w:t>
      </w:r>
      <w:r w:rsidR="00A91E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B88">
        <w:rPr>
          <w:rFonts w:ascii="Times New Roman" w:hAnsi="Times New Roman" w:cs="Times New Roman"/>
          <w:bCs/>
          <w:sz w:val="24"/>
          <w:szCs w:val="24"/>
        </w:rPr>
        <w:t>В.</w:t>
      </w:r>
      <w:r w:rsidR="00A91E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B88">
        <w:rPr>
          <w:rFonts w:ascii="Times New Roman" w:hAnsi="Times New Roman" w:cs="Times New Roman"/>
          <w:bCs/>
          <w:sz w:val="24"/>
          <w:szCs w:val="24"/>
        </w:rPr>
        <w:t>Г.</w:t>
      </w:r>
      <w:r w:rsidR="00A91E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B88">
        <w:rPr>
          <w:rFonts w:ascii="Times New Roman" w:hAnsi="Times New Roman" w:cs="Times New Roman"/>
          <w:bCs/>
          <w:sz w:val="24"/>
          <w:szCs w:val="24"/>
        </w:rPr>
        <w:t>Шухова» г.</w:t>
      </w:r>
      <w:r w:rsidR="00A91E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B88">
        <w:rPr>
          <w:rFonts w:ascii="Times New Roman" w:hAnsi="Times New Roman" w:cs="Times New Roman"/>
          <w:bCs/>
          <w:sz w:val="24"/>
          <w:szCs w:val="24"/>
        </w:rPr>
        <w:t>Грайворона</w:t>
      </w:r>
    </w:p>
    <w:p w:rsidR="008B2B88" w:rsidRDefault="008B2B88" w:rsidP="00A91E2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B2B88">
        <w:rPr>
          <w:rFonts w:ascii="Times New Roman" w:hAnsi="Times New Roman" w:cs="Times New Roman"/>
          <w:bCs/>
          <w:sz w:val="24"/>
          <w:szCs w:val="24"/>
        </w:rPr>
        <w:t>Грайворонского</w:t>
      </w:r>
      <w:proofErr w:type="spellEnd"/>
      <w:r w:rsidRPr="008B2B88">
        <w:rPr>
          <w:rFonts w:ascii="Times New Roman" w:hAnsi="Times New Roman" w:cs="Times New Roman"/>
          <w:bCs/>
          <w:sz w:val="24"/>
          <w:szCs w:val="24"/>
        </w:rPr>
        <w:t xml:space="preserve"> района Белгородской области</w:t>
      </w:r>
    </w:p>
    <w:p w:rsidR="00A91E29" w:rsidRDefault="00A91E29" w:rsidP="00A91E2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1E29" w:rsidRPr="008B2B88" w:rsidRDefault="00A91E29" w:rsidP="00A91E29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97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112"/>
        <w:gridCol w:w="3119"/>
      </w:tblGrid>
      <w:tr w:rsidR="008B2B88" w:rsidRPr="008B2B88" w:rsidTr="00A91E29">
        <w:trPr>
          <w:trHeight w:val="1833"/>
        </w:trPr>
        <w:tc>
          <w:tcPr>
            <w:tcW w:w="1634" w:type="pct"/>
          </w:tcPr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</w:t>
            </w:r>
            <w:proofErr w:type="spellStart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им.В.Г.Шухова</w:t>
            </w:r>
            <w:proofErr w:type="spellEnd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райворона</w:t>
            </w:r>
            <w:proofErr w:type="spellEnd"/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___________Устинова О.О.</w:t>
            </w:r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A91E29">
              <w:rPr>
                <w:rFonts w:ascii="Times New Roman" w:hAnsi="Times New Roman" w:cs="Times New Roman"/>
                <w:sz w:val="24"/>
                <w:szCs w:val="24"/>
              </w:rPr>
              <w:t xml:space="preserve"> 234</w:t>
            </w:r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91E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1E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pct"/>
          </w:tcPr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«СОШ </w:t>
            </w:r>
            <w:proofErr w:type="spellStart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им.В.Г.Шухова</w:t>
            </w:r>
            <w:proofErr w:type="spellEnd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райворона</w:t>
            </w:r>
            <w:proofErr w:type="spellEnd"/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__________Сорокина М.В.</w:t>
            </w:r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«30» июня 2014г.</w:t>
            </w:r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</w:tcPr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8B2B8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Протокол № 8</w:t>
            </w:r>
          </w:p>
          <w:p w:rsidR="008B2B88" w:rsidRPr="008B2B88" w:rsidRDefault="008B2B88" w:rsidP="00A91E2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8">
              <w:rPr>
                <w:rFonts w:ascii="Times New Roman" w:hAnsi="Times New Roman" w:cs="Times New Roman"/>
                <w:sz w:val="24"/>
                <w:szCs w:val="24"/>
              </w:rPr>
              <w:t>от «26» июня 2014 г.</w:t>
            </w:r>
          </w:p>
        </w:tc>
      </w:tr>
    </w:tbl>
    <w:p w:rsidR="008B2B88" w:rsidRPr="008B2B88" w:rsidRDefault="008B2B88" w:rsidP="00A91E29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2B88" w:rsidRPr="008B2B88" w:rsidRDefault="008B2B88" w:rsidP="00A91E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2B88" w:rsidRPr="008B2B88" w:rsidRDefault="008B2B88" w:rsidP="00A91E2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B2B88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8B2B88" w:rsidRPr="008B2B88" w:rsidRDefault="008B2B88" w:rsidP="00A91E2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B2B88">
        <w:rPr>
          <w:rFonts w:ascii="Times New Roman" w:hAnsi="Times New Roman" w:cs="Times New Roman"/>
          <w:sz w:val="24"/>
          <w:szCs w:val="24"/>
        </w:rPr>
        <w:t xml:space="preserve"> к рабочей программе</w:t>
      </w:r>
    </w:p>
    <w:p w:rsidR="008B2B88" w:rsidRPr="008B2B88" w:rsidRDefault="008B2B88" w:rsidP="00A91E2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B2B88">
        <w:rPr>
          <w:rFonts w:ascii="Times New Roman" w:hAnsi="Times New Roman" w:cs="Times New Roman"/>
          <w:sz w:val="24"/>
          <w:szCs w:val="24"/>
        </w:rPr>
        <w:t xml:space="preserve">по истории для </w:t>
      </w:r>
      <w:proofErr w:type="gramStart"/>
      <w:r w:rsidRPr="008B2B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2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91E29">
        <w:rPr>
          <w:rFonts w:ascii="Times New Roman" w:hAnsi="Times New Roman" w:cs="Times New Roman"/>
          <w:sz w:val="24"/>
          <w:szCs w:val="24"/>
        </w:rPr>
        <w:t xml:space="preserve"> - 9</w:t>
      </w:r>
      <w:r w:rsidRPr="008B2B8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91E29">
        <w:rPr>
          <w:rFonts w:ascii="Times New Roman" w:hAnsi="Times New Roman" w:cs="Times New Roman"/>
          <w:sz w:val="24"/>
          <w:szCs w:val="24"/>
        </w:rPr>
        <w:t>а</w:t>
      </w:r>
    </w:p>
    <w:p w:rsidR="008B2B88" w:rsidRPr="008B2B88" w:rsidRDefault="008B2B88" w:rsidP="00A91E2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2B88" w:rsidRPr="008B2B88" w:rsidRDefault="008B2B8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2B88" w:rsidRPr="008B2B88" w:rsidRDefault="008B2B8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2B88" w:rsidRPr="008B2B88" w:rsidRDefault="008B2B8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2B88" w:rsidRDefault="008B2B8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562048" w:rsidRPr="00562048" w:rsidRDefault="00562048" w:rsidP="00562048">
      <w:pPr>
        <w:shd w:val="clear" w:color="auto" w:fill="FFFFFF"/>
        <w:autoSpaceDE w:val="0"/>
        <w:autoSpaceDN w:val="0"/>
        <w:adjustRightInd w:val="0"/>
        <w:spacing w:after="0" w:line="30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620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5 класс</w:t>
      </w:r>
    </w:p>
    <w:tbl>
      <w:tblPr>
        <w:tblpPr w:leftFromText="180" w:rightFromText="180" w:vertAnchor="text" w:horzAnchor="margin" w:tblpY="64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851"/>
        <w:gridCol w:w="1025"/>
        <w:gridCol w:w="1101"/>
        <w:gridCol w:w="1134"/>
        <w:gridCol w:w="1701"/>
      </w:tblGrid>
      <w:tr w:rsidR="00562048" w:rsidRPr="00646DE4" w:rsidTr="005C3208">
        <w:trPr>
          <w:trHeight w:val="551"/>
        </w:trPr>
        <w:tc>
          <w:tcPr>
            <w:tcW w:w="817" w:type="dxa"/>
            <w:vMerge w:val="restart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6DE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46DE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46DE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6DE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851" w:type="dxa"/>
            <w:vMerge w:val="restart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6DE4">
              <w:rPr>
                <w:rFonts w:ascii="Times New Roman" w:eastAsia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025" w:type="dxa"/>
            <w:vMerge w:val="restart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 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646D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роки 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6DE4">
              <w:rPr>
                <w:rFonts w:ascii="Times New Roman" w:eastAsia="Times New Roman" w:hAnsi="Times New Roman"/>
                <w:b/>
                <w:sz w:val="24"/>
                <w:szCs w:val="24"/>
              </w:rPr>
              <w:t>прохождения</w:t>
            </w:r>
          </w:p>
        </w:tc>
        <w:tc>
          <w:tcPr>
            <w:tcW w:w="1701" w:type="dxa"/>
            <w:vMerge w:val="restart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6DE4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62048" w:rsidRPr="00646DE4" w:rsidTr="005C3208">
        <w:trPr>
          <w:trHeight w:val="276"/>
        </w:trPr>
        <w:tc>
          <w:tcPr>
            <w:tcW w:w="817" w:type="dxa"/>
            <w:vMerge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701" w:type="dxa"/>
            <w:vMerge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62048" w:rsidRPr="00646DE4" w:rsidTr="005C3208">
        <w:trPr>
          <w:trHeight w:val="526"/>
        </w:trPr>
        <w:tc>
          <w:tcPr>
            <w:tcW w:w="817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048" w:rsidRPr="00A91E29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/>
                <w:b/>
                <w:sz w:val="24"/>
                <w:szCs w:val="24"/>
              </w:rPr>
            </w:pPr>
            <w:r w:rsidRPr="00A91E29">
              <w:rPr>
                <w:rFonts w:ascii="Times New Roman" w:hAnsi="Times New Roman"/>
                <w:b/>
                <w:sz w:val="24"/>
                <w:szCs w:val="24"/>
              </w:rPr>
              <w:t xml:space="preserve"> Пропедевтический курс:</w:t>
            </w:r>
          </w:p>
          <w:p w:rsidR="00562048" w:rsidRPr="008B2B8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ind w:left="779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91E29">
              <w:rPr>
                <w:rFonts w:ascii="Times New Roman" w:hAnsi="Times New Roman"/>
                <w:b/>
                <w:sz w:val="24"/>
                <w:szCs w:val="24"/>
              </w:rPr>
              <w:t>«Что изучает история»</w:t>
            </w:r>
          </w:p>
        </w:tc>
        <w:tc>
          <w:tcPr>
            <w:tcW w:w="851" w:type="dxa"/>
          </w:tcPr>
          <w:p w:rsidR="00562048" w:rsidRPr="00A91E29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hAnsi="Times New Roman"/>
                <w:b/>
                <w:sz w:val="24"/>
                <w:szCs w:val="24"/>
              </w:rPr>
            </w:pPr>
            <w:r w:rsidRPr="00A91E2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562048" w:rsidRPr="008B2B8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5" w:type="dxa"/>
          </w:tcPr>
          <w:p w:rsidR="00562048" w:rsidRDefault="00562048" w:rsidP="00562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62048" w:rsidRDefault="00562048" w:rsidP="00562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Default="00562048" w:rsidP="00562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Default="00562048" w:rsidP="00562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 Что изучает наука история.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Источники знания о прошлом. 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времени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Археология - помощница историков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Историческая карта. 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Этнография и генеалогия 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названия- свидетели прошлого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Государственные символы.  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работать с учебными материалами по истории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551BEE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551BEE">
              <w:rPr>
                <w:rFonts w:ascii="Times New Roman" w:hAnsi="Times New Roman"/>
                <w:sz w:val="24"/>
                <w:szCs w:val="24"/>
              </w:rPr>
              <w:t>бобщающий урок по разделу: «Введение в историю»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rPr>
          <w:trHeight w:val="300"/>
        </w:trPr>
        <w:tc>
          <w:tcPr>
            <w:tcW w:w="817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048" w:rsidRPr="00A91E29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1E29">
              <w:rPr>
                <w:rFonts w:ascii="Times New Roman" w:hAnsi="Times New Roman"/>
                <w:b/>
                <w:sz w:val="24"/>
                <w:szCs w:val="24"/>
              </w:rPr>
              <w:t>Раздел 1. Жизнь  первобытных     людей</w:t>
            </w:r>
          </w:p>
        </w:tc>
        <w:tc>
          <w:tcPr>
            <w:tcW w:w="851" w:type="dxa"/>
          </w:tcPr>
          <w:p w:rsidR="00562048" w:rsidRPr="00A91E29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ind w:left="445" w:hanging="4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1E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Древнейшие люди. </w:t>
            </w:r>
            <w:r w:rsidRPr="00BA6FAC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Возникновение искусства  и религиозных верований.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Возникновение скотоводства и земледелия.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Возникновение неравенства между людьми.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rPr>
          <w:trHeight w:val="153"/>
        </w:trPr>
        <w:tc>
          <w:tcPr>
            <w:tcW w:w="817" w:type="dxa"/>
          </w:tcPr>
          <w:p w:rsidR="00562048" w:rsidRPr="00646DE4" w:rsidRDefault="00562048" w:rsidP="00562048">
            <w:pPr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048" w:rsidRPr="00A91E29" w:rsidRDefault="00562048" w:rsidP="00562048">
            <w:pPr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1E29">
              <w:rPr>
                <w:rFonts w:ascii="Times New Roman" w:hAnsi="Times New Roman"/>
                <w:b/>
                <w:sz w:val="24"/>
                <w:szCs w:val="24"/>
              </w:rPr>
              <w:t>Раздел 2. Древний    Восток</w:t>
            </w:r>
          </w:p>
        </w:tc>
        <w:tc>
          <w:tcPr>
            <w:tcW w:w="851" w:type="dxa"/>
          </w:tcPr>
          <w:p w:rsidR="00562048" w:rsidRPr="00A91E29" w:rsidRDefault="00562048" w:rsidP="00562048">
            <w:pPr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1E2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25" w:type="dxa"/>
          </w:tcPr>
          <w:p w:rsidR="00562048" w:rsidRPr="00646DE4" w:rsidRDefault="00562048" w:rsidP="005620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62048" w:rsidRPr="00646DE4" w:rsidRDefault="00562048" w:rsidP="005620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rPr>
          <w:trHeight w:val="947"/>
        </w:trPr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Самостоятельная работа по теме: «Жизнь первобытных людей»</w:t>
            </w:r>
            <w:proofErr w:type="gramStart"/>
            <w:r w:rsidRPr="00551BE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51BEE">
              <w:rPr>
                <w:rFonts w:ascii="Times New Roman" w:hAnsi="Times New Roman"/>
                <w:sz w:val="24"/>
                <w:szCs w:val="24"/>
              </w:rPr>
              <w:t>осударство на берегах Нила.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Быт земледельцев и ремесленников. Жизнь вельможи.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Религия древних египтян.Искусство древних египтян.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В древнеегипетской школе.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rPr>
          <w:trHeight w:val="614"/>
        </w:trPr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Повторительно – обобщающий  урок по теме: «Древний Египет»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551BEE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551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Финикийские мореплаватели.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Древние евреи. Представление о Ветхом и Новом Завете.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Образование персидской державы.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551BEE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551BEE">
              <w:rPr>
                <w:rFonts w:ascii="Times New Roman" w:hAnsi="Times New Roman"/>
                <w:sz w:val="24"/>
                <w:szCs w:val="24"/>
              </w:rPr>
              <w:t>бобщающий  урок по теме: «Западная Азия в древности».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Местоположение и природа древней Индии.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Индийские касты.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Местоположение и природа древнего Китая.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Объединения Китая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rPr>
          <w:trHeight w:val="998"/>
        </w:trPr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 32.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 – обобщающий урок по разделу</w:t>
            </w:r>
            <w:r w:rsidRPr="00551BEE">
              <w:rPr>
                <w:rFonts w:ascii="Times New Roman" w:hAnsi="Times New Roman"/>
                <w:sz w:val="24"/>
                <w:szCs w:val="24"/>
              </w:rPr>
              <w:t>: «Древний Восток».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048" w:rsidRPr="00A91E29" w:rsidRDefault="00562048" w:rsidP="00562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E29">
              <w:rPr>
                <w:rFonts w:ascii="Times New Roman" w:hAnsi="Times New Roman"/>
                <w:b/>
                <w:sz w:val="24"/>
                <w:szCs w:val="24"/>
              </w:rPr>
              <w:t>Раздел 3. Древняя Греция</w:t>
            </w:r>
          </w:p>
        </w:tc>
        <w:tc>
          <w:tcPr>
            <w:tcW w:w="851" w:type="dxa"/>
          </w:tcPr>
          <w:p w:rsidR="00562048" w:rsidRPr="00A91E29" w:rsidRDefault="00562048" w:rsidP="005620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1E2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5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Природа и население Древней Греции.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Микены и Троя.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Поэма Гомера «Илиада»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51BEE">
              <w:rPr>
                <w:rFonts w:ascii="Times New Roman" w:hAnsi="Times New Roman"/>
                <w:sz w:val="24"/>
                <w:szCs w:val="24"/>
              </w:rPr>
              <w:t>«Одиссея»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Древняя Спарта 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rPr>
          <w:trHeight w:val="545"/>
        </w:trPr>
        <w:tc>
          <w:tcPr>
            <w:tcW w:w="817" w:type="dxa"/>
          </w:tcPr>
          <w:p w:rsidR="00562048" w:rsidRPr="00551BEE" w:rsidRDefault="00562048" w:rsidP="00562048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Основание греческих колоний 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Греко – персидские войны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В гаванях афинского порта Пирей 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551BEE">
              <w:rPr>
                <w:rFonts w:ascii="Times New Roman" w:hAnsi="Times New Roman"/>
                <w:sz w:val="24"/>
                <w:szCs w:val="24"/>
              </w:rPr>
              <w:t>гимнасиях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1BE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афинском </w:t>
            </w:r>
            <w:r w:rsidRPr="00551BEE">
              <w:rPr>
                <w:rFonts w:ascii="Times New Roman" w:hAnsi="Times New Roman"/>
                <w:sz w:val="24"/>
                <w:szCs w:val="24"/>
              </w:rPr>
              <w:t xml:space="preserve">театре 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 xml:space="preserve">Поход Александра Македонского на Восток 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разделу</w:t>
            </w:r>
            <w:r w:rsidRPr="00551BEE">
              <w:rPr>
                <w:rFonts w:ascii="Times New Roman" w:hAnsi="Times New Roman"/>
                <w:sz w:val="24"/>
                <w:szCs w:val="24"/>
              </w:rPr>
              <w:t>: «Древняя Греция»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2048" w:rsidRPr="007D71F8" w:rsidRDefault="00562048" w:rsidP="00562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F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D71F8">
              <w:rPr>
                <w:rFonts w:ascii="Times New Roman" w:hAnsi="Times New Roman"/>
                <w:b/>
                <w:sz w:val="24"/>
                <w:szCs w:val="24"/>
              </w:rPr>
              <w:t>. Древний Рим</w:t>
            </w:r>
          </w:p>
        </w:tc>
        <w:tc>
          <w:tcPr>
            <w:tcW w:w="851" w:type="dxa"/>
          </w:tcPr>
          <w:p w:rsidR="00562048" w:rsidRPr="007D71F8" w:rsidRDefault="00562048" w:rsidP="005620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71F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1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969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 война Рима с Карфагеном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551BEE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969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господства Рима на всем Средиземноморье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551BEE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969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20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D200F9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969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969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 xml:space="preserve">Единовластие Цезаря в Риме 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969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rPr>
          <w:trHeight w:val="524"/>
        </w:trPr>
        <w:tc>
          <w:tcPr>
            <w:tcW w:w="817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969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Соседи Римской империи. В Риме при императоре Нероне.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969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rPr>
          <w:trHeight w:val="677"/>
        </w:trPr>
        <w:tc>
          <w:tcPr>
            <w:tcW w:w="817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969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Расцвет Римской империи.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969" w:type="dxa"/>
          </w:tcPr>
          <w:p w:rsidR="00562048" w:rsidRPr="00955A47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955A47">
              <w:rPr>
                <w:rFonts w:ascii="Times New Roman" w:hAnsi="Times New Roman"/>
                <w:sz w:val="24"/>
                <w:szCs w:val="24"/>
              </w:rPr>
              <w:t>Рим- столица империи.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D200F9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D200F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562048" w:rsidRPr="00955A47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955A47">
              <w:rPr>
                <w:rFonts w:ascii="Times New Roman" w:hAnsi="Times New Roman"/>
                <w:sz w:val="24"/>
                <w:szCs w:val="24"/>
              </w:rPr>
              <w:t>Римская империя при Константине.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955A47" w:rsidRDefault="00562048" w:rsidP="00562048">
            <w:pPr>
              <w:ind w:hanging="3"/>
              <w:rPr>
                <w:rFonts w:ascii="Times New Roman" w:hAnsi="Times New Roman"/>
                <w:sz w:val="24"/>
                <w:szCs w:val="24"/>
              </w:rPr>
            </w:pPr>
            <w:r w:rsidRPr="00955A4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969" w:type="dxa"/>
          </w:tcPr>
          <w:p w:rsidR="00562048" w:rsidRPr="00955A47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955A47">
              <w:rPr>
                <w:rFonts w:ascii="Times New Roman" w:hAnsi="Times New Roman"/>
                <w:sz w:val="24"/>
                <w:szCs w:val="24"/>
              </w:rPr>
              <w:t>Взятие Рима готами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2048" w:rsidRPr="00646DE4" w:rsidTr="005C3208">
        <w:tc>
          <w:tcPr>
            <w:tcW w:w="817" w:type="dxa"/>
          </w:tcPr>
          <w:p w:rsidR="00562048" w:rsidRPr="00955A47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 w:rsidRPr="00955A4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969" w:type="dxa"/>
          </w:tcPr>
          <w:p w:rsidR="00562048" w:rsidRPr="00955A47" w:rsidRDefault="00562048" w:rsidP="00562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Итоговый п</w:t>
            </w:r>
            <w:r w:rsidRPr="00955A47">
              <w:rPr>
                <w:rFonts w:ascii="Times New Roman" w:hAnsi="Times New Roman"/>
                <w:sz w:val="24"/>
                <w:szCs w:val="24"/>
              </w:rPr>
              <w:t xml:space="preserve">овторительно </w:t>
            </w:r>
            <w:proofErr w:type="gramStart"/>
            <w:r w:rsidRPr="00955A47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955A47">
              <w:rPr>
                <w:rFonts w:ascii="Times New Roman" w:hAnsi="Times New Roman"/>
                <w:sz w:val="24"/>
                <w:szCs w:val="24"/>
              </w:rPr>
              <w:t xml:space="preserve">бобщающий  урок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55A47">
              <w:rPr>
                <w:rFonts w:ascii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5A47">
              <w:rPr>
                <w:rFonts w:ascii="Times New Roman" w:hAnsi="Times New Roman"/>
                <w:sz w:val="24"/>
                <w:szCs w:val="24"/>
              </w:rPr>
              <w:t>: « История Древнего мира».</w:t>
            </w:r>
          </w:p>
        </w:tc>
        <w:tc>
          <w:tcPr>
            <w:tcW w:w="85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62048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5а</w:t>
            </w:r>
          </w:p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2048" w:rsidRPr="00646DE4" w:rsidRDefault="00562048" w:rsidP="00562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2048" w:rsidRDefault="00562048" w:rsidP="008B2B8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8B2B88" w:rsidRPr="00551BEE" w:rsidRDefault="008B2B88" w:rsidP="008B2B88">
      <w:pPr>
        <w:rPr>
          <w:rFonts w:ascii="Times New Roman" w:hAnsi="Times New Roman"/>
          <w:caps/>
          <w:sz w:val="28"/>
          <w:szCs w:val="28"/>
        </w:rPr>
      </w:pPr>
    </w:p>
    <w:p w:rsidR="004B56F4" w:rsidRDefault="004B56F4"/>
    <w:p w:rsidR="00562048" w:rsidRDefault="00562048"/>
    <w:p w:rsidR="00562048" w:rsidRDefault="00562048"/>
    <w:p w:rsidR="00562048" w:rsidRDefault="00562048"/>
    <w:p w:rsidR="00562048" w:rsidRDefault="00562048"/>
    <w:p w:rsidR="00562048" w:rsidRPr="00562048" w:rsidRDefault="00562048" w:rsidP="00562048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20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арно-тематическое планирование 6</w:t>
      </w:r>
      <w:r w:rsidRPr="005620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Y="34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851"/>
        <w:gridCol w:w="1984"/>
        <w:gridCol w:w="851"/>
        <w:gridCol w:w="850"/>
        <w:gridCol w:w="992"/>
        <w:gridCol w:w="993"/>
        <w:gridCol w:w="1275"/>
      </w:tblGrid>
      <w:tr w:rsidR="00562048" w:rsidRPr="004E3E41" w:rsidTr="00562048">
        <w:trPr>
          <w:trHeight w:val="452"/>
        </w:trPr>
        <w:tc>
          <w:tcPr>
            <w:tcW w:w="534" w:type="dxa"/>
            <w:vMerge w:val="restart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1" w:type="dxa"/>
            <w:vMerge w:val="restart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Всеобщая история</w:t>
            </w:r>
          </w:p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851" w:type="dxa"/>
            <w:vMerge w:val="restart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учеб.</w:t>
            </w:r>
          </w:p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врем.</w:t>
            </w:r>
          </w:p>
        </w:tc>
        <w:tc>
          <w:tcPr>
            <w:tcW w:w="1984" w:type="dxa"/>
            <w:vMerge w:val="restart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России</w:t>
            </w:r>
          </w:p>
          <w:p w:rsidR="00562048" w:rsidRPr="002B5101" w:rsidRDefault="00562048" w:rsidP="0056204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851" w:type="dxa"/>
            <w:vMerge w:val="restart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Часы учеб.</w:t>
            </w:r>
          </w:p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врем.</w:t>
            </w:r>
          </w:p>
        </w:tc>
        <w:tc>
          <w:tcPr>
            <w:tcW w:w="850" w:type="dxa"/>
            <w:vMerge w:val="restart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275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62048" w:rsidRPr="004E3E41" w:rsidTr="00562048">
        <w:trPr>
          <w:trHeight w:val="735"/>
        </w:trPr>
        <w:tc>
          <w:tcPr>
            <w:tcW w:w="534" w:type="dxa"/>
            <w:vMerge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vMerge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vMerge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562048" w:rsidRPr="002B5101" w:rsidRDefault="00562048" w:rsidP="00562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0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275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048" w:rsidRPr="004E3E41" w:rsidTr="00562048">
        <w:trPr>
          <w:trHeight w:val="281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70329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048" w:rsidRPr="004E3E41" w:rsidTr="00562048">
        <w:trPr>
          <w:trHeight w:val="281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048" w:rsidRPr="004E3E41" w:rsidTr="00562048">
        <w:trPr>
          <w:trHeight w:val="281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542AC6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C6">
              <w:rPr>
                <w:rFonts w:ascii="Times New Roman" w:hAnsi="Times New Roman" w:cs="Times New Roman"/>
                <w:sz w:val="24"/>
                <w:szCs w:val="24"/>
              </w:rPr>
              <w:t>Что изучает история Отечества</w:t>
            </w:r>
          </w:p>
        </w:tc>
        <w:tc>
          <w:tcPr>
            <w:tcW w:w="851" w:type="dxa"/>
          </w:tcPr>
          <w:p w:rsidR="00562048" w:rsidRPr="00542AC6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542AC6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048" w:rsidRPr="004E3E41" w:rsidTr="00562048">
        <w:trPr>
          <w:trHeight w:val="913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Западная и Центральная Европа в 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562048" w:rsidRPr="00386E6E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62048" w:rsidRPr="00542AC6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542AC6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Pr="00542AC6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62048" w:rsidRPr="002B5101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варварских королевств. 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 в раннее Средневековье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311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Западной Европы в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983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Тема 2. Византия и арабский мир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 при Юстиниане. Борьба империи с внешними врагами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Восточные славяне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62048" w:rsidRP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народы на территории России 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Восточные славяне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Русь в 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первой половине 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62048" w:rsidRP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Формирование Древнерусского государства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Первые киевские князья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Владимир Святославович. Принятие христианства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Расцвет Древнерусского государства при Ярославе Мудром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562048" w:rsidRPr="00542AC6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542AC6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542AC6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C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Древней Руси 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Быт и нравы Древней Руси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542AC6" w:rsidTr="00562048">
        <w:trPr>
          <w:trHeight w:val="915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обобщающий урок по </w:t>
            </w:r>
            <w:r w:rsidRPr="00542AC6">
              <w:rPr>
                <w:rFonts w:ascii="Times New Roman" w:hAnsi="Times New Roman" w:cs="Times New Roman"/>
                <w:sz w:val="24"/>
                <w:szCs w:val="24"/>
              </w:rPr>
              <w:t xml:space="preserve">теме:Русь в </w:t>
            </w:r>
            <w:r w:rsidRPr="0054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42AC6">
              <w:rPr>
                <w:rFonts w:ascii="Times New Roman" w:hAnsi="Times New Roman" w:cs="Times New Roman"/>
                <w:sz w:val="24"/>
                <w:szCs w:val="24"/>
              </w:rPr>
              <w:t xml:space="preserve">- первой половине </w:t>
            </w:r>
            <w:r w:rsidRPr="0054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42AC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1235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ислама. Арабский халифат и его распад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Тема 3. Средневековое европейское общество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городов. Городское ремесло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Крестовые походы.  Католицизм 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 Католическая церковь и еретики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Государства Европы в 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570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proofErr w:type="gramEnd"/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вв.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Как происходило объединение Франции 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конце XV века во Франции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1263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Государства, оставшиеся раздробленными: Германия и Италия в 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proofErr w:type="gramStart"/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Default="00562048" w:rsidP="00562048">
            <w:pPr>
              <w:jc w:val="center"/>
            </w:pP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Русь во второй половине 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62048" w:rsidRP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Начало раздробления Древнерусского государства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A1038E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Главные политические центры Руси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A1038E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Главные политические центры Руси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A1038E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</w:tcPr>
          <w:p w:rsidR="00562048" w:rsidRPr="00562048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Нашествие с Востока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A1038E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562048" w:rsidRDefault="00562048" w:rsidP="00562048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993" w:type="dxa"/>
          </w:tcPr>
          <w:p w:rsidR="00562048" w:rsidRPr="00562048" w:rsidRDefault="00562048" w:rsidP="00562048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275" w:type="dxa"/>
          </w:tcPr>
          <w:p w:rsidR="00562048" w:rsidRPr="00562048" w:rsidRDefault="00562048" w:rsidP="00562048">
            <w:pPr>
              <w:jc w:val="center"/>
              <w:rPr>
                <w:b/>
                <w:highlight w:val="lightGray"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Борьба Руси с западными завоевателями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A1038E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Русь и Литва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русских земель в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:rsidR="00562048" w:rsidRPr="00A1038E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в древности 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542AC6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теме: «Русь во второй половине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Pr="00E33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Default="00562048" w:rsidP="00562048">
            <w:pPr>
              <w:jc w:val="center"/>
            </w:pP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Образование единого русского государства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62048" w:rsidRP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Предпосылки объединения русских земель. Усиление московского княжества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Москва – центр борьбы с ордынским владычеством. Куликовская битва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и его соседи в конце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- середине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в конце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государство в   конце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в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социальные слои Российского государства в 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853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«Образование единого русского государства</w:t>
            </w:r>
            <w:r w:rsidRPr="00E337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853"/>
        </w:trPr>
        <w:tc>
          <w:tcPr>
            <w:tcW w:w="534" w:type="dxa"/>
          </w:tcPr>
          <w:p w:rsidR="00562048" w:rsidRDefault="00562048" w:rsidP="00562048">
            <w:pPr>
              <w:jc w:val="center"/>
            </w:pP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Московское государство в 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веке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2048" w:rsidRP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853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Ивана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Опричнина 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766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</w:t>
            </w:r>
            <w:proofErr w:type="gramStart"/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End"/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Pr="00570329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</w:t>
            </w:r>
            <w:proofErr w:type="gramStart"/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End"/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в </w:t>
            </w:r>
            <w:r w:rsidRPr="0057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703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gramStart"/>
            <w:r w:rsidRPr="0057032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570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proofErr w:type="gramStart"/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бобщающий урок по теме:Московское государство в </w:t>
            </w:r>
            <w:r w:rsidRPr="00E3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423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Культурное наследие </w:t>
            </w:r>
            <w:proofErr w:type="spellStart"/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Средвеневековья</w:t>
            </w:r>
            <w:proofErr w:type="spellEnd"/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</w:rPr>
            </w:pPr>
            <w:r w:rsidRPr="00705D6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Культура Западной Европы в Средние века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1016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</w:rPr>
            </w:pPr>
            <w:r w:rsidRPr="00705D6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Культура Западной Европы в Средние века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976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</w:rPr>
            </w:pPr>
            <w:r w:rsidRPr="00705D6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>Культура Западной Европы в Средние века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967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Тема 6.  Народы Азии, Америки в эпоху Средневековья</w:t>
            </w:r>
          </w:p>
        </w:tc>
        <w:tc>
          <w:tcPr>
            <w:tcW w:w="851" w:type="dxa"/>
          </w:tcPr>
          <w:p w:rsidR="00562048" w:rsidRPr="00570329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3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</w:rPr>
            </w:pPr>
            <w:r w:rsidRPr="00705D6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65">
              <w:rPr>
                <w:rFonts w:ascii="Times New Roman" w:hAnsi="Times New Roman" w:cs="Times New Roman"/>
                <w:sz w:val="24"/>
                <w:szCs w:val="24"/>
              </w:rPr>
              <w:t xml:space="preserve">Народы Азии, Америки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Средневековье</w:t>
            </w: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648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</w:rPr>
            </w:pPr>
            <w:r w:rsidRPr="00705D6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  <w:tr w:rsidR="00562048" w:rsidRPr="004E3E41" w:rsidTr="00562048">
        <w:trPr>
          <w:trHeight w:val="749"/>
        </w:trPr>
        <w:tc>
          <w:tcPr>
            <w:tcW w:w="534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</w:rPr>
            </w:pPr>
            <w:r w:rsidRPr="00705D6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</w:tcPr>
          <w:p w:rsidR="00562048" w:rsidRPr="00705D65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2048" w:rsidRPr="00E33750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и обобщение </w:t>
            </w:r>
          </w:p>
        </w:tc>
        <w:tc>
          <w:tcPr>
            <w:tcW w:w="851" w:type="dxa"/>
          </w:tcPr>
          <w:p w:rsidR="00562048" w:rsidRPr="00DC3F5B" w:rsidRDefault="00562048" w:rsidP="0056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2048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562048" w:rsidRPr="00E33750" w:rsidRDefault="00562048" w:rsidP="005620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62048" w:rsidRPr="004E3E41" w:rsidRDefault="00562048" w:rsidP="00562048">
            <w:pPr>
              <w:jc w:val="center"/>
              <w:rPr>
                <w:b/>
              </w:rPr>
            </w:pPr>
          </w:p>
        </w:tc>
      </w:tr>
    </w:tbl>
    <w:p w:rsidR="00562048" w:rsidRDefault="00562048"/>
    <w:p w:rsidR="004B56F4" w:rsidRDefault="004B56F4" w:rsidP="004B56F4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both"/>
        <w:rPr>
          <w:bCs/>
          <w:color w:val="000000"/>
        </w:rPr>
      </w:pPr>
    </w:p>
    <w:p w:rsidR="00133AE0" w:rsidRDefault="00133AE0"/>
    <w:p w:rsidR="00133AE0" w:rsidRDefault="00133AE0"/>
    <w:p w:rsidR="00984685" w:rsidRDefault="00984685"/>
    <w:p w:rsidR="00984685" w:rsidRDefault="00984685"/>
    <w:p w:rsidR="00984685" w:rsidRDefault="00984685"/>
    <w:p w:rsidR="00984685" w:rsidRDefault="00984685"/>
    <w:p w:rsidR="00570329" w:rsidRDefault="00570329"/>
    <w:p w:rsidR="00570329" w:rsidRDefault="00570329"/>
    <w:p w:rsidR="00570329" w:rsidRDefault="00570329"/>
    <w:p w:rsidR="00D81000" w:rsidRDefault="00562048" w:rsidP="00D44B27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center"/>
      </w:pPr>
      <w:r w:rsidRPr="005620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арно-тематическое планирование 7</w:t>
      </w:r>
      <w:r w:rsidRPr="005620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2551"/>
        <w:gridCol w:w="992"/>
        <w:gridCol w:w="1418"/>
        <w:gridCol w:w="1276"/>
        <w:gridCol w:w="1134"/>
      </w:tblGrid>
      <w:tr w:rsidR="00A0465D" w:rsidRPr="00984685" w:rsidTr="001C424E">
        <w:trPr>
          <w:trHeight w:val="619"/>
        </w:trPr>
        <w:tc>
          <w:tcPr>
            <w:tcW w:w="675" w:type="dxa"/>
          </w:tcPr>
          <w:p w:rsidR="00A0465D" w:rsidRPr="00481164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A0465D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A0465D" w:rsidRPr="00481164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0465D" w:rsidRPr="00481164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465D" w:rsidRPr="00481164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A0465D" w:rsidRPr="00481164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0465D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A0465D" w:rsidRPr="00481164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0465D" w:rsidRPr="00481164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465D" w:rsidRPr="00481164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gridSpan w:val="2"/>
            <w:vMerge w:val="restart"/>
          </w:tcPr>
          <w:p w:rsidR="00A0465D" w:rsidRDefault="00A0465D" w:rsidP="00A0465D">
            <w:pPr>
              <w:spacing w:after="0"/>
              <w:ind w:left="-2376" w:hanging="12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</w:t>
            </w:r>
          </w:p>
          <w:p w:rsidR="00A0465D" w:rsidRPr="00481164" w:rsidRDefault="00A0465D" w:rsidP="00A0465D">
            <w:pPr>
              <w:spacing w:after="0"/>
              <w:ind w:left="-2376" w:hanging="12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134" w:type="dxa"/>
            <w:vMerge w:val="restart"/>
          </w:tcPr>
          <w:p w:rsidR="00A0465D" w:rsidRDefault="00A0465D" w:rsidP="00A0465D">
            <w:pPr>
              <w:spacing w:after="0"/>
              <w:ind w:left="-2376" w:hanging="12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A0465D" w:rsidRPr="00481164" w:rsidRDefault="00A0465D" w:rsidP="00A0465D">
            <w:pPr>
              <w:spacing w:after="0"/>
              <w:ind w:left="-2376" w:hanging="12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1164">
              <w:rPr>
                <w:rFonts w:ascii="Times New Roman" w:hAnsi="Times New Roman" w:cs="Times New Roman"/>
                <w:b/>
                <w:sz w:val="24"/>
                <w:szCs w:val="24"/>
              </w:rPr>
              <w:t>чания</w:t>
            </w:r>
            <w:proofErr w:type="spellEnd"/>
          </w:p>
        </w:tc>
      </w:tr>
      <w:tr w:rsidR="00A0465D" w:rsidRPr="00984685" w:rsidTr="00304F30">
        <w:trPr>
          <w:trHeight w:val="317"/>
        </w:trPr>
        <w:tc>
          <w:tcPr>
            <w:tcW w:w="675" w:type="dxa"/>
            <w:vMerge w:val="restart"/>
          </w:tcPr>
          <w:p w:rsidR="00A0465D" w:rsidRPr="00481164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0465D" w:rsidRPr="00A0465D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Раздел,  тема</w:t>
            </w:r>
          </w:p>
        </w:tc>
        <w:tc>
          <w:tcPr>
            <w:tcW w:w="709" w:type="dxa"/>
            <w:vMerge/>
          </w:tcPr>
          <w:p w:rsidR="00A0465D" w:rsidRPr="00481164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0465D" w:rsidRPr="00A0465D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vMerge w:val="restart"/>
          </w:tcPr>
          <w:p w:rsidR="00A0465D" w:rsidRPr="00481164" w:rsidRDefault="00A0465D" w:rsidP="00304F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A0465D" w:rsidRPr="00481164" w:rsidRDefault="00A0465D" w:rsidP="00304F30">
            <w:pPr>
              <w:spacing w:after="0"/>
              <w:ind w:left="-2376" w:hanging="12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465D" w:rsidRPr="00481164" w:rsidRDefault="00A0465D" w:rsidP="00304F30">
            <w:pPr>
              <w:spacing w:after="0"/>
              <w:ind w:left="-2376" w:hanging="12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51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1000" w:rsidRPr="00984685" w:rsidRDefault="00304F30" w:rsidP="00304F30">
            <w:pPr>
              <w:tabs>
                <w:tab w:val="center" w:pos="-1224"/>
                <w:tab w:val="right" w:pos="1202"/>
              </w:tabs>
              <w:ind w:left="-2376" w:hanging="1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100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F30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1000" w:rsidRPr="00984685" w:rsidRDefault="00304F30" w:rsidP="00304F30">
            <w:pPr>
              <w:tabs>
                <w:tab w:val="center" w:pos="-1295"/>
                <w:tab w:val="left" w:pos="1026"/>
              </w:tabs>
              <w:ind w:left="-2376" w:hanging="1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1000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F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30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факту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81000" w:rsidRPr="00984685" w:rsidRDefault="00D81000" w:rsidP="00481164">
            <w:pPr>
              <w:ind w:left="-2376" w:hanging="1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4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371AB0" w:rsidRDefault="00D81000" w:rsidP="00984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1AB0">
              <w:rPr>
                <w:rFonts w:ascii="Times New Roman" w:hAnsi="Times New Roman" w:cs="Times New Roman"/>
                <w:b/>
                <w:sz w:val="24"/>
                <w:szCs w:val="24"/>
              </w:rPr>
              <w:t>Часть 1 Европа и мир в начале нового времени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Default="00D81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00" w:rsidRPr="00984685" w:rsidRDefault="00D81000" w:rsidP="00D8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и их последствия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6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16-17 веках. Абсолютизм в Европе.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6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6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слои европейского общества, их отличительные черты. Европейское население и основные черты повседневной жизни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A0465D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Россия на рубеже 16-17 веков.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7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Бориса Годунова.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Эпоха Возрождения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первые гуманисты.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Рождение новой европейской науки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2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D7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Реформация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борьба за переустройство церкви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2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D7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Реформация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борьба за переустройство церкви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85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Реформация в Англии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85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войны и абсолютная монархия во Франции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64" w:rsidRPr="00984685" w:rsidTr="00304F30">
        <w:trPr>
          <w:trHeight w:val="2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b/>
                <w:sz w:val="24"/>
                <w:szCs w:val="24"/>
              </w:rPr>
              <w:t>Тема 2.     Россия в 17 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7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России. Первые Романовы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7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37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17в. Сословия российского общества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6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Нидерландская революция и рождение свободной республики Голландии.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10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Буржуазная революция в Англии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9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proofErr w:type="gramStart"/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 – Х</w:t>
            </w:r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 вв. Тридцатилетняя </w:t>
            </w:r>
            <w:r w:rsidRPr="007F4C2D">
              <w:rPr>
                <w:rFonts w:ascii="Times New Roman" w:hAnsi="Times New Roman" w:cs="Times New Roman"/>
                <w:sz w:val="24"/>
                <w:szCs w:val="24"/>
              </w:rPr>
              <w:t>война.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7F4C2D" w:rsidRDefault="00D81000" w:rsidP="00CB2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7F4C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F4C2D">
              <w:rPr>
                <w:rFonts w:ascii="Times New Roman" w:hAnsi="Times New Roman" w:cs="Times New Roman"/>
                <w:b/>
                <w:sz w:val="24"/>
                <w:szCs w:val="24"/>
              </w:rPr>
              <w:t>. Эпоха просвещения. Время преобразований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7F4C2D" w:rsidRDefault="00D81000" w:rsidP="00CB2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Западноевропейская культура 18 век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5B71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4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Власть и церковь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17 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8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Культура России в 17 в. Сословный быт России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6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371AB0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к</w:t>
            </w:r>
            <w:r w:rsidRPr="00371AB0">
              <w:rPr>
                <w:rFonts w:ascii="Times New Roman" w:hAnsi="Times New Roman" w:cs="Times New Roman"/>
                <w:sz w:val="24"/>
                <w:szCs w:val="24"/>
              </w:rPr>
              <w:t>рай в 17 веке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CB2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88"/>
        </w:trPr>
        <w:tc>
          <w:tcPr>
            <w:tcW w:w="675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разделу «Россия в 17 веке»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tabs>
                <w:tab w:val="left" w:pos="536"/>
              </w:tabs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в Англии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b/>
                <w:sz w:val="24"/>
                <w:szCs w:val="24"/>
              </w:rPr>
              <w:t>Тема 3. Россия в первой четверти 18 века.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D22F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D22F4E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4E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петровских </w:t>
            </w:r>
            <w:r w:rsidRPr="00D2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D22F4E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05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Петра </w:t>
            </w:r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35 -36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Реформы в экономике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6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Петра </w:t>
            </w:r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8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Народные движения первой четверти 18 века.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3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41 - 42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Развитие культуры и изменения в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Быт</w:t>
            </w: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в период Петровских преобразований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4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«Россия в первой четверти 18 века»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b/>
                <w:sz w:val="24"/>
                <w:szCs w:val="24"/>
              </w:rPr>
              <w:t>Тема 4. Россия 1725 -1762 гг.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7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05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 в России.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9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России 1725 -1762 гг.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1725 -1762 гг.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5B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Североамериканские колонии в борьбе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независимость. Образование США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5B712A" w:rsidRDefault="00D81000" w:rsidP="005B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 Причины и начало Великой французской революции.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5B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5B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Государственный переворот 18 брюмера 1799г.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7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Страны Востока в 15-17 веках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7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5B712A" w:rsidRDefault="00D81000" w:rsidP="0098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 w:rsidRPr="005B71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B712A">
              <w:rPr>
                <w:rFonts w:ascii="Times New Roman" w:hAnsi="Times New Roman" w:cs="Times New Roman"/>
                <w:b/>
                <w:sz w:val="24"/>
                <w:szCs w:val="24"/>
              </w:rPr>
              <w:t>. Традиционные общества в Раннее Новое время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5B712A" w:rsidRDefault="00D81000" w:rsidP="0098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Колониальный период в Латинской  Америке.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общества Востока. Начало европейской колонизации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Россия в 1762-1800г</w:t>
            </w:r>
            <w:proofErr w:type="gramStart"/>
            <w:r w:rsidRPr="00984685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 и ее внутренняя политика</w:t>
            </w:r>
          </w:p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мысли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Крестьянская война под </w:t>
            </w:r>
            <w:r w:rsidRPr="00984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предводительством Е.И. Пугачева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86" w:rsidRPr="00984685" w:rsidRDefault="000F6386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386" w:rsidRPr="00984685" w:rsidRDefault="000F6386" w:rsidP="00984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6386" w:rsidRPr="00984685" w:rsidRDefault="000F6386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F6386" w:rsidRPr="00984685" w:rsidRDefault="000F6386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6386" w:rsidRPr="00984685" w:rsidRDefault="000F6386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F6386" w:rsidRPr="00984685" w:rsidRDefault="000F6386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6386" w:rsidRPr="00984685" w:rsidRDefault="000F6386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6386" w:rsidRPr="00984685" w:rsidRDefault="000F6386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Внешняя политика  России 1762-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984685">
                <w:rPr>
                  <w:rFonts w:ascii="Times New Roman" w:hAnsi="Times New Roman" w:cs="Times New Roman"/>
                  <w:sz w:val="24"/>
                  <w:szCs w:val="24"/>
                </w:rPr>
                <w:t>1800 г</w:t>
              </w:r>
            </w:smartTag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448"/>
        </w:trPr>
        <w:tc>
          <w:tcPr>
            <w:tcW w:w="675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Павла </w:t>
            </w:r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820"/>
        </w:trPr>
        <w:tc>
          <w:tcPr>
            <w:tcW w:w="675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40"/>
        </w:trPr>
        <w:tc>
          <w:tcPr>
            <w:tcW w:w="675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1985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России  </w:t>
            </w:r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</w:t>
            </w:r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Быт горожан и деревни </w:t>
            </w:r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</w:t>
            </w:r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40"/>
        </w:trPr>
        <w:tc>
          <w:tcPr>
            <w:tcW w:w="675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«Россия в 1762-1800г.г»</w:t>
            </w:r>
          </w:p>
        </w:tc>
        <w:tc>
          <w:tcPr>
            <w:tcW w:w="709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540"/>
        </w:trPr>
        <w:tc>
          <w:tcPr>
            <w:tcW w:w="675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Родной край в 18 веке.</w:t>
            </w:r>
          </w:p>
        </w:tc>
        <w:tc>
          <w:tcPr>
            <w:tcW w:w="709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F30" w:rsidRPr="00984685" w:rsidTr="00304F30">
        <w:trPr>
          <w:trHeight w:val="304"/>
        </w:trPr>
        <w:tc>
          <w:tcPr>
            <w:tcW w:w="675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по курсу истории России </w:t>
            </w:r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84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1000" w:rsidRPr="00984685" w:rsidRDefault="00D81000" w:rsidP="0098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685" w:rsidRPr="00984685" w:rsidRDefault="00984685">
      <w:pPr>
        <w:rPr>
          <w:rFonts w:ascii="Times New Roman" w:hAnsi="Times New Roman" w:cs="Times New Roman"/>
          <w:sz w:val="24"/>
          <w:szCs w:val="24"/>
        </w:rPr>
      </w:pPr>
    </w:p>
    <w:p w:rsidR="00A35ADA" w:rsidRDefault="00A35ADA" w:rsidP="00BC762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35ADA" w:rsidRDefault="00A35ADA" w:rsidP="00BC762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1EBF" w:rsidRDefault="00471EBF" w:rsidP="00471EBF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1EBF" w:rsidRPr="00562048" w:rsidRDefault="00471EBF" w:rsidP="00471EBF">
      <w:pPr>
        <w:shd w:val="clear" w:color="auto" w:fill="FFFFFF"/>
        <w:autoSpaceDE w:val="0"/>
        <w:autoSpaceDN w:val="0"/>
        <w:adjustRightInd w:val="0"/>
        <w:spacing w:after="0" w:line="30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20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арно-тематическое планирование 8</w:t>
      </w:r>
      <w:r w:rsidRPr="005620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A35ADA" w:rsidRDefault="00A35ADA" w:rsidP="00BC762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706"/>
        <w:gridCol w:w="2980"/>
        <w:gridCol w:w="704"/>
        <w:gridCol w:w="1133"/>
        <w:gridCol w:w="1139"/>
        <w:gridCol w:w="797"/>
        <w:gridCol w:w="337"/>
      </w:tblGrid>
      <w:tr w:rsidR="00A0465D" w:rsidRPr="00F63534" w:rsidTr="005C3208">
        <w:trPr>
          <w:trHeight w:val="840"/>
        </w:trPr>
        <w:tc>
          <w:tcPr>
            <w:tcW w:w="566" w:type="dxa"/>
            <w:vMerge w:val="restart"/>
          </w:tcPr>
          <w:p w:rsidR="00A0465D" w:rsidRPr="00A0465D" w:rsidRDefault="00A0465D" w:rsidP="005C32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3" w:type="dxa"/>
          </w:tcPr>
          <w:p w:rsidR="00A0465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706" w:type="dxa"/>
            <w:vMerge w:val="restart"/>
          </w:tcPr>
          <w:p w:rsidR="00A0465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465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80" w:type="dxa"/>
          </w:tcPr>
          <w:p w:rsidR="00A0465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704" w:type="dxa"/>
            <w:vMerge w:val="restart"/>
          </w:tcPr>
          <w:p w:rsidR="003915FF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465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72" w:type="dxa"/>
            <w:gridSpan w:val="2"/>
            <w:vMerge w:val="restart"/>
          </w:tcPr>
          <w:p w:rsidR="00A0465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134" w:type="dxa"/>
            <w:gridSpan w:val="2"/>
            <w:vMerge w:val="restart"/>
          </w:tcPr>
          <w:p w:rsidR="00A0465D" w:rsidRPr="00A0465D" w:rsidRDefault="00A0465D" w:rsidP="00AF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0465D" w:rsidRPr="00F63534" w:rsidTr="005C3208">
        <w:trPr>
          <w:trHeight w:val="517"/>
        </w:trPr>
        <w:tc>
          <w:tcPr>
            <w:tcW w:w="566" w:type="dxa"/>
            <w:vMerge/>
          </w:tcPr>
          <w:p w:rsidR="00A0465D" w:rsidRPr="00A0465D" w:rsidRDefault="00A0465D" w:rsidP="005C32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</w:tcPr>
          <w:p w:rsidR="00A0465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706" w:type="dxa"/>
            <w:vMerge/>
          </w:tcPr>
          <w:p w:rsidR="00A0465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</w:tcPr>
          <w:p w:rsidR="00A0465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704" w:type="dxa"/>
            <w:vMerge/>
          </w:tcPr>
          <w:p w:rsidR="00A0465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  <w:tcBorders>
              <w:bottom w:val="single" w:sz="4" w:space="0" w:color="auto"/>
            </w:tcBorders>
          </w:tcPr>
          <w:p w:rsidR="00A0465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0465D" w:rsidRPr="00A0465D" w:rsidRDefault="00A0465D" w:rsidP="00AF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74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F362D" w:rsidRPr="00A0465D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F362D" w:rsidRPr="00A0465D" w:rsidRDefault="00A0465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43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D" w:rsidRPr="00F63534" w:rsidRDefault="00CF362D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A0465D" w:rsidRDefault="004762A5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="00CF362D" w:rsidRPr="00A04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="00CF362D" w:rsidRPr="00A0465D">
              <w:rPr>
                <w:rFonts w:ascii="Times New Roman" w:hAnsi="Times New Roman"/>
                <w:b/>
                <w:sz w:val="24"/>
                <w:szCs w:val="24"/>
              </w:rPr>
              <w:t>. Становление индустриального общества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5C32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8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4944B5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традиционного общества к обществу индустриальному. Время технического прогресса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218A1" w:rsidRPr="00F63534" w:rsidTr="005C3208">
        <w:trPr>
          <w:trHeight w:val="42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городов. Изменения в структуре населения индустриального общества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218A1" w:rsidRPr="00F63534" w:rsidTr="005C3208">
        <w:trPr>
          <w:trHeight w:val="71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A0465D" w:rsidRDefault="000848BA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="00CF362D" w:rsidRPr="00A04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A0465D">
              <w:rPr>
                <w:rFonts w:ascii="Times New Roman" w:hAnsi="Times New Roman"/>
                <w:b/>
                <w:sz w:val="24"/>
                <w:szCs w:val="24"/>
              </w:rPr>
              <w:t xml:space="preserve">: «Россия в первой половине </w:t>
            </w:r>
            <w:r w:rsidR="00CF362D" w:rsidRPr="00A04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CF362D" w:rsidRPr="00A0465D">
              <w:rPr>
                <w:rFonts w:ascii="Times New Roman" w:hAnsi="Times New Roman"/>
                <w:b/>
                <w:sz w:val="24"/>
                <w:szCs w:val="24"/>
              </w:rPr>
              <w:t xml:space="preserve"> века».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A0465D" w:rsidRDefault="000848BA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218A1" w:rsidRPr="00F63534" w:rsidTr="005C3208">
        <w:trPr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0848BA" w:rsidP="005C32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 рубеже  веков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0848BA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4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Материальная культура и изменения в повседневной жизни общества.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4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Развитие науки в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8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Идейные течения в обществознании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80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 в1801-1806 гг.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0848BA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74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A0465D" w:rsidRDefault="004762A5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F362D" w:rsidRPr="00A04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CF362D" w:rsidRPr="00A0465D">
              <w:rPr>
                <w:rFonts w:ascii="Times New Roman" w:hAnsi="Times New Roman"/>
                <w:b/>
                <w:sz w:val="24"/>
                <w:szCs w:val="24"/>
              </w:rPr>
              <w:t>. Строительство новой Европы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A0465D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24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 в период консульства и империи.  Франция: экономическая жизнь и политическое устройство после Реставрации Бурбонов.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67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 в 1801 – 1812 гг.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37169A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6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7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tabs>
                <w:tab w:val="left" w:pos="8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Заграничный поход русской армии. Внешняя политика в 1813-1825 гг.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3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 после войны 1812 года.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75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Социально – экономическое развитие после Отечественной войны 1812г.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78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Англия в первой половине 19 века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6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объединение Германии Борьба за независимость и национальное объединение Италии</w:t>
            </w:r>
            <w:r w:rsidR="00CF362D" w:rsidRPr="00F635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AF6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7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19 -20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Франко-прусская война. Парижская коммуна.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F2221C" w:rsidP="00AF6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70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Общественная жизнь в первой четверти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>в. Движение декабристов.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6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Восстание декабристов и его последствия.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34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A0465D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0465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F362D" w:rsidRPr="00A046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CF362D" w:rsidRPr="00A0465D">
              <w:rPr>
                <w:rFonts w:ascii="Times New Roman" w:hAnsi="Times New Roman"/>
                <w:b/>
                <w:sz w:val="24"/>
                <w:szCs w:val="24"/>
              </w:rPr>
              <w:t>. Европа: время реформ и колониальных захватов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A0465D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71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Германская империя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5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Создание Британской империи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6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Третья республика во Франции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218A1" w:rsidRPr="00F63534" w:rsidTr="005C3208">
        <w:trPr>
          <w:trHeight w:val="77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0848BA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Италия: время реформ и колониальных захватов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860"/>
        </w:trPr>
        <w:tc>
          <w:tcPr>
            <w:tcW w:w="566" w:type="dxa"/>
            <w:tcBorders>
              <w:top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От Австрийской империи к Австро-Венгрии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34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222944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37169A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политика Николая</w:t>
            </w:r>
            <w:r w:rsidR="00CF362D" w:rsidRPr="00F635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8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222944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37169A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Социа</w:t>
            </w:r>
            <w:r w:rsidR="0037169A">
              <w:rPr>
                <w:rFonts w:ascii="Times New Roman" w:hAnsi="Times New Roman"/>
                <w:sz w:val="24"/>
                <w:szCs w:val="24"/>
              </w:rPr>
              <w:t xml:space="preserve">льно – экономическое развитие России в период правления Николая </w:t>
            </w:r>
            <w:r w:rsidR="003716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4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0848BA" w:rsidRDefault="00222944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Внешняя политика </w:t>
            </w:r>
          </w:p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Николая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37169A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222944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в годы правления Николая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shd w:val="clear" w:color="auto" w:fill="FFFFFF"/>
              <w:tabs>
                <w:tab w:val="left" w:pos="1145"/>
              </w:tabs>
              <w:spacing w:before="100" w:beforeAutospacing="1" w:after="100" w:afterAutospacing="1" w:line="360" w:lineRule="auto"/>
              <w:ind w:firstLine="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81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222944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Крымская война 1853- 1856 гг. оборона Севастополя.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shd w:val="clear" w:color="auto" w:fill="FFFFFF"/>
              <w:tabs>
                <w:tab w:val="left" w:pos="1145"/>
              </w:tabs>
              <w:spacing w:before="100" w:beforeAutospacing="1" w:after="100" w:afterAutospacing="1" w:line="360" w:lineRule="auto"/>
              <w:ind w:firstLine="1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8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222944" w:rsidP="00AF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88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222944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Русские первооткрыватели и путешественники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AF6F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222944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Художественная культура</w:t>
            </w:r>
            <w:r w:rsidR="00974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>Быт и обычаи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A" w:rsidRDefault="00222944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69A" w:rsidRPr="00D33544" w:rsidRDefault="0037169A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44">
              <w:rPr>
                <w:rFonts w:ascii="Times New Roman" w:hAnsi="Times New Roman"/>
                <w:sz w:val="24"/>
                <w:szCs w:val="24"/>
              </w:rPr>
              <w:t xml:space="preserve">Родной край в первой половине </w:t>
            </w:r>
            <w:r w:rsidRPr="00D3354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3354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37169A" w:rsidRPr="00F63534" w:rsidRDefault="0037169A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37169A" w:rsidRPr="00F63534" w:rsidRDefault="0037169A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7169A" w:rsidRPr="00F63534" w:rsidRDefault="0037169A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37169A" w:rsidRPr="00F63534" w:rsidRDefault="0037169A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37169A" w:rsidRPr="00F63534" w:rsidRDefault="0037169A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69A" w:rsidRPr="00F63534" w:rsidRDefault="0037169A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3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D33544" w:rsidRDefault="00CF362D" w:rsidP="005C3208">
            <w:pPr>
              <w:tabs>
                <w:tab w:val="left" w:pos="29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44">
              <w:rPr>
                <w:rFonts w:ascii="Times New Roman" w:hAnsi="Times New Roman"/>
                <w:sz w:val="24"/>
                <w:szCs w:val="24"/>
              </w:rPr>
              <w:t>Повторитель</w:t>
            </w:r>
            <w:r w:rsidR="0037169A" w:rsidRPr="00D3354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="0037169A" w:rsidRPr="00D3354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37169A" w:rsidRPr="00D33544">
              <w:rPr>
                <w:rFonts w:ascii="Times New Roman" w:hAnsi="Times New Roman"/>
                <w:sz w:val="24"/>
                <w:szCs w:val="24"/>
              </w:rPr>
              <w:t xml:space="preserve">  обобщающий урок по теме: «Россия в первой половине  </w:t>
            </w:r>
            <w:r w:rsidR="0037169A" w:rsidRPr="00D3354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37169A" w:rsidRPr="00D33544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46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A35ADA" w:rsidRDefault="004762A5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AD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="00CF362D" w:rsidRPr="00A35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proofErr w:type="gramEnd"/>
            <w:r w:rsidR="00CF362D" w:rsidRPr="00A35ADA">
              <w:rPr>
                <w:rFonts w:ascii="Times New Roman" w:hAnsi="Times New Roman"/>
                <w:b/>
                <w:sz w:val="24"/>
                <w:szCs w:val="24"/>
              </w:rPr>
              <w:t>.  Две Америки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A35ADA" w:rsidRDefault="004762A5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A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66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4762A5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веке. США в период монополистического капитализма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4762A5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8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Латинская Америка в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 -  начале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8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5" w:rsidRPr="00F63534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2A5" w:rsidRPr="00F63534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762A5" w:rsidRPr="00F63534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4762A5" w:rsidRPr="004762A5" w:rsidRDefault="004762A5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2A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476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762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76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культура 19 столетия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762A5" w:rsidRPr="004762A5" w:rsidRDefault="00A506CB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762A5" w:rsidRPr="00F63534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4762A5" w:rsidRPr="00F63534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62A5" w:rsidRPr="00F63534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8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A5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2A5" w:rsidRPr="00F63534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762A5" w:rsidRPr="00F63534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4762A5" w:rsidRPr="004762A5" w:rsidRDefault="004762A5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2A5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19 столетия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762A5" w:rsidRPr="004762A5" w:rsidRDefault="00A506CB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762A5" w:rsidRPr="00F63534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4762A5" w:rsidRPr="00F63534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62A5" w:rsidRPr="00F63534" w:rsidRDefault="004762A5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103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4762A5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2A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76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4762A5" w:rsidRPr="00476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4762A5" w:rsidRPr="004762A5">
              <w:rPr>
                <w:rFonts w:ascii="Times New Roman" w:hAnsi="Times New Roman"/>
                <w:b/>
                <w:sz w:val="24"/>
                <w:szCs w:val="24"/>
              </w:rPr>
              <w:t>. Традиционные общества перед выбором: модернизация или потеря независимости.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69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Традиционные общества в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4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Африка в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4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4762A5" w:rsidRDefault="004762A5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2A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F362D" w:rsidRPr="00476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476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CF362D" w:rsidRPr="004762A5">
              <w:rPr>
                <w:rFonts w:ascii="Times New Roman" w:hAnsi="Times New Roman"/>
                <w:b/>
                <w:sz w:val="24"/>
                <w:szCs w:val="24"/>
              </w:rPr>
              <w:t xml:space="preserve">. Международные отношения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последне</w:t>
            </w:r>
            <w:r w:rsidRPr="004762A5">
              <w:rPr>
                <w:rFonts w:ascii="Times New Roman" w:hAnsi="Times New Roman"/>
                <w:b/>
                <w:sz w:val="24"/>
                <w:szCs w:val="24"/>
              </w:rPr>
              <w:t>й трети 19 века.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5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4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последней трети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79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истории Нового времени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32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A35ADA" w:rsidRDefault="00222944" w:rsidP="005C3208">
            <w:pPr>
              <w:tabs>
                <w:tab w:val="left" w:pos="29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AD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F362D" w:rsidRPr="00A35ADA">
              <w:rPr>
                <w:rFonts w:ascii="Times New Roman" w:hAnsi="Times New Roman"/>
                <w:b/>
                <w:sz w:val="24"/>
                <w:szCs w:val="24"/>
              </w:rPr>
              <w:t xml:space="preserve"> 2: Россия во второй половине </w:t>
            </w:r>
            <w:r w:rsidR="00CF362D" w:rsidRPr="00A35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CF362D" w:rsidRPr="00A35ADA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A35ADA" w:rsidRDefault="0037169A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AD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6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Содержание и значение Крестьянской реформы.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4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Либеральные реформы</w:t>
            </w:r>
          </w:p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60-70 гг.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4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B5" w:rsidRDefault="004944B5" w:rsidP="005C3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4B5" w:rsidRPr="004944B5" w:rsidRDefault="004944B5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вопрос в царствование Александра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4944B5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4944B5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4944B5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944B5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4944B5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4B5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3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Социально – экономическое развитие после отмены крепостного права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6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движение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820"/>
        </w:trPr>
        <w:tc>
          <w:tcPr>
            <w:tcW w:w="566" w:type="dxa"/>
            <w:tcBorders>
              <w:top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Революционное народничест</w:t>
            </w:r>
            <w:r w:rsidR="004944B5">
              <w:rPr>
                <w:rFonts w:ascii="Times New Roman" w:hAnsi="Times New Roman"/>
                <w:sz w:val="24"/>
                <w:szCs w:val="24"/>
              </w:rPr>
              <w:t xml:space="preserve">во второй половины 1860-х – начала </w:t>
            </w:r>
            <w:r w:rsidR="004944B5">
              <w:rPr>
                <w:rFonts w:ascii="Times New Roman" w:hAnsi="Times New Roman"/>
                <w:sz w:val="24"/>
                <w:szCs w:val="24"/>
              </w:rPr>
              <w:lastRenderedPageBreak/>
              <w:t>1870-х гг.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0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олитика Александра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Русско – турецкая война 1877-1878гг.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tabs>
                <w:tab w:val="left" w:pos="200"/>
                <w:tab w:val="center" w:pos="1359"/>
              </w:tabs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D218A1" w:rsidRPr="00F63534" w:rsidTr="005C3208">
        <w:trPr>
          <w:trHeight w:val="56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56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0848BA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в годы правления Александра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0848BA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tabs>
                <w:tab w:val="left" w:pos="200"/>
                <w:tab w:val="center" w:pos="1359"/>
              </w:tabs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D218A1" w:rsidRPr="00F63534" w:rsidTr="005C3208">
        <w:trPr>
          <w:trHeight w:val="56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0848BA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tabs>
                <w:tab w:val="left" w:pos="4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ab/>
              <w:t>Положение основных слоев общества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52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0848BA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Общественное движение в 80-90-х гг.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44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0848BA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tabs>
                <w:tab w:val="left" w:pos="8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Внешняя  политика Александра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36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0848BA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Просвещение и наука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A1" w:rsidRPr="00F63534" w:rsidTr="005C3208">
        <w:trPr>
          <w:trHeight w:val="561"/>
        </w:trPr>
        <w:tc>
          <w:tcPr>
            <w:tcW w:w="566" w:type="dxa"/>
            <w:tcBorders>
              <w:top w:val="single" w:sz="4" w:space="0" w:color="auto"/>
            </w:tcBorders>
          </w:tcPr>
          <w:p w:rsidR="00CF362D" w:rsidRPr="00F63534" w:rsidRDefault="000848BA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Литература и изобразительное искусство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1358"/>
        </w:trPr>
        <w:tc>
          <w:tcPr>
            <w:tcW w:w="566" w:type="dxa"/>
            <w:tcBorders>
              <w:bottom w:val="single" w:sz="4" w:space="0" w:color="auto"/>
            </w:tcBorders>
          </w:tcPr>
          <w:p w:rsidR="00CF362D" w:rsidRPr="00F63534" w:rsidRDefault="000848BA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CF362D" w:rsidRPr="00F63534" w:rsidRDefault="004944B5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взаимовлияние культур народов России</w:t>
            </w:r>
            <w:r w:rsidR="00CF362D" w:rsidRPr="00F635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F362D" w:rsidRPr="00F63534" w:rsidRDefault="00CF362D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70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>Быт: новые черты в жизни города и деревни.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</w:tcBorders>
          </w:tcPr>
          <w:p w:rsidR="00D218A1" w:rsidRPr="00F63534" w:rsidRDefault="00D218A1" w:rsidP="005C3208">
            <w:pPr>
              <w:spacing w:after="0"/>
              <w:ind w:left="-21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4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218A1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край во второй половине 19 века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8A1" w:rsidRPr="00F63534" w:rsidTr="005C3208">
        <w:trPr>
          <w:trHeight w:val="840"/>
        </w:trPr>
        <w:tc>
          <w:tcPr>
            <w:tcW w:w="566" w:type="dxa"/>
            <w:tcBorders>
              <w:top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534">
              <w:rPr>
                <w:rFonts w:ascii="Times New Roman" w:hAnsi="Times New Roman"/>
                <w:sz w:val="24"/>
                <w:szCs w:val="24"/>
              </w:rPr>
              <w:t xml:space="preserve">Повторительно – обобщающий урок по теме: «Россия во второй половине </w:t>
            </w:r>
            <w:r w:rsidRPr="00F6353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63534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nil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nil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nil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left w:val="nil"/>
            </w:tcBorders>
          </w:tcPr>
          <w:p w:rsidR="00D218A1" w:rsidRPr="00F63534" w:rsidRDefault="00D218A1" w:rsidP="005C3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62D" w:rsidRPr="00984685" w:rsidRDefault="00CF362D" w:rsidP="005C3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685" w:rsidRDefault="00984685" w:rsidP="005C3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685" w:rsidRDefault="00471EBF" w:rsidP="00471EBF">
      <w:pPr>
        <w:shd w:val="clear" w:color="auto" w:fill="FFFFFF"/>
        <w:autoSpaceDE w:val="0"/>
        <w:autoSpaceDN w:val="0"/>
        <w:adjustRightInd w:val="0"/>
        <w:spacing w:line="300" w:lineRule="auto"/>
        <w:ind w:left="720"/>
        <w:jc w:val="center"/>
      </w:pPr>
      <w:r w:rsidRPr="005620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арно-тематическое планирование 9</w:t>
      </w:r>
      <w:r w:rsidRPr="005620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bookmarkStart w:id="0" w:name="_GoBack"/>
      <w:bookmarkEnd w:id="0"/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865"/>
        <w:gridCol w:w="851"/>
        <w:gridCol w:w="2835"/>
        <w:gridCol w:w="764"/>
        <w:gridCol w:w="937"/>
        <w:gridCol w:w="959"/>
        <w:gridCol w:w="1025"/>
      </w:tblGrid>
      <w:tr w:rsidR="004971A2" w:rsidRPr="00F04ED3" w:rsidTr="005C3208">
        <w:trPr>
          <w:trHeight w:val="334"/>
        </w:trPr>
        <w:tc>
          <w:tcPr>
            <w:tcW w:w="645" w:type="dxa"/>
            <w:vMerge w:val="restart"/>
            <w:hideMark/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9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9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65" w:type="dxa"/>
            <w:vMerge w:val="restart"/>
            <w:hideMark/>
          </w:tcPr>
          <w:p w:rsidR="004971A2" w:rsidRPr="004971A2" w:rsidRDefault="004971A2" w:rsidP="001258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97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История России</w:t>
            </w:r>
          </w:p>
          <w:p w:rsidR="004971A2" w:rsidRPr="004971A2" w:rsidRDefault="004971A2" w:rsidP="001258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71A2" w:rsidRPr="004971A2" w:rsidRDefault="004971A2" w:rsidP="001258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851" w:type="dxa"/>
            <w:vMerge w:val="restart"/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 </w:t>
            </w:r>
            <w:r w:rsidRPr="0049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2835" w:type="dxa"/>
            <w:vMerge w:val="restart"/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971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Всеобщая история</w:t>
            </w:r>
            <w:r w:rsidRPr="004971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764" w:type="dxa"/>
            <w:vMerge w:val="restart"/>
            <w:hideMark/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 </w:t>
            </w:r>
            <w:r w:rsidRPr="00497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896" w:type="dxa"/>
            <w:gridSpan w:val="2"/>
            <w:hideMark/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1025" w:type="dxa"/>
            <w:vMerge w:val="restart"/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971A2" w:rsidRPr="00F04ED3" w:rsidTr="005C3208">
        <w:trPr>
          <w:trHeight w:val="754"/>
        </w:trPr>
        <w:tc>
          <w:tcPr>
            <w:tcW w:w="645" w:type="dxa"/>
            <w:vMerge/>
            <w:hideMark/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vMerge/>
            <w:hideMark/>
          </w:tcPr>
          <w:p w:rsidR="004971A2" w:rsidRPr="004971A2" w:rsidRDefault="004971A2" w:rsidP="001258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vMerge/>
            <w:hideMark/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bottom w:val="nil"/>
            </w:tcBorders>
            <w:hideMark/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959" w:type="dxa"/>
            <w:tcBorders>
              <w:bottom w:val="nil"/>
            </w:tcBorders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7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1025" w:type="dxa"/>
            <w:vMerge/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71A2" w:rsidRPr="00F04ED3" w:rsidTr="005C3208">
        <w:trPr>
          <w:trHeight w:val="77"/>
        </w:trPr>
        <w:tc>
          <w:tcPr>
            <w:tcW w:w="645" w:type="dxa"/>
            <w:vMerge/>
            <w:hideMark/>
          </w:tcPr>
          <w:p w:rsidR="004971A2" w:rsidRPr="00B2567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vMerge/>
            <w:hideMark/>
          </w:tcPr>
          <w:p w:rsidR="004971A2" w:rsidRPr="00B25672" w:rsidRDefault="004971A2" w:rsidP="001258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971A2" w:rsidRPr="00B25672" w:rsidRDefault="004971A2" w:rsidP="0012585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971A2" w:rsidRPr="004971A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Merge/>
            <w:hideMark/>
          </w:tcPr>
          <w:p w:rsidR="004971A2" w:rsidRPr="00B2567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</w:tcBorders>
            <w:hideMark/>
          </w:tcPr>
          <w:p w:rsidR="004971A2" w:rsidRPr="004971A2" w:rsidRDefault="004971A2" w:rsidP="00D810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 w:rsidR="004971A2" w:rsidRPr="004971A2" w:rsidRDefault="004971A2" w:rsidP="001258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4971A2" w:rsidRPr="00B25672" w:rsidRDefault="004971A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25857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125857">
            <w:pPr>
              <w:ind w:left="65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Default="00CB2B54" w:rsidP="00125857">
            <w:pPr>
              <w:ind w:left="2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 </w:t>
            </w:r>
            <w:r w:rsidR="00125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Страны Европы и США в 1900-1918 гг.</w:t>
            </w:r>
          </w:p>
          <w:p w:rsidR="00125857" w:rsidRPr="00B25672" w:rsidRDefault="00125857" w:rsidP="00125857">
            <w:pPr>
              <w:ind w:left="65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мировая война</w:t>
            </w:r>
          </w:p>
        </w:tc>
        <w:tc>
          <w:tcPr>
            <w:tcW w:w="764" w:type="dxa"/>
            <w:hideMark/>
          </w:tcPr>
          <w:p w:rsidR="00125857" w:rsidRPr="00B25672" w:rsidRDefault="00125857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37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Новейшая история как историческая эпоха.</w:t>
            </w:r>
          </w:p>
        </w:tc>
        <w:tc>
          <w:tcPr>
            <w:tcW w:w="764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 начале ХХ века.</w:t>
            </w:r>
          </w:p>
        </w:tc>
        <w:tc>
          <w:tcPr>
            <w:tcW w:w="764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25857" w:rsidRPr="00A64496" w:rsidRDefault="00EB0545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 </w:t>
            </w:r>
            <w:r w:rsidR="00125857" w:rsidRPr="00A64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Россия в начале </w:t>
            </w:r>
            <w:r w:rsidR="00125857" w:rsidRPr="00A6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125857" w:rsidRPr="00A64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</w:tcPr>
          <w:p w:rsidR="00125857" w:rsidRPr="00A64496" w:rsidRDefault="00125857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A6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hideMark/>
          </w:tcPr>
          <w:p w:rsidR="00125857" w:rsidRPr="00A64496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начале ХХ века.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Николая II.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Общественно-политические движения в начале XXв.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русская революция.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Реформы П. А. Столыпина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764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758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764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758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Первой мировой войне.Обострение внутриполитической ситуации</w:t>
            </w: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758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758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758" w:rsidRPr="00B25672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hideMark/>
          </w:tcPr>
          <w:p w:rsidR="00125857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758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758" w:rsidRPr="00B25672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F01758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F01758" w:rsidRPr="00941DB4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758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758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758" w:rsidRPr="00B25672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758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758" w:rsidRPr="00B25672" w:rsidRDefault="00F01758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5" w:type="dxa"/>
            <w:hideMark/>
          </w:tcPr>
          <w:p w:rsidR="00125857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 тестирование по теме: «Россия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мир в н.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CB2B5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 </w:t>
            </w:r>
            <w:r w:rsidR="00125857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Версальско-Вашингтонская система в действии</w:t>
            </w:r>
          </w:p>
        </w:tc>
        <w:tc>
          <w:tcPr>
            <w:tcW w:w="764" w:type="dxa"/>
            <w:hideMark/>
          </w:tcPr>
          <w:p w:rsidR="00125857" w:rsidRPr="00B25672" w:rsidRDefault="00125857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карта Европы.</w:t>
            </w:r>
          </w:p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Версальско-Вашингтонская система.</w:t>
            </w:r>
          </w:p>
        </w:tc>
        <w:tc>
          <w:tcPr>
            <w:tcW w:w="764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Европы и США в 1924 – 1939 г.г</w:t>
            </w:r>
          </w:p>
        </w:tc>
        <w:tc>
          <w:tcPr>
            <w:tcW w:w="764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Европы и США в 1924 – 1939 г.г</w:t>
            </w:r>
          </w:p>
        </w:tc>
        <w:tc>
          <w:tcPr>
            <w:tcW w:w="764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фашизма и нацизма.</w:t>
            </w:r>
          </w:p>
        </w:tc>
        <w:tc>
          <w:tcPr>
            <w:tcW w:w="764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 в 1920 –е годы</w:t>
            </w:r>
          </w:p>
        </w:tc>
        <w:tc>
          <w:tcPr>
            <w:tcW w:w="764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67268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  </w:t>
            </w:r>
            <w:r w:rsidR="00125857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Страны Азии и Латинской Америки в </w:t>
            </w:r>
            <w:r w:rsidR="00125857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125857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половине </w:t>
            </w:r>
            <w:r w:rsidR="00125857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="00125857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64" w:type="dxa"/>
            <w:hideMark/>
          </w:tcPr>
          <w:p w:rsidR="00125857" w:rsidRPr="00BD783A" w:rsidRDefault="00125857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Азии  в I половине  XX</w:t>
            </w:r>
          </w:p>
        </w:tc>
        <w:tc>
          <w:tcPr>
            <w:tcW w:w="764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  Латинской Америки в I половине  XX</w:t>
            </w:r>
          </w:p>
        </w:tc>
        <w:tc>
          <w:tcPr>
            <w:tcW w:w="764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25857" w:rsidRPr="00B25672" w:rsidRDefault="00EB0545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 </w:t>
            </w:r>
            <w:r w:rsidR="00125857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Россия в 1917-1927 гг.</w:t>
            </w:r>
          </w:p>
        </w:tc>
        <w:tc>
          <w:tcPr>
            <w:tcW w:w="851" w:type="dxa"/>
          </w:tcPr>
          <w:p w:rsidR="00125857" w:rsidRPr="00B25672" w:rsidRDefault="00125857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397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От Февраля к Октябрю.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советской власти.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экономической политики советской власти. «Военный коммунизм».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414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анская война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406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5" w:type="dxa"/>
            <w:hideMark/>
          </w:tcPr>
          <w:p w:rsidR="00125857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война.</w:t>
            </w:r>
          </w:p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экономическая политика.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575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политического процесса в 20-е гг.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461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65" w:type="dxa"/>
            <w:hideMark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в 20-е гг.</w:t>
            </w: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857" w:rsidRPr="00F04ED3" w:rsidTr="005C3208">
        <w:trPr>
          <w:trHeight w:val="447"/>
        </w:trPr>
        <w:tc>
          <w:tcPr>
            <w:tcW w:w="645" w:type="dxa"/>
            <w:hideMark/>
          </w:tcPr>
          <w:p w:rsidR="00125857" w:rsidRPr="00B25672" w:rsidRDefault="00125857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65" w:type="dxa"/>
            <w:hideMark/>
          </w:tcPr>
          <w:p w:rsidR="00125857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жизнь.</w:t>
            </w:r>
          </w:p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857" w:rsidRPr="00B25672" w:rsidRDefault="00125857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25857" w:rsidRPr="00941DB4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25857" w:rsidRPr="00B25672" w:rsidRDefault="00125857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85424" w:rsidRPr="00B25672" w:rsidRDefault="00EB0545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 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СССР в 1928 – 1938 г.г.</w:t>
            </w:r>
          </w:p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 развитие.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система.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система.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жизнь.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накануне суровых испытаний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B25672" w:rsidRDefault="0067268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 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Вторая мировая война и ее уроки</w:t>
            </w:r>
          </w:p>
        </w:tc>
        <w:tc>
          <w:tcPr>
            <w:tcW w:w="764" w:type="dxa"/>
            <w:hideMark/>
          </w:tcPr>
          <w:p w:rsidR="00185424" w:rsidRPr="00B25672" w:rsidRDefault="001C424E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 в 1930 – е годы</w:t>
            </w:r>
          </w:p>
        </w:tc>
        <w:tc>
          <w:tcPr>
            <w:tcW w:w="764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764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мировая война.</w:t>
            </w:r>
          </w:p>
        </w:tc>
        <w:tc>
          <w:tcPr>
            <w:tcW w:w="764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85424" w:rsidRPr="00B25672" w:rsidRDefault="003F5906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 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851" w:type="dxa"/>
          </w:tcPr>
          <w:p w:rsidR="00185424" w:rsidRPr="00B25672" w:rsidRDefault="00185424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СССР накануне войны. Советско-германские отношения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Великой Отечественной войны.</w:t>
            </w:r>
          </w:p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Боевые дей</w:t>
            </w: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 зимой—летом 1942 г.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308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Тыл в годы войны.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Коренной перелом в ходе Великой Отечественной вой</w:t>
            </w: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 период Великой Отечественной войны.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1123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«Итоги и уроки В</w:t>
            </w:r>
            <w:r w:rsidRPr="00B25672">
              <w:rPr>
                <w:rFonts w:ascii="Times New Roman" w:hAnsi="Times New Roman"/>
                <w:sz w:val="24"/>
                <w:szCs w:val="24"/>
              </w:rPr>
              <w:t>еликой войны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7A02E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CB2B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5D33D1" w:rsidRDefault="0067268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5 </w:t>
            </w:r>
            <w:r w:rsidR="0018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Мир 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половине 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века:</w:t>
            </w:r>
            <w:r w:rsidR="0018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основные тенденции развития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4" w:type="dxa"/>
            <w:hideMark/>
          </w:tcPr>
          <w:p w:rsidR="004B029E" w:rsidRDefault="004B029E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84D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начало «холодной войны»</w:t>
            </w:r>
          </w:p>
        </w:tc>
        <w:tc>
          <w:tcPr>
            <w:tcW w:w="764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84D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185424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85424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424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424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и различное в развитии стран Западной Европы и США во второй половине ХХ века</w:t>
            </w:r>
          </w:p>
        </w:tc>
        <w:tc>
          <w:tcPr>
            <w:tcW w:w="764" w:type="dxa"/>
            <w:hideMark/>
          </w:tcPr>
          <w:p w:rsidR="0018542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8542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18542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42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42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42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и различное в развитии стран Западной Европы и США во второй половине ХХ века</w:t>
            </w:r>
          </w:p>
        </w:tc>
        <w:tc>
          <w:tcPr>
            <w:tcW w:w="764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29E" w:rsidRPr="00F04ED3" w:rsidTr="005C3208">
        <w:trPr>
          <w:trHeight w:val="575"/>
        </w:trPr>
        <w:tc>
          <w:tcPr>
            <w:tcW w:w="645" w:type="dxa"/>
          </w:tcPr>
          <w:p w:rsidR="004B029E" w:rsidRPr="00B25672" w:rsidRDefault="004B029E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</w:tcPr>
          <w:p w:rsidR="004B029E" w:rsidRPr="00B25672" w:rsidRDefault="004B029E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29E" w:rsidRPr="00B25672" w:rsidRDefault="004B029E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029E" w:rsidRPr="00B25672" w:rsidRDefault="00124EBC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2F5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Страны и регионы мира во </w:t>
            </w:r>
            <w:r w:rsidRPr="002F5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F5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половине </w:t>
            </w:r>
            <w:r w:rsidRPr="002F5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века: единство и многообразие</w:t>
            </w:r>
          </w:p>
        </w:tc>
        <w:tc>
          <w:tcPr>
            <w:tcW w:w="764" w:type="dxa"/>
          </w:tcPr>
          <w:p w:rsidR="004B029E" w:rsidRPr="004B029E" w:rsidRDefault="004B029E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4B029E" w:rsidRPr="00941DB4" w:rsidRDefault="004B029E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4B029E" w:rsidRPr="00B25672" w:rsidRDefault="004B029E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4B029E" w:rsidRPr="00B25672" w:rsidRDefault="004B029E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США и страны Западной Европы во второй половине ХХ – начале ХХI века.</w:t>
            </w:r>
          </w:p>
        </w:tc>
        <w:tc>
          <w:tcPr>
            <w:tcW w:w="764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Восточной Европы в 1945-1970 годы. Новая ситуация в Восточной Европе в 90-е годы. Бархатные революции.</w:t>
            </w:r>
          </w:p>
        </w:tc>
        <w:tc>
          <w:tcPr>
            <w:tcW w:w="764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Азии и Африки,  Латинской Америки во второй половине ХХ – начале ХХI века.</w:t>
            </w:r>
          </w:p>
        </w:tc>
        <w:tc>
          <w:tcPr>
            <w:tcW w:w="764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 во второй половине ХХ - начале ХХI века.</w:t>
            </w:r>
          </w:p>
        </w:tc>
        <w:tc>
          <w:tcPr>
            <w:tcW w:w="764" w:type="dxa"/>
            <w:hideMark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85424" w:rsidRPr="00B25672" w:rsidRDefault="003F5906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5 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СССР в 1945-1952 г.г.</w:t>
            </w:r>
          </w:p>
        </w:tc>
        <w:tc>
          <w:tcPr>
            <w:tcW w:w="851" w:type="dxa"/>
          </w:tcPr>
          <w:p w:rsidR="00185424" w:rsidRPr="00B25672" w:rsidRDefault="00185424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Послевоенное восстановление хозяйства. Политическое развитие страны.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Идеология и культура.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875835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65" w:type="dxa"/>
            <w:hideMark/>
          </w:tcPr>
          <w:p w:rsidR="00185424" w:rsidRPr="00875835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835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851" w:type="dxa"/>
          </w:tcPr>
          <w:p w:rsidR="00185424" w:rsidRPr="00875835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875835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875835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875835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3E323F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5" w:type="dxa"/>
          </w:tcPr>
          <w:p w:rsidR="00185424" w:rsidRPr="003E323F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85424" w:rsidRPr="00B25672" w:rsidRDefault="003F5906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 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СССР в 1953 - середине 60-х  г.г.</w:t>
            </w:r>
          </w:p>
        </w:tc>
        <w:tc>
          <w:tcPr>
            <w:tcW w:w="851" w:type="dxa"/>
          </w:tcPr>
          <w:p w:rsidR="00185424" w:rsidRPr="00B25672" w:rsidRDefault="00185424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политической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 и социальное развитие.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науки и образования.  Духовная жизнь.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85424" w:rsidRPr="00B25672" w:rsidRDefault="003F5906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7 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СССР в середине 60-х – середине 80-х  г.г.</w:t>
            </w:r>
          </w:p>
        </w:tc>
        <w:tc>
          <w:tcPr>
            <w:tcW w:w="851" w:type="dxa"/>
          </w:tcPr>
          <w:p w:rsidR="00185424" w:rsidRPr="00B25672" w:rsidRDefault="00185424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65" w:type="dxa"/>
            <w:hideMark/>
          </w:tcPr>
          <w:p w:rsidR="00185424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развитие.</w:t>
            </w:r>
          </w:p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«развитого социализма» 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жизнь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85424" w:rsidRPr="00B25672" w:rsidRDefault="003F5906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8 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Перестройка в СССР 1985-1991 г.г.</w:t>
            </w:r>
          </w:p>
        </w:tc>
        <w:tc>
          <w:tcPr>
            <w:tcW w:w="851" w:type="dxa"/>
          </w:tcPr>
          <w:p w:rsidR="00185424" w:rsidRPr="00B25672" w:rsidRDefault="00185424" w:rsidP="001C424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65" w:type="dxa"/>
            <w:hideMark/>
          </w:tcPr>
          <w:p w:rsidR="00185424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Реформа политической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реформы 1985-1991 г.г.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жизнь.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185424" w:rsidRPr="00B25672" w:rsidRDefault="000834E6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9 </w:t>
            </w:r>
            <w:r w:rsidR="00185424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Новая Россия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1991-2006 гг.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C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424" w:rsidRPr="00F04ED3" w:rsidTr="005C3208">
        <w:trPr>
          <w:trHeight w:val="575"/>
        </w:trPr>
        <w:tc>
          <w:tcPr>
            <w:tcW w:w="645" w:type="dxa"/>
            <w:hideMark/>
          </w:tcPr>
          <w:p w:rsidR="00185424" w:rsidRPr="00B25672" w:rsidRDefault="00185424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65" w:type="dxa"/>
            <w:hideMark/>
          </w:tcPr>
          <w:p w:rsidR="00185424" w:rsidRPr="00B25672" w:rsidRDefault="00185424" w:rsidP="00AF6FA0">
            <w:pPr>
              <w:spacing w:before="171" w:after="17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851" w:type="dxa"/>
          </w:tcPr>
          <w:p w:rsidR="00185424" w:rsidRPr="00B25672" w:rsidRDefault="00185424" w:rsidP="00CB2B5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185424" w:rsidRPr="00941DB4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185424" w:rsidRPr="00B25672" w:rsidRDefault="00185424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84A" w:rsidRPr="00F04ED3" w:rsidTr="005C3208">
        <w:trPr>
          <w:trHeight w:val="575"/>
        </w:trPr>
        <w:tc>
          <w:tcPr>
            <w:tcW w:w="645" w:type="dxa"/>
            <w:hideMark/>
          </w:tcPr>
          <w:p w:rsidR="00E2184A" w:rsidRPr="00B25672" w:rsidRDefault="00E2184A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65" w:type="dxa"/>
            <w:hideMark/>
          </w:tcPr>
          <w:p w:rsidR="00E2184A" w:rsidRPr="00B25672" w:rsidRDefault="00E2184A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жизнь. Национальная политика и межнациональные отношения.</w:t>
            </w:r>
          </w:p>
        </w:tc>
        <w:tc>
          <w:tcPr>
            <w:tcW w:w="851" w:type="dxa"/>
          </w:tcPr>
          <w:p w:rsidR="00E2184A" w:rsidRPr="00B25672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2184A" w:rsidRPr="00B25672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2184A" w:rsidRPr="00B25672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E2184A" w:rsidRPr="00941DB4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84A" w:rsidRPr="00F04ED3" w:rsidTr="005C3208">
        <w:trPr>
          <w:trHeight w:val="575"/>
        </w:trPr>
        <w:tc>
          <w:tcPr>
            <w:tcW w:w="645" w:type="dxa"/>
            <w:hideMark/>
          </w:tcPr>
          <w:p w:rsidR="00E2184A" w:rsidRPr="00B25672" w:rsidRDefault="00E2184A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65" w:type="dxa"/>
            <w:hideMark/>
          </w:tcPr>
          <w:p w:rsidR="00E2184A" w:rsidRDefault="00E2184A" w:rsidP="005C320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Геополитическое положение и внешняя политика России.</w:t>
            </w:r>
          </w:p>
          <w:p w:rsidR="00E2184A" w:rsidRDefault="00E2184A" w:rsidP="005C320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на пороге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E2184A" w:rsidRPr="00DD45D8" w:rsidRDefault="00E2184A" w:rsidP="005C320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4A" w:rsidRPr="00B25672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2184A" w:rsidRPr="00B25672" w:rsidRDefault="00E2184A" w:rsidP="005C32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E2184A" w:rsidRPr="00B25672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</w:tcPr>
          <w:p w:rsidR="00E2184A" w:rsidRPr="00941DB4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84A" w:rsidRPr="00F04ED3" w:rsidTr="005C3208">
        <w:trPr>
          <w:trHeight w:val="575"/>
        </w:trPr>
        <w:tc>
          <w:tcPr>
            <w:tcW w:w="645" w:type="dxa"/>
            <w:hideMark/>
          </w:tcPr>
          <w:p w:rsidR="00E2184A" w:rsidRPr="00B25672" w:rsidRDefault="00E2184A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E2184A" w:rsidRPr="00B25672" w:rsidRDefault="00E2184A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4A" w:rsidRPr="00B25672" w:rsidRDefault="00E2184A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184A" w:rsidRPr="00B25672" w:rsidRDefault="00124EBC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7</w:t>
            </w:r>
            <w:r w:rsidR="00497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184A" w:rsidRPr="00B25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ХХ век и культура</w:t>
            </w:r>
          </w:p>
        </w:tc>
        <w:tc>
          <w:tcPr>
            <w:tcW w:w="764" w:type="dxa"/>
            <w:hideMark/>
          </w:tcPr>
          <w:p w:rsidR="00E2184A" w:rsidRPr="00B25672" w:rsidRDefault="001C424E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937" w:type="dxa"/>
          </w:tcPr>
          <w:p w:rsidR="00E2184A" w:rsidRPr="00941DB4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84A" w:rsidRPr="00F04ED3" w:rsidTr="005C3208">
        <w:trPr>
          <w:trHeight w:val="575"/>
        </w:trPr>
        <w:tc>
          <w:tcPr>
            <w:tcW w:w="645" w:type="dxa"/>
            <w:hideMark/>
          </w:tcPr>
          <w:p w:rsidR="00E2184A" w:rsidRPr="00B25672" w:rsidRDefault="00E2184A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65" w:type="dxa"/>
            <w:hideMark/>
          </w:tcPr>
          <w:p w:rsidR="00E2184A" w:rsidRPr="00B25672" w:rsidRDefault="00E2184A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4A" w:rsidRPr="00B25672" w:rsidRDefault="00E2184A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184A" w:rsidRPr="006B6E87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в 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64" w:type="dxa"/>
            <w:hideMark/>
          </w:tcPr>
          <w:p w:rsidR="00E2184A" w:rsidRPr="00B25672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E2184A" w:rsidRPr="00941DB4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84A" w:rsidRPr="00F04ED3" w:rsidTr="005C3208">
        <w:trPr>
          <w:trHeight w:val="575"/>
        </w:trPr>
        <w:tc>
          <w:tcPr>
            <w:tcW w:w="645" w:type="dxa"/>
            <w:hideMark/>
          </w:tcPr>
          <w:p w:rsidR="00E2184A" w:rsidRPr="00B25672" w:rsidRDefault="00E2184A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65" w:type="dxa"/>
            <w:hideMark/>
          </w:tcPr>
          <w:p w:rsidR="00E2184A" w:rsidRPr="00B25672" w:rsidRDefault="00E2184A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4A" w:rsidRPr="00B25672" w:rsidRDefault="00E2184A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184A" w:rsidRPr="00B25672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в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64" w:type="dxa"/>
            <w:hideMark/>
          </w:tcPr>
          <w:p w:rsidR="00E2184A" w:rsidRPr="00B25672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E2184A" w:rsidRPr="00941DB4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682" w:rsidRPr="00F04ED3" w:rsidTr="005C3208">
        <w:trPr>
          <w:trHeight w:val="575"/>
        </w:trPr>
        <w:tc>
          <w:tcPr>
            <w:tcW w:w="645" w:type="dxa"/>
          </w:tcPr>
          <w:p w:rsidR="00672682" w:rsidRPr="00B25672" w:rsidRDefault="00672682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</w:tcPr>
          <w:p w:rsidR="00672682" w:rsidRPr="00B25672" w:rsidRDefault="00672682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2682" w:rsidRPr="00B25672" w:rsidRDefault="00672682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2682" w:rsidRDefault="00672682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2F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124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 8</w:t>
            </w:r>
            <w:r w:rsidRPr="002F53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Глобализация, тенденци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и проблемы современного мира</w:t>
            </w:r>
          </w:p>
        </w:tc>
        <w:tc>
          <w:tcPr>
            <w:tcW w:w="764" w:type="dxa"/>
          </w:tcPr>
          <w:p w:rsidR="00672682" w:rsidRPr="00672682" w:rsidRDefault="00672682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6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672682" w:rsidRPr="00941DB4" w:rsidRDefault="0067268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672682" w:rsidRPr="00B25672" w:rsidRDefault="0067268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672682" w:rsidRPr="00B25672" w:rsidRDefault="00672682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84A" w:rsidRPr="00F04ED3" w:rsidTr="005C3208">
        <w:trPr>
          <w:trHeight w:val="575"/>
        </w:trPr>
        <w:tc>
          <w:tcPr>
            <w:tcW w:w="645" w:type="dxa"/>
            <w:hideMark/>
          </w:tcPr>
          <w:p w:rsidR="00E2184A" w:rsidRPr="00B25672" w:rsidRDefault="00E2184A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65" w:type="dxa"/>
            <w:hideMark/>
          </w:tcPr>
          <w:p w:rsidR="00E2184A" w:rsidRPr="00B25672" w:rsidRDefault="00E2184A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84A" w:rsidRPr="00B25672" w:rsidRDefault="00E2184A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184A" w:rsidRPr="006B6E87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E87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Глобализация, тенденции и проблемы современного мира</w:t>
            </w:r>
          </w:p>
        </w:tc>
        <w:tc>
          <w:tcPr>
            <w:tcW w:w="764" w:type="dxa"/>
            <w:hideMark/>
          </w:tcPr>
          <w:p w:rsidR="00E2184A" w:rsidRPr="006B6E87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6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E2184A" w:rsidRPr="00941DB4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84A" w:rsidRPr="00F04ED3" w:rsidTr="005C3208">
        <w:trPr>
          <w:trHeight w:val="575"/>
        </w:trPr>
        <w:tc>
          <w:tcPr>
            <w:tcW w:w="645" w:type="dxa"/>
            <w:hideMark/>
          </w:tcPr>
          <w:p w:rsidR="00E2184A" w:rsidRPr="00B25672" w:rsidRDefault="00E2184A" w:rsidP="00AF6FA0">
            <w:pPr>
              <w:ind w:left="1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65" w:type="dxa"/>
            <w:hideMark/>
          </w:tcPr>
          <w:p w:rsidR="00E2184A" w:rsidRPr="00B25672" w:rsidRDefault="00E2184A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повторение и обобщение: </w:t>
            </w:r>
            <w:r w:rsidRPr="003277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27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Россия и мир в к.</w:t>
            </w:r>
            <w:r w:rsidRPr="00327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XX</w:t>
            </w:r>
            <w:r w:rsidRPr="00327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начале </w:t>
            </w:r>
            <w:r w:rsidRPr="00327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XXI</w:t>
            </w:r>
            <w:r w:rsidRPr="003277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века»</w:t>
            </w:r>
          </w:p>
        </w:tc>
        <w:tc>
          <w:tcPr>
            <w:tcW w:w="851" w:type="dxa"/>
          </w:tcPr>
          <w:p w:rsidR="00E2184A" w:rsidRPr="00B25672" w:rsidRDefault="00E2184A" w:rsidP="005C3208">
            <w:pPr>
              <w:spacing w:before="17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2184A" w:rsidRPr="00B25672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hideMark/>
          </w:tcPr>
          <w:p w:rsidR="00E2184A" w:rsidRPr="00B25672" w:rsidRDefault="00E2184A" w:rsidP="005C32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hideMark/>
          </w:tcPr>
          <w:p w:rsidR="00E2184A" w:rsidRPr="00941DB4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59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E2184A" w:rsidRPr="00B25672" w:rsidRDefault="00E2184A" w:rsidP="00AF6F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4685" w:rsidRDefault="00984685"/>
    <w:p w:rsidR="00984685" w:rsidRDefault="00984685"/>
    <w:p w:rsidR="00984685" w:rsidRDefault="00984685"/>
    <w:p w:rsidR="00984685" w:rsidRDefault="00984685"/>
    <w:p w:rsidR="00984685" w:rsidRDefault="00984685"/>
    <w:p w:rsidR="00984685" w:rsidRDefault="00984685"/>
    <w:sectPr w:rsidR="00984685" w:rsidSect="00562048">
      <w:footerReference w:type="default" r:id="rId8"/>
      <w:pgSz w:w="11906" w:h="16838"/>
      <w:pgMar w:top="1134" w:right="1701" w:bottom="138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48" w:rsidRDefault="00562048" w:rsidP="00562048">
      <w:pPr>
        <w:spacing w:after="0" w:line="240" w:lineRule="auto"/>
      </w:pPr>
      <w:r>
        <w:separator/>
      </w:r>
    </w:p>
  </w:endnote>
  <w:endnote w:type="continuationSeparator" w:id="0">
    <w:p w:rsidR="00562048" w:rsidRDefault="00562048" w:rsidP="0056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677212"/>
      <w:docPartObj>
        <w:docPartGallery w:val="Page Numbers (Bottom of Page)"/>
        <w:docPartUnique/>
      </w:docPartObj>
    </w:sdtPr>
    <w:sdtContent>
      <w:p w:rsidR="00562048" w:rsidRDefault="005620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208">
          <w:rPr>
            <w:noProof/>
          </w:rPr>
          <w:t>30</w:t>
        </w:r>
        <w:r>
          <w:fldChar w:fldCharType="end"/>
        </w:r>
      </w:p>
    </w:sdtContent>
  </w:sdt>
  <w:p w:rsidR="00562048" w:rsidRDefault="005620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48" w:rsidRDefault="00562048" w:rsidP="00562048">
      <w:pPr>
        <w:spacing w:after="0" w:line="240" w:lineRule="auto"/>
      </w:pPr>
      <w:r>
        <w:separator/>
      </w:r>
    </w:p>
  </w:footnote>
  <w:footnote w:type="continuationSeparator" w:id="0">
    <w:p w:rsidR="00562048" w:rsidRDefault="00562048" w:rsidP="00562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B88"/>
    <w:rsid w:val="0005270A"/>
    <w:rsid w:val="000834E6"/>
    <w:rsid w:val="000848BA"/>
    <w:rsid w:val="000F6386"/>
    <w:rsid w:val="00124EBC"/>
    <w:rsid w:val="00125857"/>
    <w:rsid w:val="00133AE0"/>
    <w:rsid w:val="00185424"/>
    <w:rsid w:val="001C424E"/>
    <w:rsid w:val="00214346"/>
    <w:rsid w:val="00222944"/>
    <w:rsid w:val="002239C8"/>
    <w:rsid w:val="002B5101"/>
    <w:rsid w:val="002D384D"/>
    <w:rsid w:val="00304F30"/>
    <w:rsid w:val="0037169A"/>
    <w:rsid w:val="00371AB0"/>
    <w:rsid w:val="00386E6E"/>
    <w:rsid w:val="003915FF"/>
    <w:rsid w:val="003B5619"/>
    <w:rsid w:val="003F5906"/>
    <w:rsid w:val="0043020C"/>
    <w:rsid w:val="00471EBF"/>
    <w:rsid w:val="004762A5"/>
    <w:rsid w:val="0048023A"/>
    <w:rsid w:val="00481164"/>
    <w:rsid w:val="004864E5"/>
    <w:rsid w:val="00490997"/>
    <w:rsid w:val="004944B5"/>
    <w:rsid w:val="004971A2"/>
    <w:rsid w:val="004B029E"/>
    <w:rsid w:val="004B56F4"/>
    <w:rsid w:val="00542AC6"/>
    <w:rsid w:val="00562048"/>
    <w:rsid w:val="00570329"/>
    <w:rsid w:val="005B712A"/>
    <w:rsid w:val="005C3208"/>
    <w:rsid w:val="00672682"/>
    <w:rsid w:val="00705D65"/>
    <w:rsid w:val="00736C3C"/>
    <w:rsid w:val="007E6DB8"/>
    <w:rsid w:val="007F4C2D"/>
    <w:rsid w:val="00806AA5"/>
    <w:rsid w:val="008476DC"/>
    <w:rsid w:val="008B2B88"/>
    <w:rsid w:val="008B317B"/>
    <w:rsid w:val="008F12C4"/>
    <w:rsid w:val="009740E5"/>
    <w:rsid w:val="00984685"/>
    <w:rsid w:val="009B3726"/>
    <w:rsid w:val="00A0465D"/>
    <w:rsid w:val="00A1038E"/>
    <w:rsid w:val="00A1579B"/>
    <w:rsid w:val="00A35ADA"/>
    <w:rsid w:val="00A506CB"/>
    <w:rsid w:val="00A7450E"/>
    <w:rsid w:val="00A91E29"/>
    <w:rsid w:val="00A947F0"/>
    <w:rsid w:val="00AC0EC0"/>
    <w:rsid w:val="00AC567F"/>
    <w:rsid w:val="00AF6FA0"/>
    <w:rsid w:val="00B024C3"/>
    <w:rsid w:val="00BB27E1"/>
    <w:rsid w:val="00BC7627"/>
    <w:rsid w:val="00C57357"/>
    <w:rsid w:val="00CB2B54"/>
    <w:rsid w:val="00CF362D"/>
    <w:rsid w:val="00D218A1"/>
    <w:rsid w:val="00D22F4E"/>
    <w:rsid w:val="00D33544"/>
    <w:rsid w:val="00D44B27"/>
    <w:rsid w:val="00D71736"/>
    <w:rsid w:val="00D81000"/>
    <w:rsid w:val="00DA3EC3"/>
    <w:rsid w:val="00DC3F5B"/>
    <w:rsid w:val="00DC5140"/>
    <w:rsid w:val="00E2184A"/>
    <w:rsid w:val="00E2736D"/>
    <w:rsid w:val="00E33750"/>
    <w:rsid w:val="00EA1A57"/>
    <w:rsid w:val="00EB0545"/>
    <w:rsid w:val="00EC327D"/>
    <w:rsid w:val="00F01758"/>
    <w:rsid w:val="00F22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6F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F6FA0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D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3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2048"/>
  </w:style>
  <w:style w:type="paragraph" w:styleId="aa">
    <w:name w:val="footer"/>
    <w:basedOn w:val="a"/>
    <w:link w:val="ab"/>
    <w:uiPriority w:val="99"/>
    <w:unhideWhenUsed/>
    <w:rsid w:val="005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2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6AC1-3A7C-4C21-89AB-2F6B4392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30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Четвериков П.Е.</cp:lastModifiedBy>
  <cp:revision>47</cp:revision>
  <cp:lastPrinted>2014-09-20T07:30:00Z</cp:lastPrinted>
  <dcterms:created xsi:type="dcterms:W3CDTF">2014-07-03T20:53:00Z</dcterms:created>
  <dcterms:modified xsi:type="dcterms:W3CDTF">2014-09-20T07:37:00Z</dcterms:modified>
</cp:coreProperties>
</file>