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A3" w:rsidRPr="00C106B6" w:rsidRDefault="00CD3DA3" w:rsidP="00CD3DA3">
      <w:pPr>
        <w:pStyle w:val="1"/>
        <w:shd w:val="clear" w:color="auto" w:fill="FFFFFF"/>
        <w:spacing w:before="160" w:beforeAutospacing="0" w:after="160" w:afterAutospacing="0" w:line="520" w:lineRule="atLeast"/>
        <w:jc w:val="center"/>
        <w:rPr>
          <w:sz w:val="28"/>
          <w:szCs w:val="28"/>
        </w:rPr>
      </w:pPr>
      <w:r w:rsidRPr="00C106B6">
        <w:rPr>
          <w:sz w:val="28"/>
          <w:szCs w:val="28"/>
        </w:rPr>
        <w:t>Открытый урок математики в 1-м классе (программа Н.Б. Истоминой, УМК "Гармония) по теме "Однозначные числа"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Style w:val="a5"/>
          <w:rFonts w:ascii="Helvetica" w:hAnsi="Helvetica" w:cs="Helvetica"/>
          <w:sz w:val="26"/>
          <w:szCs w:val="26"/>
        </w:rPr>
        <w:t>Цели:</w:t>
      </w:r>
    </w:p>
    <w:p w:rsidR="00CD3DA3" w:rsidRPr="00C106B6" w:rsidRDefault="00CD3DA3" w:rsidP="00CD3D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познакомить с отрезком натурального ряда чисел от 1 до 9;</w:t>
      </w:r>
    </w:p>
    <w:p w:rsidR="00CD3DA3" w:rsidRPr="00C106B6" w:rsidRDefault="00CD3DA3" w:rsidP="00CD3D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ввести понятие «однозначные числа»;</w:t>
      </w:r>
    </w:p>
    <w:p w:rsidR="00CD3DA3" w:rsidRPr="00C106B6" w:rsidRDefault="00CD3DA3" w:rsidP="00CD3D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развивать внимание, логическое мышление;</w:t>
      </w:r>
    </w:p>
    <w:p w:rsidR="00CD3DA3" w:rsidRPr="00C106B6" w:rsidRDefault="00CD3DA3" w:rsidP="00CD3D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воспитывать умение работать в паре.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Style w:val="a5"/>
          <w:rFonts w:ascii="Helvetica" w:hAnsi="Helvetica" w:cs="Helvetica"/>
          <w:sz w:val="26"/>
          <w:szCs w:val="26"/>
        </w:rPr>
        <w:t>Оборудование:</w:t>
      </w:r>
      <w:r w:rsidRPr="00C106B6">
        <w:rPr>
          <w:rStyle w:val="apple-converted-space"/>
          <w:rFonts w:ascii="Helvetica" w:eastAsiaTheme="majorEastAsia" w:hAnsi="Helvetica" w:cs="Helvetica"/>
          <w:sz w:val="26"/>
          <w:szCs w:val="26"/>
        </w:rPr>
        <w:t> </w:t>
      </w:r>
      <w:r w:rsidRPr="00C106B6">
        <w:rPr>
          <w:rFonts w:ascii="Helvetica" w:hAnsi="Helvetica" w:cs="Helvetica"/>
          <w:sz w:val="26"/>
          <w:szCs w:val="26"/>
        </w:rPr>
        <w:t>у каждого ребенка на парте микрокалькулятор, карточка с цифрой красного или синего цвета.</w:t>
      </w:r>
    </w:p>
    <w:p w:rsidR="00CD3DA3" w:rsidRPr="00C106B6" w:rsidRDefault="00CD3DA3" w:rsidP="00CD3DA3">
      <w:pPr>
        <w:pStyle w:val="2"/>
        <w:shd w:val="clear" w:color="auto" w:fill="FFFFFF"/>
        <w:spacing w:before="160" w:after="160" w:line="440" w:lineRule="atLeast"/>
        <w:jc w:val="center"/>
        <w:rPr>
          <w:rFonts w:ascii="Helvetica" w:hAnsi="Helvetica" w:cs="Helvetica"/>
          <w:color w:val="auto"/>
          <w:sz w:val="36"/>
          <w:szCs w:val="36"/>
        </w:rPr>
      </w:pPr>
      <w:r w:rsidRPr="00C106B6">
        <w:rPr>
          <w:rFonts w:ascii="Helvetica" w:hAnsi="Helvetica" w:cs="Helvetica"/>
          <w:color w:val="auto"/>
        </w:rPr>
        <w:t>Ход урока:</w:t>
      </w:r>
    </w:p>
    <w:p w:rsidR="00CD3DA3" w:rsidRPr="00C106B6" w:rsidRDefault="00CD3DA3" w:rsidP="00CD3DA3">
      <w:pPr>
        <w:pStyle w:val="3"/>
        <w:shd w:val="clear" w:color="auto" w:fill="FFFFFF"/>
        <w:spacing w:before="160" w:after="160" w:line="340" w:lineRule="atLeast"/>
        <w:rPr>
          <w:rFonts w:ascii="Helvetica" w:hAnsi="Helvetica" w:cs="Helvetica"/>
          <w:color w:val="auto"/>
          <w:sz w:val="28"/>
          <w:szCs w:val="28"/>
        </w:rPr>
      </w:pPr>
      <w:r w:rsidRPr="00C106B6">
        <w:rPr>
          <w:rFonts w:ascii="Helvetica" w:hAnsi="Helvetica" w:cs="Helvetica"/>
          <w:color w:val="auto"/>
          <w:sz w:val="28"/>
          <w:szCs w:val="28"/>
        </w:rPr>
        <w:t xml:space="preserve">1. </w:t>
      </w:r>
      <w:proofErr w:type="spellStart"/>
      <w:r w:rsidRPr="00C106B6">
        <w:rPr>
          <w:rFonts w:ascii="Helvetica" w:hAnsi="Helvetica" w:cs="Helvetica"/>
          <w:color w:val="auto"/>
          <w:sz w:val="28"/>
          <w:szCs w:val="28"/>
        </w:rPr>
        <w:t>Оргмомент</w:t>
      </w:r>
      <w:proofErr w:type="spellEnd"/>
      <w:r w:rsidRPr="00C106B6">
        <w:rPr>
          <w:rFonts w:ascii="Helvetica" w:hAnsi="Helvetica" w:cs="Helvetica"/>
          <w:color w:val="auto"/>
          <w:sz w:val="28"/>
          <w:szCs w:val="28"/>
        </w:rPr>
        <w:t>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Учитель: - Сегодня к нам на урок пришли гости. Давайте их поприветствуем.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Дети: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Мы гостей сегодня ждали</w:t>
      </w:r>
      <w:proofErr w:type="gramStart"/>
      <w:r w:rsidRPr="00C106B6">
        <w:rPr>
          <w:rFonts w:ascii="Helvetica" w:hAnsi="Helvetica" w:cs="Helvetica"/>
          <w:sz w:val="26"/>
          <w:szCs w:val="26"/>
        </w:rPr>
        <w:br/>
        <w:t>И</w:t>
      </w:r>
      <w:proofErr w:type="gramEnd"/>
      <w:r w:rsidRPr="00C106B6">
        <w:rPr>
          <w:rFonts w:ascii="Helvetica" w:hAnsi="Helvetica" w:cs="Helvetica"/>
          <w:sz w:val="26"/>
          <w:szCs w:val="26"/>
        </w:rPr>
        <w:t xml:space="preserve"> с волнением встречали.</w:t>
      </w:r>
      <w:r w:rsidRPr="00C106B6">
        <w:rPr>
          <w:rFonts w:ascii="Helvetica" w:hAnsi="Helvetica" w:cs="Helvetica"/>
          <w:sz w:val="26"/>
          <w:szCs w:val="26"/>
        </w:rPr>
        <w:br/>
        <w:t>Хорошо ли мы умеем</w:t>
      </w:r>
      <w:proofErr w:type="gramStart"/>
      <w:r w:rsidRPr="00C106B6">
        <w:rPr>
          <w:rFonts w:ascii="Helvetica" w:hAnsi="Helvetica" w:cs="Helvetica"/>
          <w:sz w:val="26"/>
          <w:szCs w:val="26"/>
        </w:rPr>
        <w:br/>
        <w:t>И</w:t>
      </w:r>
      <w:proofErr w:type="gramEnd"/>
      <w:r w:rsidRPr="00C106B6">
        <w:rPr>
          <w:rFonts w:ascii="Helvetica" w:hAnsi="Helvetica" w:cs="Helvetica"/>
          <w:sz w:val="26"/>
          <w:szCs w:val="26"/>
        </w:rPr>
        <w:t xml:space="preserve"> считать и отвечать.</w:t>
      </w:r>
      <w:r w:rsidRPr="00C106B6">
        <w:rPr>
          <w:rFonts w:ascii="Helvetica" w:hAnsi="Helvetica" w:cs="Helvetica"/>
          <w:sz w:val="26"/>
          <w:szCs w:val="26"/>
        </w:rPr>
        <w:br/>
        <w:t>Не судите очень строго,</w:t>
      </w:r>
      <w:r w:rsidRPr="00C106B6">
        <w:rPr>
          <w:rFonts w:ascii="Helvetica" w:hAnsi="Helvetica" w:cs="Helvetica"/>
          <w:sz w:val="26"/>
          <w:szCs w:val="26"/>
        </w:rPr>
        <w:br/>
        <w:t>Ведь учились мы немного.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У. – А сейчас посмотрите, пожалуйста, на меня. Поприветствуем друг друга.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Helvetica" w:hAnsi="Helvetica" w:cs="Helvetica"/>
          <w:sz w:val="26"/>
          <w:szCs w:val="26"/>
        </w:rPr>
      </w:pPr>
      <w:proofErr w:type="gramStart"/>
      <w:r w:rsidRPr="00C106B6">
        <w:rPr>
          <w:rFonts w:ascii="Helvetica" w:hAnsi="Helvetica" w:cs="Helvetica"/>
          <w:sz w:val="26"/>
          <w:szCs w:val="26"/>
        </w:rPr>
        <w:t>Скажем «здравствуйте» руками (помахали руками)</w:t>
      </w:r>
      <w:r w:rsidRPr="00C106B6">
        <w:rPr>
          <w:rFonts w:ascii="Helvetica" w:hAnsi="Helvetica" w:cs="Helvetica"/>
          <w:sz w:val="26"/>
          <w:szCs w:val="26"/>
        </w:rPr>
        <w:br/>
        <w:t>Скажем «здравствуйте» глазами (поморгали)</w:t>
      </w:r>
      <w:r w:rsidRPr="00C106B6">
        <w:rPr>
          <w:rFonts w:ascii="Helvetica" w:hAnsi="Helvetica" w:cs="Helvetica"/>
          <w:sz w:val="26"/>
          <w:szCs w:val="26"/>
        </w:rPr>
        <w:br/>
        <w:t>Скажем (хором произносят) «здравствуйте» мы ртом,</w:t>
      </w:r>
      <w:r w:rsidRPr="00C106B6">
        <w:rPr>
          <w:rFonts w:ascii="Helvetica" w:hAnsi="Helvetica" w:cs="Helvetica"/>
          <w:sz w:val="26"/>
          <w:szCs w:val="26"/>
        </w:rPr>
        <w:br/>
        <w:t>Станет весело кругом.</w:t>
      </w:r>
      <w:proofErr w:type="gramEnd"/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Садитесь.</w:t>
      </w:r>
    </w:p>
    <w:p w:rsidR="00CD3DA3" w:rsidRPr="00C106B6" w:rsidRDefault="00CD3DA3" w:rsidP="00CD3DA3">
      <w:pPr>
        <w:pStyle w:val="3"/>
        <w:shd w:val="clear" w:color="auto" w:fill="FFFFFF"/>
        <w:spacing w:before="160" w:after="160" w:line="340" w:lineRule="atLeast"/>
        <w:rPr>
          <w:rFonts w:ascii="Helvetica" w:hAnsi="Helvetica" w:cs="Helvetica"/>
          <w:color w:val="auto"/>
          <w:sz w:val="28"/>
          <w:szCs w:val="28"/>
        </w:rPr>
      </w:pPr>
      <w:r w:rsidRPr="00C106B6">
        <w:rPr>
          <w:rFonts w:ascii="Helvetica" w:hAnsi="Helvetica" w:cs="Helvetica"/>
          <w:color w:val="auto"/>
          <w:sz w:val="28"/>
          <w:szCs w:val="28"/>
        </w:rPr>
        <w:t>2. Образование отрезка натурального ряда чисел от 1 до 9.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У. - Посмотрите, пожалуйста, на доску и попробуйте определить, о чем мы сегодня будем говорить на уроке, какая его цель.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(Ответы детей)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(На доске запись «Однозначные числа»)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По окончании урока мы узнаем, правильно ли вы определили его цель.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А сейчас посмотрите, пожалуйста, на ночное небо на доске. Что мы видим?</w:t>
      </w:r>
    </w:p>
    <w:p w:rsidR="00CD3DA3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1143000" cy="1016000"/>
            <wp:effectExtent l="19050" t="0" r="0" b="0"/>
            <wp:docPr id="14" name="Рисунок 14" descr="http://festival.1september.ru/articles/562137/f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62137/f_clip_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eastAsiaTheme="majorEastAsi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inline distT="0" distB="0" distL="0" distR="0">
            <wp:extent cx="2832100" cy="1689100"/>
            <wp:effectExtent l="19050" t="0" r="6350" b="0"/>
            <wp:docPr id="15" name="Рисунок 15" descr="http://festival.1september.ru/articles/562137/f_clip_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62137/f_clip_image0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Туча закрыла почти все звезды. Сколько звездочек мы видим?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Какой цифрой обозначается это число?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Нажмите кнопку с этой цифрой на калькуляторе.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(1 ученик выходит к доске и выставляет цифру)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(Открывается еще одна звезда)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Ветер подул и сдвинул тучку. Сколько сейчас звезд на небе?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Какой цифрой обозначим это число, покажите на калькуляторе.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(и т.д.)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Кто обратил внимание на то, как появлялись звездочки на небе?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Д. – Сначала одна, потом еще одна.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У. – Сколько получилось?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А как стало 4 звездочки? 5?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Перед вами ряд чисел, его называют числовой ряд. Назовите числа от 1 до 9; от 9 до</w:t>
      </w:r>
      <w:proofErr w:type="gramStart"/>
      <w:r w:rsidRPr="00C106B6">
        <w:rPr>
          <w:rFonts w:ascii="Helvetica" w:hAnsi="Helvetica" w:cs="Helvetica"/>
          <w:sz w:val="26"/>
          <w:szCs w:val="26"/>
        </w:rPr>
        <w:t>1</w:t>
      </w:r>
      <w:proofErr w:type="gramEnd"/>
      <w:r w:rsidRPr="00C106B6">
        <w:rPr>
          <w:rFonts w:ascii="Helvetica" w:hAnsi="Helvetica" w:cs="Helvetica"/>
          <w:sz w:val="26"/>
          <w:szCs w:val="26"/>
        </w:rPr>
        <w:t>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Назовите число, следующее за числом 4, т.е. которое мы называем после числа 4.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Какое число предшествует числу 7, т.е. число, которое мы называем перед числом 7.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Я называю число, а вы на калькуляторе откладываете последующее число, т.е. число которое идет за этим числом. Число 2.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Назовите «соседей» числа 8.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Какое из них является последующим, а какое предыдущим?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А сейчас поиграем в нашу любимую игру на внимание.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(Учитель меняет цифры местами, дети отгадывают, какие)</w:t>
      </w:r>
    </w:p>
    <w:p w:rsidR="00CD3DA3" w:rsidRPr="00C106B6" w:rsidRDefault="00CD3DA3" w:rsidP="00CD3DA3">
      <w:pPr>
        <w:pStyle w:val="3"/>
        <w:shd w:val="clear" w:color="auto" w:fill="FFFFFF"/>
        <w:spacing w:before="160" w:after="160" w:line="340" w:lineRule="atLeast"/>
        <w:rPr>
          <w:rFonts w:ascii="Helvetica" w:hAnsi="Helvetica" w:cs="Helvetica"/>
          <w:color w:val="auto"/>
          <w:sz w:val="28"/>
          <w:szCs w:val="28"/>
        </w:rPr>
      </w:pPr>
      <w:proofErr w:type="spellStart"/>
      <w:r w:rsidRPr="00C106B6">
        <w:rPr>
          <w:rFonts w:ascii="Helvetica" w:hAnsi="Helvetica" w:cs="Helvetica"/>
          <w:color w:val="auto"/>
          <w:sz w:val="28"/>
          <w:szCs w:val="28"/>
        </w:rPr>
        <w:lastRenderedPageBreak/>
        <w:t>Физминутка</w:t>
      </w:r>
      <w:proofErr w:type="spellEnd"/>
      <w:r w:rsidRPr="00C106B6">
        <w:rPr>
          <w:rFonts w:ascii="Helvetica" w:hAnsi="Helvetica" w:cs="Helvetica"/>
          <w:color w:val="auto"/>
          <w:sz w:val="28"/>
          <w:szCs w:val="28"/>
        </w:rPr>
        <w:t>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Возьмите карточки с цифрами, которые лежат у вас на партах. Под музыку вы выполняете движения, которые вам покажет …, как только музыка остановится, вы должны выбежать к доске и построится так, чтобы вы составили числовой ряд определенного цвета. Какой ряд построится быстрее.</w:t>
      </w:r>
    </w:p>
    <w:p w:rsidR="00CD3DA3" w:rsidRPr="00C106B6" w:rsidRDefault="00CD3DA3" w:rsidP="00CD3DA3">
      <w:pPr>
        <w:pStyle w:val="3"/>
        <w:shd w:val="clear" w:color="auto" w:fill="FFFFFF"/>
        <w:spacing w:before="160" w:after="160" w:line="340" w:lineRule="atLeast"/>
        <w:rPr>
          <w:rFonts w:ascii="Helvetica" w:hAnsi="Helvetica" w:cs="Helvetica"/>
          <w:color w:val="auto"/>
          <w:sz w:val="28"/>
          <w:szCs w:val="28"/>
        </w:rPr>
      </w:pPr>
      <w:r w:rsidRPr="00C106B6">
        <w:rPr>
          <w:rFonts w:ascii="Helvetica" w:hAnsi="Helvetica" w:cs="Helvetica"/>
          <w:color w:val="auto"/>
          <w:sz w:val="28"/>
          <w:szCs w:val="28"/>
        </w:rPr>
        <w:t>3. Введение понятия «однозначные числа»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Может ли кто-нибудь из вас, глядя на доску объяснить, почему именно по 9 человек составляли у нас числовой ряд?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proofErr w:type="gramStart"/>
      <w:r w:rsidRPr="00C106B6">
        <w:rPr>
          <w:rFonts w:ascii="Helvetica" w:hAnsi="Helvetica" w:cs="Helvetica"/>
          <w:sz w:val="26"/>
          <w:szCs w:val="26"/>
        </w:rPr>
        <w:t>(Ответы детей.</w:t>
      </w:r>
      <w:proofErr w:type="gramEnd"/>
      <w:r w:rsidRPr="00C106B6">
        <w:rPr>
          <w:rFonts w:ascii="Helvetica" w:hAnsi="Helvetica" w:cs="Helvetica"/>
          <w:sz w:val="26"/>
          <w:szCs w:val="26"/>
        </w:rPr>
        <w:t xml:space="preserve"> Если произнесут термин «однозначные числа», то учитель говорит: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А мы это сейчас проверим.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Если термина не прозвучит, то учитель скажет: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proofErr w:type="gramStart"/>
      <w:r w:rsidRPr="00C106B6">
        <w:rPr>
          <w:rFonts w:ascii="Helvetica" w:hAnsi="Helvetica" w:cs="Helvetica"/>
          <w:sz w:val="26"/>
          <w:szCs w:val="26"/>
        </w:rPr>
        <w:t>- Попробуем ответить на этот вопрос)</w:t>
      </w:r>
      <w:proofErr w:type="gramEnd"/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Посмотрите, пожалуйста, на доску. Сколько числовых рядов вы видите?</w:t>
      </w:r>
    </w:p>
    <w:p w:rsidR="00CD3DA3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3"/>
          <w:rFonts w:ascii="Helvetica" w:hAnsi="Helvetica" w:cs="Helvetica"/>
          <w:b/>
          <w:bCs/>
          <w:color w:val="333333"/>
          <w:sz w:val="48"/>
          <w:szCs w:val="48"/>
        </w:rPr>
        <w:t>1</w:t>
      </w:r>
      <w:r>
        <w:rPr>
          <w:rStyle w:val="apple-converted-space"/>
          <w:rFonts w:ascii="Helvetica" w:eastAsiaTheme="majorEastAsia" w:hAnsi="Helvetica" w:cs="Helvetica"/>
          <w:i/>
          <w:iCs/>
          <w:color w:val="333333"/>
          <w:sz w:val="48"/>
          <w:szCs w:val="48"/>
        </w:rPr>
        <w:t> </w:t>
      </w:r>
      <w:r>
        <w:rPr>
          <w:rStyle w:val="a3"/>
          <w:rFonts w:ascii="Helvetica" w:hAnsi="Helvetica" w:cs="Helvetica"/>
          <w:b/>
          <w:bCs/>
          <w:color w:val="00CC00"/>
          <w:sz w:val="48"/>
          <w:szCs w:val="48"/>
        </w:rPr>
        <w:t>2</w:t>
      </w:r>
      <w:r>
        <w:rPr>
          <w:rStyle w:val="apple-converted-space"/>
          <w:rFonts w:ascii="Helvetica" w:eastAsiaTheme="majorEastAsia" w:hAnsi="Helvetica" w:cs="Helvetica"/>
          <w:color w:val="333333"/>
          <w:sz w:val="48"/>
          <w:szCs w:val="48"/>
        </w:rPr>
        <w:t> </w:t>
      </w:r>
      <w:r>
        <w:rPr>
          <w:rStyle w:val="a5"/>
          <w:rFonts w:ascii="Helvetica" w:hAnsi="Helvetica" w:cs="Helvetica"/>
          <w:color w:val="333333"/>
          <w:sz w:val="48"/>
          <w:szCs w:val="48"/>
        </w:rPr>
        <w:t>3</w:t>
      </w:r>
      <w:r>
        <w:rPr>
          <w:rStyle w:val="apple-converted-space"/>
          <w:rFonts w:ascii="Helvetica" w:eastAsiaTheme="majorEastAsia" w:hAnsi="Helvetica" w:cs="Helvetica"/>
          <w:color w:val="333333"/>
          <w:sz w:val="48"/>
          <w:szCs w:val="48"/>
        </w:rPr>
        <w:t> </w:t>
      </w:r>
      <w:r>
        <w:rPr>
          <w:rStyle w:val="a3"/>
          <w:rFonts w:ascii="Helvetica" w:hAnsi="Helvetica" w:cs="Helvetica"/>
          <w:b/>
          <w:bCs/>
          <w:color w:val="333333"/>
          <w:sz w:val="48"/>
          <w:szCs w:val="48"/>
        </w:rPr>
        <w:t>4 5 6 7 8 10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Из каких линий состоят цифры?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Назовите лишние цифры, по какому признаку они лишние?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(Дети могут сказать, что лишняя цифра 2 – по цвету, цифра 3 – по наклону, число 10)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Почему вы считаете число 10 лишним?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Дети: - Потому что состоит из двух цифр.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Действительно, мы будем говорить об однозначных числах, то есть о числах, обозначающих количество предметов от 1 до 9, которое можем записать одним знаком, одной цифрой.</w:t>
      </w:r>
    </w:p>
    <w:p w:rsidR="00CD3DA3" w:rsidRPr="00C106B6" w:rsidRDefault="00CD3DA3" w:rsidP="00CD3DA3">
      <w:pPr>
        <w:pStyle w:val="3"/>
        <w:shd w:val="clear" w:color="auto" w:fill="FFFFFF"/>
        <w:spacing w:before="160" w:after="160" w:line="340" w:lineRule="atLeast"/>
        <w:rPr>
          <w:rFonts w:ascii="Helvetica" w:hAnsi="Helvetica" w:cs="Helvetica"/>
          <w:color w:val="auto"/>
          <w:sz w:val="28"/>
          <w:szCs w:val="28"/>
        </w:rPr>
      </w:pPr>
      <w:r w:rsidRPr="00C106B6">
        <w:rPr>
          <w:rFonts w:ascii="Helvetica" w:hAnsi="Helvetica" w:cs="Helvetica"/>
          <w:color w:val="auto"/>
          <w:sz w:val="28"/>
          <w:szCs w:val="28"/>
        </w:rPr>
        <w:t>4. Закрепление.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а) Работа по учебнику.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 xml:space="preserve">- Откроем учебники </w:t>
      </w:r>
      <w:proofErr w:type="gramStart"/>
      <w:r w:rsidRPr="00C106B6">
        <w:rPr>
          <w:rFonts w:ascii="Helvetica" w:hAnsi="Helvetica" w:cs="Helvetica"/>
          <w:sz w:val="26"/>
          <w:szCs w:val="26"/>
        </w:rPr>
        <w:t>на</w:t>
      </w:r>
      <w:proofErr w:type="gramEnd"/>
      <w:r w:rsidRPr="00C106B6">
        <w:rPr>
          <w:rFonts w:ascii="Helvetica" w:hAnsi="Helvetica" w:cs="Helvetica"/>
          <w:sz w:val="26"/>
          <w:szCs w:val="26"/>
        </w:rPr>
        <w:t xml:space="preserve"> с.47. Прочитает название темы, которую мы начали изучать сегодня …</w:t>
      </w:r>
      <w:proofErr w:type="gramStart"/>
      <w:r w:rsidRPr="00C106B6">
        <w:rPr>
          <w:rFonts w:ascii="Helvetica" w:hAnsi="Helvetica" w:cs="Helvetica"/>
          <w:sz w:val="26"/>
          <w:szCs w:val="26"/>
        </w:rPr>
        <w:t xml:space="preserve"> .</w:t>
      </w:r>
      <w:proofErr w:type="gramEnd"/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Прежде, чем продолжим работу, отгадайте загадку.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Шесть ног без копыт, летит-жужжит, упадет - землю роет.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Посмотрите на жуков в номере 98. Прочитай задание…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Style w:val="a5"/>
          <w:rFonts w:ascii="Helvetica" w:hAnsi="Helvetica" w:cs="Helvetica"/>
          <w:sz w:val="26"/>
          <w:szCs w:val="26"/>
        </w:rPr>
        <w:t>98. Посчитай жуков. Запиши цифрами числа, которые ты называешь.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jc w:val="center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noProof/>
          <w:sz w:val="26"/>
          <w:szCs w:val="26"/>
        </w:rPr>
        <w:lastRenderedPageBreak/>
        <w:drawing>
          <wp:inline distT="0" distB="0" distL="0" distR="0">
            <wp:extent cx="4318000" cy="647700"/>
            <wp:effectExtent l="19050" t="0" r="6350" b="0"/>
            <wp:docPr id="16" name="Рисунок 16" descr="http://festival.1september.ru/articles/562137/f_clip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62137/f_clip_image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6B6">
        <w:rPr>
          <w:rFonts w:ascii="Helvetica" w:hAnsi="Helvetica" w:cs="Helvetica"/>
          <w:sz w:val="26"/>
          <w:szCs w:val="26"/>
        </w:rPr>
        <w:t> 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Style w:val="a5"/>
          <w:rFonts w:ascii="Helvetica" w:hAnsi="Helvetica" w:cs="Helvetica"/>
          <w:sz w:val="26"/>
          <w:szCs w:val="26"/>
        </w:rPr>
        <w:t>Проверь, получился ли у тебя такой ряд чисел: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jc w:val="center"/>
        <w:rPr>
          <w:rFonts w:ascii="Helvetica" w:hAnsi="Helvetica" w:cs="Helvetica"/>
          <w:sz w:val="26"/>
          <w:szCs w:val="26"/>
        </w:rPr>
      </w:pPr>
      <w:r w:rsidRPr="00C106B6">
        <w:rPr>
          <w:rStyle w:val="a5"/>
          <w:rFonts w:ascii="Helvetica" w:hAnsi="Helvetica" w:cs="Helvetica"/>
          <w:sz w:val="26"/>
          <w:szCs w:val="26"/>
        </w:rPr>
        <w:t>1, 2, 3, 4, 5, 6, 7, 8, 9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Для этой работы открыли рабочие тетради. Нашли запись сегодняшнего числа. Из каких цифр оно состоит?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Нашли точку, начали выполнять задание.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(1 ученик у доски)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Поменяйтесь с соседом тетрадкой, и проверьте друг у друга, правильно ли выполнено задание.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 xml:space="preserve">- Как назвать эти </w:t>
      </w:r>
      <w:proofErr w:type="gramStart"/>
      <w:r w:rsidRPr="00C106B6">
        <w:rPr>
          <w:rFonts w:ascii="Helvetica" w:hAnsi="Helvetica" w:cs="Helvetica"/>
          <w:sz w:val="26"/>
          <w:szCs w:val="26"/>
        </w:rPr>
        <w:t>числа</w:t>
      </w:r>
      <w:proofErr w:type="gramEnd"/>
      <w:r w:rsidRPr="00C106B6">
        <w:rPr>
          <w:rFonts w:ascii="Helvetica" w:hAnsi="Helvetica" w:cs="Helvetica"/>
          <w:sz w:val="26"/>
          <w:szCs w:val="26"/>
        </w:rPr>
        <w:t xml:space="preserve"> одним словом?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Давайте также внимательно отнесемся к следующему заданию. На доске вы видите рисунок, на котором помещен ряд стручков гороха.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Ответьте на вопрос, что изменяется?</w:t>
      </w:r>
    </w:p>
    <w:p w:rsidR="00CD3DA3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inline distT="0" distB="0" distL="0" distR="0">
            <wp:extent cx="4673600" cy="1536700"/>
            <wp:effectExtent l="19050" t="0" r="0" b="0"/>
            <wp:docPr id="17" name="Рисунок 17" descr="http://festival.1september.ru/articles/562137/f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62137/f_clip_image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(Ответы детей)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Назови число горошин в 1 стручке; во втором последовательно (и т.д.)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proofErr w:type="gramStart"/>
      <w:r w:rsidRPr="00C106B6">
        <w:rPr>
          <w:rFonts w:ascii="Helvetica" w:hAnsi="Helvetica" w:cs="Helvetica"/>
          <w:sz w:val="26"/>
          <w:szCs w:val="26"/>
        </w:rPr>
        <w:t>(На доске учитель выполняет запись:</w:t>
      </w:r>
      <w:proofErr w:type="gramEnd"/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1</w:t>
      </w:r>
      <w:r w:rsidRPr="00C106B6">
        <w:rPr>
          <w:rFonts w:ascii="Helvetica" w:hAnsi="Helvetica" w:cs="Helvetica"/>
          <w:sz w:val="26"/>
          <w:szCs w:val="26"/>
        </w:rPr>
        <w:br/>
        <w:t>1 2</w:t>
      </w:r>
      <w:r w:rsidRPr="00C106B6">
        <w:rPr>
          <w:rFonts w:ascii="Helvetica" w:hAnsi="Helvetica" w:cs="Helvetica"/>
          <w:sz w:val="26"/>
          <w:szCs w:val="26"/>
        </w:rPr>
        <w:br/>
        <w:t>1 2 3</w:t>
      </w:r>
      <w:r w:rsidRPr="00C106B6">
        <w:rPr>
          <w:rFonts w:ascii="Helvetica" w:hAnsi="Helvetica" w:cs="Helvetica"/>
          <w:sz w:val="26"/>
          <w:szCs w:val="26"/>
        </w:rPr>
        <w:br/>
        <w:t>1 2 3 4 и т. д.</w:t>
      </w:r>
      <w:r w:rsidRPr="00C106B6">
        <w:rPr>
          <w:rFonts w:ascii="Helvetica" w:hAnsi="Helvetica" w:cs="Helvetica"/>
          <w:sz w:val="26"/>
          <w:szCs w:val="26"/>
        </w:rPr>
        <w:br/>
        <w:t>1 2 3 4 5 6 7 8 9</w:t>
      </w:r>
      <w:proofErr w:type="gramStart"/>
      <w:r w:rsidRPr="00C106B6">
        <w:rPr>
          <w:rFonts w:ascii="Helvetica" w:hAnsi="Helvetica" w:cs="Helvetica"/>
          <w:sz w:val="26"/>
          <w:szCs w:val="26"/>
        </w:rPr>
        <w:t xml:space="preserve"> )</w:t>
      </w:r>
      <w:proofErr w:type="gramEnd"/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Что обозначает каждое число в отдельном ряду?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Д.: - Количество горошин</w:t>
      </w:r>
    </w:p>
    <w:p w:rsidR="00CD3DA3" w:rsidRPr="00C106B6" w:rsidRDefault="00CD3DA3" w:rsidP="00CD3DA3">
      <w:pPr>
        <w:pStyle w:val="3"/>
        <w:shd w:val="clear" w:color="auto" w:fill="FFFFFF"/>
        <w:spacing w:before="160" w:after="160" w:line="340" w:lineRule="atLeast"/>
        <w:rPr>
          <w:rFonts w:ascii="Helvetica" w:hAnsi="Helvetica" w:cs="Helvetica"/>
          <w:color w:val="auto"/>
          <w:sz w:val="28"/>
          <w:szCs w:val="28"/>
        </w:rPr>
      </w:pPr>
      <w:proofErr w:type="spellStart"/>
      <w:r w:rsidRPr="00C106B6">
        <w:rPr>
          <w:rFonts w:ascii="Helvetica" w:hAnsi="Helvetica" w:cs="Helvetica"/>
          <w:color w:val="auto"/>
          <w:sz w:val="28"/>
          <w:szCs w:val="28"/>
        </w:rPr>
        <w:t>Физминутка</w:t>
      </w:r>
      <w:proofErr w:type="spellEnd"/>
      <w:r w:rsidRPr="00C106B6">
        <w:rPr>
          <w:rFonts w:ascii="Helvetica" w:hAnsi="Helvetica" w:cs="Helvetica"/>
          <w:color w:val="auto"/>
          <w:sz w:val="28"/>
          <w:szCs w:val="28"/>
        </w:rPr>
        <w:t>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Поработали мы дружно,</w:t>
      </w:r>
      <w:r w:rsidRPr="00C106B6">
        <w:rPr>
          <w:rFonts w:ascii="Helvetica" w:hAnsi="Helvetica" w:cs="Helvetica"/>
          <w:sz w:val="26"/>
          <w:szCs w:val="26"/>
        </w:rPr>
        <w:br/>
        <w:t>А теперь поспать нам нужно, (Дети кладут голову на парту, закрывают глаза)</w:t>
      </w:r>
      <w:r w:rsidRPr="00C106B6">
        <w:rPr>
          <w:rFonts w:ascii="Helvetica" w:hAnsi="Helvetica" w:cs="Helvetica"/>
          <w:sz w:val="26"/>
          <w:szCs w:val="26"/>
        </w:rPr>
        <w:br/>
      </w:r>
      <w:r w:rsidRPr="00C106B6">
        <w:rPr>
          <w:rFonts w:ascii="Helvetica" w:hAnsi="Helvetica" w:cs="Helvetica"/>
          <w:sz w:val="26"/>
          <w:szCs w:val="26"/>
        </w:rPr>
        <w:lastRenderedPageBreak/>
        <w:t>Тише, тише, тишина</w:t>
      </w:r>
      <w:proofErr w:type="gramStart"/>
      <w:r w:rsidRPr="00C106B6">
        <w:rPr>
          <w:rFonts w:ascii="Helvetica" w:hAnsi="Helvetica" w:cs="Helvetica"/>
          <w:sz w:val="26"/>
          <w:szCs w:val="26"/>
        </w:rPr>
        <w:br/>
        <w:t>В</w:t>
      </w:r>
      <w:proofErr w:type="gramEnd"/>
      <w:r w:rsidRPr="00C106B6">
        <w:rPr>
          <w:rFonts w:ascii="Helvetica" w:hAnsi="Helvetica" w:cs="Helvetica"/>
          <w:sz w:val="26"/>
          <w:szCs w:val="26"/>
        </w:rPr>
        <w:t xml:space="preserve"> нашу комнату пришла. (Подняли головы)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Style w:val="a5"/>
          <w:rFonts w:ascii="Helvetica" w:hAnsi="Helvetica" w:cs="Helvetica"/>
          <w:sz w:val="26"/>
          <w:szCs w:val="26"/>
        </w:rPr>
        <w:t>(Работа в паре)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А сейчас предметы исчезли, и остались лишь записи, содержащие ряды чисел. Выберите ряд чисел, которым можно пользоваться при счете. Посоветуйтесь в паре.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jc w:val="center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noProof/>
          <w:sz w:val="26"/>
          <w:szCs w:val="26"/>
        </w:rPr>
        <w:drawing>
          <wp:inline distT="0" distB="0" distL="0" distR="0">
            <wp:extent cx="2794000" cy="1270000"/>
            <wp:effectExtent l="19050" t="0" r="6350" b="0"/>
            <wp:docPr id="18" name="Рисунок 18" descr="Подпись: а) 1,2,4,3,5,6,7,8,9  б) 9,8,7,6,5,4,3,2,1  в) 1,2,3,4,5,6,7,8,9  г) 1,3,2,5,4,7,6,9,8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дпись: а) 1,2,4,3,5,6,7,8,9  б) 9,8,7,6,5,4,3,2,1  в) 1,2,3,4,5,6,7,8,9  г) 1,3,2,5,4,7,6,9,8 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Почему не выбрали а)? б)? г)?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б) Работа в тетради на печатной основе (рабочая тетрадь входит в комплект)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А теперь переходим к работе в тетрадях на печатной основе, но сначала отгадайте загадку.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Шубка – иголки, свернется он – колкий, рукой не возьмешь. Кто это?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Найдите ежиков в номере 24.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jc w:val="center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noProof/>
          <w:sz w:val="26"/>
          <w:szCs w:val="26"/>
        </w:rPr>
        <w:drawing>
          <wp:inline distT="0" distB="0" distL="0" distR="0">
            <wp:extent cx="4686300" cy="2895600"/>
            <wp:effectExtent l="19050" t="0" r="0" b="0"/>
            <wp:docPr id="19" name="Рисунок 19" descr="http://festival.1september.ru/articles/562137/f_clip_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62137/f_clip_image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6B6">
        <w:rPr>
          <w:rFonts w:ascii="Helvetica" w:hAnsi="Helvetica" w:cs="Helvetica"/>
          <w:sz w:val="26"/>
          <w:szCs w:val="26"/>
        </w:rPr>
        <w:t>     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Кому трудно справится, может посоветоваться с соседом по парте.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jc w:val="center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noProof/>
          <w:sz w:val="26"/>
          <w:szCs w:val="26"/>
        </w:rPr>
        <w:drawing>
          <wp:inline distT="0" distB="0" distL="0" distR="0">
            <wp:extent cx="4673600" cy="660400"/>
            <wp:effectExtent l="19050" t="0" r="0" b="0"/>
            <wp:docPr id="20" name="Рисунок 20" descr="http://festival.1september.ru/articles/562137/f_clip_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62137/f_clip_image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(Когда дети выполнять работу с 4 ежиком, учитель обращает их внимание на доску)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Какого из этих ежиков вы изобразили?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lastRenderedPageBreak/>
        <w:t>- Пусть и в ваших тетрадях не будет ежа, который занял не свое место.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(Самостоятельно работают с пятым ежиком)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У кого последний еж обзавелся 9 колючками?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Чей ежик, стоящий в конце имеет 7 иголок?</w:t>
      </w:r>
    </w:p>
    <w:p w:rsidR="00CD3DA3" w:rsidRPr="00C106B6" w:rsidRDefault="00CD3DA3" w:rsidP="00CD3DA3">
      <w:pPr>
        <w:pStyle w:val="3"/>
        <w:shd w:val="clear" w:color="auto" w:fill="FFFFFF"/>
        <w:spacing w:before="160" w:after="160" w:line="340" w:lineRule="atLeast"/>
        <w:rPr>
          <w:rFonts w:ascii="Helvetica" w:hAnsi="Helvetica" w:cs="Helvetica"/>
          <w:color w:val="auto"/>
          <w:sz w:val="28"/>
          <w:szCs w:val="28"/>
        </w:rPr>
      </w:pPr>
      <w:r w:rsidRPr="00C106B6">
        <w:rPr>
          <w:rFonts w:ascii="Helvetica" w:hAnsi="Helvetica" w:cs="Helvetica"/>
          <w:color w:val="auto"/>
          <w:sz w:val="28"/>
          <w:szCs w:val="28"/>
        </w:rPr>
        <w:t>5. Итог.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Прочитайте ряд чисел на доске.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Как называется такой ряд?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 xml:space="preserve">- Когда мы пользуемся </w:t>
      </w:r>
      <w:proofErr w:type="gramStart"/>
      <w:r w:rsidRPr="00C106B6">
        <w:rPr>
          <w:rFonts w:ascii="Helvetica" w:hAnsi="Helvetica" w:cs="Helvetica"/>
          <w:sz w:val="26"/>
          <w:szCs w:val="26"/>
        </w:rPr>
        <w:t>числовым</w:t>
      </w:r>
      <w:proofErr w:type="gramEnd"/>
      <w:r w:rsidRPr="00C106B6">
        <w:rPr>
          <w:rFonts w:ascii="Helvetica" w:hAnsi="Helvetica" w:cs="Helvetica"/>
          <w:sz w:val="26"/>
          <w:szCs w:val="26"/>
        </w:rPr>
        <w:t xml:space="preserve"> рядом?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Как получается каждое следующее число?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Как называются числа, в записях которых используется 1знак, 1 цифра?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Какова была цель нашего урока?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Кто смог определить ее правильно?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(Работа в дневниках, отмечают уровень своей работы)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На этом наш урок окончен. Попрощаемся с нашими гостями.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Дети:</w:t>
      </w:r>
    </w:p>
    <w:p w:rsidR="00CD3DA3" w:rsidRPr="00C106B6" w:rsidRDefault="00CD3DA3" w:rsidP="00CD3DA3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Helvetica" w:hAnsi="Helvetica" w:cs="Helvetica"/>
          <w:sz w:val="26"/>
          <w:szCs w:val="26"/>
        </w:rPr>
      </w:pPr>
      <w:r w:rsidRPr="00C106B6">
        <w:rPr>
          <w:rFonts w:ascii="Helvetica" w:hAnsi="Helvetica" w:cs="Helvetica"/>
          <w:sz w:val="26"/>
          <w:szCs w:val="26"/>
        </w:rPr>
        <w:t>- С математикой простимся, и на чтенье очутимся</w:t>
      </w:r>
      <w:proofErr w:type="gramStart"/>
      <w:r w:rsidRPr="00C106B6">
        <w:rPr>
          <w:rFonts w:ascii="Helvetica" w:hAnsi="Helvetica" w:cs="Helvetica"/>
          <w:sz w:val="26"/>
          <w:szCs w:val="26"/>
        </w:rPr>
        <w:br/>
        <w:t>П</w:t>
      </w:r>
      <w:proofErr w:type="gramEnd"/>
      <w:r w:rsidRPr="00C106B6">
        <w:rPr>
          <w:rFonts w:ascii="Helvetica" w:hAnsi="Helvetica" w:cs="Helvetica"/>
          <w:sz w:val="26"/>
          <w:szCs w:val="26"/>
        </w:rPr>
        <w:t>риходите в гости к нам, рады мы всегда гостям.</w:t>
      </w:r>
    </w:p>
    <w:p w:rsidR="00CD3DA3" w:rsidRPr="00C106B6" w:rsidRDefault="00CD3DA3" w:rsidP="00CD3DA3"/>
    <w:p w:rsidR="00D22F11" w:rsidRDefault="00D22F11"/>
    <w:sectPr w:rsidR="00D22F11" w:rsidSect="00CD3DA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62915"/>
    <w:multiLevelType w:val="multilevel"/>
    <w:tmpl w:val="A6D6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D3DA3"/>
    <w:rsid w:val="00044A41"/>
    <w:rsid w:val="0019564C"/>
    <w:rsid w:val="003F52E7"/>
    <w:rsid w:val="00513163"/>
    <w:rsid w:val="008B1F7D"/>
    <w:rsid w:val="00A81D04"/>
    <w:rsid w:val="00C248E8"/>
    <w:rsid w:val="00CD3DA3"/>
    <w:rsid w:val="00D22F11"/>
    <w:rsid w:val="00FA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A3"/>
  </w:style>
  <w:style w:type="paragraph" w:styleId="1">
    <w:name w:val="heading 1"/>
    <w:basedOn w:val="a"/>
    <w:link w:val="10"/>
    <w:uiPriority w:val="9"/>
    <w:qFormat/>
    <w:rsid w:val="00CD3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D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D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3D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3D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D3DA3"/>
  </w:style>
  <w:style w:type="character" w:styleId="a3">
    <w:name w:val="Emphasis"/>
    <w:basedOn w:val="a0"/>
    <w:uiPriority w:val="20"/>
    <w:qFormat/>
    <w:rsid w:val="00CD3DA3"/>
    <w:rPr>
      <w:i/>
      <w:iCs/>
    </w:rPr>
  </w:style>
  <w:style w:type="paragraph" w:styleId="a4">
    <w:name w:val="Normal (Web)"/>
    <w:basedOn w:val="a"/>
    <w:uiPriority w:val="99"/>
    <w:unhideWhenUsed/>
    <w:rsid w:val="00C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3D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917</Words>
  <Characters>5230</Characters>
  <Application>Microsoft Office Word</Application>
  <DocSecurity>0</DocSecurity>
  <Lines>43</Lines>
  <Paragraphs>12</Paragraphs>
  <ScaleCrop>false</ScaleCrop>
  <Company>Krokoz™ Inc.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2015-07-17T19:32:00Z</dcterms:created>
  <dcterms:modified xsi:type="dcterms:W3CDTF">2015-07-17T19:33:00Z</dcterms:modified>
</cp:coreProperties>
</file>