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10" w:rsidRDefault="005B0110" w:rsidP="005B0110">
      <w:pPr>
        <w:spacing w:after="0" w:line="240" w:lineRule="auto"/>
        <w:ind w:firstLine="709"/>
        <w:jc w:val="both"/>
        <w:rPr>
          <w:rFonts w:ascii="Times New Roman" w:eastAsia="Times New Roman" w:hAnsi="Times New Roman" w:cs="Times New Roman"/>
          <w:b/>
          <w:bCs/>
          <w:color w:val="2D2A2A"/>
          <w:sz w:val="28"/>
          <w:szCs w:val="28"/>
          <w:lang w:eastAsia="ru-RU"/>
        </w:rPr>
      </w:pPr>
      <w:bookmarkStart w:id="0" w:name="_GoBack"/>
      <w:bookmarkEnd w:id="0"/>
    </w:p>
    <w:p w:rsidR="005B0110" w:rsidRDefault="005B0110" w:rsidP="005B0110">
      <w:pPr>
        <w:spacing w:after="0" w:line="240" w:lineRule="auto"/>
        <w:ind w:firstLine="709"/>
        <w:jc w:val="center"/>
        <w:rPr>
          <w:rFonts w:ascii="Times New Roman" w:eastAsia="Times New Roman" w:hAnsi="Times New Roman" w:cs="Times New Roman"/>
          <w:b/>
          <w:i/>
          <w:color w:val="2D2A2A"/>
          <w:sz w:val="32"/>
          <w:szCs w:val="32"/>
          <w:u w:val="single"/>
          <w:lang w:eastAsia="ru-RU"/>
        </w:rPr>
      </w:pPr>
      <w:r>
        <w:rPr>
          <w:rFonts w:ascii="Times New Roman" w:eastAsia="Times New Roman" w:hAnsi="Times New Roman" w:cs="Times New Roman"/>
          <w:b/>
          <w:i/>
          <w:color w:val="2D2A2A"/>
          <w:sz w:val="32"/>
          <w:szCs w:val="32"/>
          <w:u w:val="single"/>
          <w:lang w:eastAsia="ru-RU"/>
        </w:rPr>
        <w:t xml:space="preserve">Родительское собрание во второй младшей группе </w:t>
      </w:r>
    </w:p>
    <w:p w:rsidR="005B0110" w:rsidRDefault="005B0110" w:rsidP="005B0110">
      <w:pPr>
        <w:spacing w:after="0" w:line="240" w:lineRule="auto"/>
        <w:ind w:firstLine="709"/>
        <w:jc w:val="center"/>
        <w:rPr>
          <w:rFonts w:ascii="Times New Roman" w:eastAsia="Times New Roman" w:hAnsi="Times New Roman" w:cs="Times New Roman"/>
          <w:b/>
          <w:i/>
          <w:color w:val="2D2A2A"/>
          <w:sz w:val="32"/>
          <w:szCs w:val="32"/>
          <w:lang w:eastAsia="ru-RU"/>
        </w:rPr>
      </w:pPr>
      <w:r w:rsidRPr="005B0110">
        <w:rPr>
          <w:rFonts w:ascii="Times New Roman" w:eastAsia="Times New Roman" w:hAnsi="Times New Roman" w:cs="Times New Roman"/>
          <w:b/>
          <w:i/>
          <w:color w:val="2D2A2A"/>
          <w:sz w:val="32"/>
          <w:szCs w:val="32"/>
          <w:u w:val="single"/>
          <w:lang w:eastAsia="ru-RU"/>
        </w:rPr>
        <w:t>"Проблемы речевого развития дошкольников</w:t>
      </w:r>
      <w:r w:rsidRPr="005B0110">
        <w:rPr>
          <w:rFonts w:ascii="Times New Roman" w:eastAsia="Times New Roman" w:hAnsi="Times New Roman" w:cs="Times New Roman"/>
          <w:b/>
          <w:i/>
          <w:color w:val="2D2A2A"/>
          <w:sz w:val="32"/>
          <w:szCs w:val="32"/>
          <w:lang w:eastAsia="ru-RU"/>
        </w:rPr>
        <w:t>"</w:t>
      </w:r>
    </w:p>
    <w:p w:rsidR="005B0110" w:rsidRPr="005B0110" w:rsidRDefault="005B0110" w:rsidP="005B0110">
      <w:pPr>
        <w:spacing w:after="0" w:line="240" w:lineRule="auto"/>
        <w:ind w:firstLine="709"/>
        <w:jc w:val="center"/>
        <w:rPr>
          <w:rFonts w:ascii="Times New Roman" w:eastAsia="Times New Roman" w:hAnsi="Times New Roman" w:cs="Times New Roman"/>
          <w:i/>
          <w:color w:val="2D2A2A"/>
          <w:sz w:val="32"/>
          <w:szCs w:val="32"/>
          <w:lang w:eastAsia="ru-RU"/>
        </w:rPr>
      </w:pPr>
      <w:r w:rsidRPr="005B0110">
        <w:rPr>
          <w:rFonts w:ascii="Times New Roman" w:eastAsia="Times New Roman" w:hAnsi="Times New Roman" w:cs="Times New Roman"/>
          <w:i/>
          <w:color w:val="2D2A2A"/>
          <w:sz w:val="32"/>
          <w:szCs w:val="32"/>
          <w:lang w:eastAsia="ru-RU"/>
        </w:rPr>
        <w:t xml:space="preserve">(собрание проводится совместно с </w:t>
      </w:r>
      <w:r>
        <w:rPr>
          <w:rFonts w:ascii="Times New Roman" w:eastAsia="Times New Roman" w:hAnsi="Times New Roman" w:cs="Times New Roman"/>
          <w:i/>
          <w:color w:val="2D2A2A"/>
          <w:sz w:val="32"/>
          <w:szCs w:val="32"/>
          <w:lang w:eastAsia="ru-RU"/>
        </w:rPr>
        <w:t xml:space="preserve"> </w:t>
      </w:r>
      <w:r w:rsidRPr="005B0110">
        <w:rPr>
          <w:rFonts w:ascii="Times New Roman" w:eastAsia="Times New Roman" w:hAnsi="Times New Roman" w:cs="Times New Roman"/>
          <w:i/>
          <w:color w:val="2D2A2A"/>
          <w:sz w:val="32"/>
          <w:szCs w:val="32"/>
          <w:lang w:eastAsia="ru-RU"/>
        </w:rPr>
        <w:t>учителем-логопедом)</w:t>
      </w:r>
    </w:p>
    <w:p w:rsidR="005B0110" w:rsidRPr="005B0110" w:rsidRDefault="005B0110" w:rsidP="005B0110">
      <w:pPr>
        <w:spacing w:after="0" w:line="240" w:lineRule="auto"/>
        <w:ind w:firstLine="709"/>
        <w:jc w:val="both"/>
        <w:rPr>
          <w:rFonts w:ascii="Times New Roman" w:eastAsia="Times New Roman" w:hAnsi="Times New Roman" w:cs="Times New Roman"/>
          <w:sz w:val="28"/>
          <w:szCs w:val="28"/>
          <w:lang w:eastAsia="ru-RU"/>
        </w:rPr>
      </w:pPr>
      <w:r w:rsidRPr="005B0110">
        <w:rPr>
          <w:rFonts w:ascii="Times New Roman" w:eastAsia="Times New Roman" w:hAnsi="Times New Roman" w:cs="Times New Roman"/>
          <w:b/>
          <w:bCs/>
          <w:sz w:val="28"/>
          <w:szCs w:val="28"/>
          <w:lang w:eastAsia="ru-RU"/>
        </w:rPr>
        <w:t xml:space="preserve">Цель: </w:t>
      </w:r>
      <w:hyperlink r:id="rId6" w:tgtFrame="_blank" w:history="1">
        <w:r w:rsidRPr="005B0110">
          <w:rPr>
            <w:rFonts w:ascii="Times New Roman" w:eastAsia="Times New Roman" w:hAnsi="Times New Roman" w:cs="Times New Roman"/>
            <w:sz w:val="28"/>
            <w:szCs w:val="28"/>
            <w:lang w:eastAsia="ru-RU"/>
          </w:rPr>
          <w:t>педагогическое</w:t>
        </w:r>
      </w:hyperlink>
      <w:r w:rsidRPr="005B0110">
        <w:rPr>
          <w:rFonts w:ascii="Times New Roman" w:eastAsia="Times New Roman" w:hAnsi="Times New Roman" w:cs="Times New Roman"/>
          <w:sz w:val="28"/>
          <w:szCs w:val="28"/>
          <w:lang w:eastAsia="ru-RU"/>
        </w:rPr>
        <w:t xml:space="preserve"> просвещение родителей по проблеме речевого развития детей дошкольного возраста</w:t>
      </w:r>
    </w:p>
    <w:p w:rsidR="005B0110" w:rsidRPr="005B0110" w:rsidRDefault="005B0110" w:rsidP="005B0110">
      <w:pPr>
        <w:spacing w:after="0" w:line="240" w:lineRule="auto"/>
        <w:ind w:firstLine="709"/>
        <w:jc w:val="both"/>
        <w:rPr>
          <w:rFonts w:ascii="Times New Roman" w:eastAsia="Times New Roman" w:hAnsi="Times New Roman" w:cs="Times New Roman"/>
          <w:sz w:val="28"/>
          <w:szCs w:val="28"/>
          <w:lang w:eastAsia="ru-RU"/>
        </w:rPr>
      </w:pPr>
      <w:r w:rsidRPr="005B0110">
        <w:rPr>
          <w:rFonts w:ascii="Times New Roman" w:eastAsia="Times New Roman" w:hAnsi="Times New Roman" w:cs="Times New Roman"/>
          <w:b/>
          <w:bCs/>
          <w:sz w:val="28"/>
          <w:szCs w:val="28"/>
          <w:lang w:eastAsia="ru-RU"/>
        </w:rPr>
        <w:t>План проведения:</w:t>
      </w:r>
      <w:r w:rsidRPr="005B0110">
        <w:rPr>
          <w:rFonts w:ascii="Times New Roman" w:eastAsia="Times New Roman" w:hAnsi="Times New Roman" w:cs="Times New Roman"/>
          <w:sz w:val="28"/>
          <w:szCs w:val="28"/>
          <w:lang w:eastAsia="ru-RU"/>
        </w:rPr>
        <w:t xml:space="preserve"> </w:t>
      </w:r>
    </w:p>
    <w:p w:rsidR="005B0110" w:rsidRPr="005B0110" w:rsidRDefault="005B0110" w:rsidP="005B011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B0110">
        <w:rPr>
          <w:rFonts w:ascii="Times New Roman" w:eastAsia="Times New Roman" w:hAnsi="Times New Roman" w:cs="Times New Roman"/>
          <w:sz w:val="28"/>
          <w:szCs w:val="28"/>
          <w:lang w:eastAsia="ru-RU"/>
        </w:rPr>
        <w:t>Вступительное слово.</w:t>
      </w:r>
    </w:p>
    <w:p w:rsidR="005B0110" w:rsidRPr="005B0110" w:rsidRDefault="001C3386" w:rsidP="005B011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hyperlink r:id="rId7" w:tgtFrame="_blank" w:history="1">
        <w:r w:rsidR="005B0110" w:rsidRPr="005B0110">
          <w:rPr>
            <w:rFonts w:ascii="Times New Roman" w:eastAsia="Times New Roman" w:hAnsi="Times New Roman" w:cs="Times New Roman"/>
            <w:sz w:val="28"/>
            <w:szCs w:val="28"/>
            <w:lang w:eastAsia="ru-RU"/>
          </w:rPr>
          <w:t>Причины</w:t>
        </w:r>
      </w:hyperlink>
      <w:r w:rsidR="005B0110" w:rsidRPr="005B0110">
        <w:rPr>
          <w:rFonts w:ascii="Times New Roman" w:eastAsia="Times New Roman" w:hAnsi="Times New Roman" w:cs="Times New Roman"/>
          <w:sz w:val="28"/>
          <w:szCs w:val="28"/>
          <w:lang w:eastAsia="ru-RU"/>
        </w:rPr>
        <w:t xml:space="preserve"> задержки речевого развития.</w:t>
      </w:r>
    </w:p>
    <w:p w:rsidR="005B0110" w:rsidRPr="005B0110" w:rsidRDefault="005B0110" w:rsidP="005B011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B0110">
        <w:rPr>
          <w:rFonts w:ascii="Times New Roman" w:eastAsia="Times New Roman" w:hAnsi="Times New Roman" w:cs="Times New Roman"/>
          <w:sz w:val="28"/>
          <w:szCs w:val="28"/>
          <w:lang w:eastAsia="ru-RU"/>
        </w:rPr>
        <w:t>Проблемы речевого развития дошкольников.</w:t>
      </w:r>
    </w:p>
    <w:p w:rsidR="005B0110" w:rsidRPr="005B0110" w:rsidRDefault="005B0110" w:rsidP="005B011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B0110">
        <w:rPr>
          <w:rFonts w:ascii="Times New Roman" w:eastAsia="Times New Roman" w:hAnsi="Times New Roman" w:cs="Times New Roman"/>
          <w:sz w:val="28"/>
          <w:szCs w:val="28"/>
          <w:lang w:eastAsia="ru-RU"/>
        </w:rPr>
        <w:t>Речевая азбука для родителей и дошкольников (советы логопеда).</w:t>
      </w:r>
    </w:p>
    <w:p w:rsidR="005B0110" w:rsidRPr="005B0110" w:rsidRDefault="005B0110" w:rsidP="005B0110">
      <w:pPr>
        <w:numPr>
          <w:ilvl w:val="0"/>
          <w:numId w:val="1"/>
        </w:numPr>
        <w:spacing w:after="0" w:line="240" w:lineRule="auto"/>
        <w:ind w:left="0"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sz w:val="28"/>
          <w:szCs w:val="28"/>
          <w:lang w:eastAsia="ru-RU"/>
        </w:rPr>
        <w:t>Педагогическая шкатулка</w:t>
      </w:r>
      <w:r w:rsidRPr="005B0110">
        <w:rPr>
          <w:rFonts w:ascii="Times New Roman" w:eastAsia="Times New Roman" w:hAnsi="Times New Roman" w:cs="Times New Roman"/>
          <w:color w:val="2D2A2A"/>
          <w:sz w:val="28"/>
          <w:szCs w:val="28"/>
          <w:lang w:eastAsia="ru-RU"/>
        </w:rPr>
        <w:t xml:space="preserve">. </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1. Из толкового словаря: </w:t>
      </w:r>
      <w:r w:rsidRPr="005B0110">
        <w:rPr>
          <w:rFonts w:ascii="Times New Roman" w:eastAsia="Times New Roman" w:hAnsi="Times New Roman" w:cs="Times New Roman"/>
          <w:b/>
          <w:bCs/>
          <w:color w:val="2D2A2A"/>
          <w:sz w:val="28"/>
          <w:szCs w:val="28"/>
          <w:lang w:eastAsia="ru-RU"/>
        </w:rPr>
        <w:t>речь</w:t>
      </w:r>
      <w:r w:rsidRPr="005B0110">
        <w:rPr>
          <w:rFonts w:ascii="Times New Roman" w:eastAsia="Times New Roman" w:hAnsi="Times New Roman" w:cs="Times New Roman"/>
          <w:color w:val="2D2A2A"/>
          <w:sz w:val="28"/>
          <w:szCs w:val="28"/>
          <w:lang w:eastAsia="ru-RU"/>
        </w:rPr>
        <w:t xml:space="preserve"> - это один из видов коммуникативной деятельности человека - использование средств языка для общения с другими членами языкового коллектива. Под речью понимают как процесс говорения (речевую деятельность), так и его результат (речевые произведения, фиксируемые памятью или письмом). </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2. Овладение речью - сложный многосторонний психический процесс. Ее появление и дальнейшее развитие зависит от многих факторов. Речь начинает формироваться лишь тогда, когда головной мозг, слух, </w:t>
      </w:r>
      <w:proofErr w:type="spellStart"/>
      <w:r w:rsidRPr="005B0110">
        <w:rPr>
          <w:rFonts w:ascii="Times New Roman" w:eastAsia="Times New Roman" w:hAnsi="Times New Roman" w:cs="Times New Roman"/>
          <w:color w:val="2D2A2A"/>
          <w:sz w:val="28"/>
          <w:szCs w:val="28"/>
          <w:lang w:eastAsia="ru-RU"/>
        </w:rPr>
        <w:t>речедвигательный</w:t>
      </w:r>
      <w:proofErr w:type="spellEnd"/>
      <w:r w:rsidRPr="005B0110">
        <w:rPr>
          <w:rFonts w:ascii="Times New Roman" w:eastAsia="Times New Roman" w:hAnsi="Times New Roman" w:cs="Times New Roman"/>
          <w:color w:val="2D2A2A"/>
          <w:sz w:val="28"/>
          <w:szCs w:val="28"/>
          <w:lang w:eastAsia="ru-RU"/>
        </w:rPr>
        <w:t xml:space="preserve"> аппарат достигли определенного уровня развития. </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Для того</w:t>
      </w:r>
      <w:proofErr w:type="gramStart"/>
      <w:r w:rsidRPr="005B0110">
        <w:rPr>
          <w:rFonts w:ascii="Times New Roman" w:eastAsia="Times New Roman" w:hAnsi="Times New Roman" w:cs="Times New Roman"/>
          <w:color w:val="2D2A2A"/>
          <w:sz w:val="28"/>
          <w:szCs w:val="28"/>
          <w:lang w:eastAsia="ru-RU"/>
        </w:rPr>
        <w:t>,</w:t>
      </w:r>
      <w:proofErr w:type="gramEnd"/>
      <w:r w:rsidRPr="005B0110">
        <w:rPr>
          <w:rFonts w:ascii="Times New Roman" w:eastAsia="Times New Roman" w:hAnsi="Times New Roman" w:cs="Times New Roman"/>
          <w:color w:val="2D2A2A"/>
          <w:sz w:val="28"/>
          <w:szCs w:val="28"/>
          <w:lang w:eastAsia="ru-RU"/>
        </w:rPr>
        <w:t xml:space="preserve"> чтобы у ребенка появилась - а в дальнейшем и развивалась - речь, необходима речевая среда. Кроме того, важно, чтобы у него самого появилась потребность к пользованию речью. </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Многие родители считают, что у их малыша созданы все необходимые условия для развития, но почему же, какие-то проблемы все-таки возникают. Понятно одно - </w:t>
      </w:r>
      <w:r w:rsidRPr="005B0110">
        <w:rPr>
          <w:rFonts w:ascii="Times New Roman" w:eastAsia="Times New Roman" w:hAnsi="Times New Roman" w:cs="Times New Roman"/>
          <w:b/>
          <w:bCs/>
          <w:color w:val="2D2A2A"/>
          <w:sz w:val="28"/>
          <w:szCs w:val="28"/>
          <w:lang w:eastAsia="ru-RU"/>
        </w:rPr>
        <w:t>"какие-то"</w:t>
      </w:r>
      <w:r w:rsidRPr="005B0110">
        <w:rPr>
          <w:rFonts w:ascii="Times New Roman" w:eastAsia="Times New Roman" w:hAnsi="Times New Roman" w:cs="Times New Roman"/>
          <w:color w:val="2D2A2A"/>
          <w:sz w:val="28"/>
          <w:szCs w:val="28"/>
          <w:lang w:eastAsia="ru-RU"/>
        </w:rPr>
        <w:t xml:space="preserve"> проблемы с речью - задержка речевого развития.</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В идеале к двум годам у ребенка уже приличный словарный запас (от 100 до 300 слов), он активно строит предложения из двух-четырех слов, употребляет различные части речи. Иногда речь отсутствует вообще, либо словарный запас очень мал.</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Для внимательных родителей диагноз "задержка речевого развития" ставят малышам до трех лет. Кроме очевидных социальных причин такой задержки (с детьми просто никто не общается столько, сколько это необходимо для полноценного развития), причины могут быть и соматические. Ребенок может какое-то время отставать в речевом развитии, если у матери было неблагоприятное течение беременности или родов (например, гипоксия или асфиксия плода, стремительные или затяжные роды). Если в первые годы жизни малыш часто болел, имел сниженный иммунитет или хронические заболевания, значительно отстает от сверстников по весу, росту или показателям моторного развития - тоже попадает в группу риска по ЗРР. Черепно-мозговые травмы и серьезные интоксикации также влияют на развитие речи. </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lastRenderedPageBreak/>
        <w:t>3. Задержка речевого развития у ребенка - это отставание от нормы речевого развития детей в возрасте до четырех лет. Дети с задержкой речевого развития овладевают навыками речи, так же как и другие дети, однако возрастные рамки значительно сдвинуты.</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К сожалению, задержка речевого развития иногда является залогом речевых проблем и в </w:t>
      </w:r>
      <w:proofErr w:type="gramStart"/>
      <w:r w:rsidRPr="005B0110">
        <w:rPr>
          <w:rFonts w:ascii="Times New Roman" w:eastAsia="Times New Roman" w:hAnsi="Times New Roman" w:cs="Times New Roman"/>
          <w:color w:val="2D2A2A"/>
          <w:sz w:val="28"/>
          <w:szCs w:val="28"/>
          <w:lang w:eastAsia="ru-RU"/>
        </w:rPr>
        <w:t>более старшем</w:t>
      </w:r>
      <w:proofErr w:type="gramEnd"/>
      <w:r w:rsidRPr="005B0110">
        <w:rPr>
          <w:rFonts w:ascii="Times New Roman" w:eastAsia="Times New Roman" w:hAnsi="Times New Roman" w:cs="Times New Roman"/>
          <w:color w:val="2D2A2A"/>
          <w:sz w:val="28"/>
          <w:szCs w:val="28"/>
          <w:lang w:eastAsia="ru-RU"/>
        </w:rPr>
        <w:t xml:space="preserve"> возрасте, но даже в этом случае раннее начало занятий с ребенком, если и не решит все его проблемы, то, как минимум смягчит проявление речевых недостатков в будущем. </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ОНР - общее недоразвитие речи.</w:t>
      </w:r>
      <w:r w:rsidRPr="005B0110">
        <w:rPr>
          <w:rFonts w:ascii="Times New Roman" w:eastAsia="Times New Roman" w:hAnsi="Times New Roman" w:cs="Times New Roman"/>
          <w:color w:val="2D2A2A"/>
          <w:sz w:val="28"/>
          <w:szCs w:val="28"/>
          <w:lang w:eastAsia="ru-RU"/>
        </w:rPr>
        <w:t xml:space="preserve"> Это совсем не диагноз, а скорее логопедическое заключение. Недоразвитие речи может быть у любого ребенка. </w:t>
      </w:r>
      <w:proofErr w:type="gramStart"/>
      <w:r w:rsidRPr="005B0110">
        <w:rPr>
          <w:rFonts w:ascii="Times New Roman" w:eastAsia="Times New Roman" w:hAnsi="Times New Roman" w:cs="Times New Roman"/>
          <w:color w:val="2D2A2A"/>
          <w:sz w:val="28"/>
          <w:szCs w:val="28"/>
          <w:lang w:eastAsia="ru-RU"/>
        </w:rPr>
        <w:t>В целом, ОНР представляет собой нарушение всех компонентов речи - фонетики, грамматики, лексики: нарушена слоговая структура слов (ребенок переставляет слоги "</w:t>
      </w:r>
      <w:proofErr w:type="spellStart"/>
      <w:r w:rsidRPr="005B0110">
        <w:rPr>
          <w:rFonts w:ascii="Times New Roman" w:eastAsia="Times New Roman" w:hAnsi="Times New Roman" w:cs="Times New Roman"/>
          <w:color w:val="2D2A2A"/>
          <w:sz w:val="28"/>
          <w:szCs w:val="28"/>
          <w:lang w:eastAsia="ru-RU"/>
        </w:rPr>
        <w:t>коломо</w:t>
      </w:r>
      <w:proofErr w:type="spellEnd"/>
      <w:r w:rsidRPr="005B0110">
        <w:rPr>
          <w:rFonts w:ascii="Times New Roman" w:eastAsia="Times New Roman" w:hAnsi="Times New Roman" w:cs="Times New Roman"/>
          <w:color w:val="2D2A2A"/>
          <w:sz w:val="28"/>
          <w:szCs w:val="28"/>
          <w:lang w:eastAsia="ru-RU"/>
        </w:rPr>
        <w:t>" вместо "молоко", "</w:t>
      </w:r>
      <w:proofErr w:type="spellStart"/>
      <w:r w:rsidRPr="005B0110">
        <w:rPr>
          <w:rFonts w:ascii="Times New Roman" w:eastAsia="Times New Roman" w:hAnsi="Times New Roman" w:cs="Times New Roman"/>
          <w:color w:val="2D2A2A"/>
          <w:sz w:val="28"/>
          <w:szCs w:val="28"/>
          <w:lang w:eastAsia="ru-RU"/>
        </w:rPr>
        <w:t>титики</w:t>
      </w:r>
      <w:proofErr w:type="spellEnd"/>
      <w:r w:rsidRPr="005B0110">
        <w:rPr>
          <w:rFonts w:ascii="Times New Roman" w:eastAsia="Times New Roman" w:hAnsi="Times New Roman" w:cs="Times New Roman"/>
          <w:color w:val="2D2A2A"/>
          <w:sz w:val="28"/>
          <w:szCs w:val="28"/>
          <w:lang w:eastAsia="ru-RU"/>
        </w:rPr>
        <w:t>" вместо "часики"), неправильно произносятся звуки (не один-два, а пять, десять, двенадцать).</w:t>
      </w:r>
      <w:proofErr w:type="gramEnd"/>
      <w:r w:rsidRPr="005B0110">
        <w:rPr>
          <w:rFonts w:ascii="Times New Roman" w:eastAsia="Times New Roman" w:hAnsi="Times New Roman" w:cs="Times New Roman"/>
          <w:color w:val="2D2A2A"/>
          <w:sz w:val="28"/>
          <w:szCs w:val="28"/>
          <w:lang w:eastAsia="ru-RU"/>
        </w:rPr>
        <w:t xml:space="preserve"> ОНР бывает трех уровней. </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u w:val="single"/>
          <w:lang w:eastAsia="ru-RU"/>
        </w:rPr>
        <w:t xml:space="preserve">1 уровень речевого развития </w:t>
      </w:r>
      <w:r w:rsidRPr="005B0110">
        <w:rPr>
          <w:rFonts w:ascii="Times New Roman" w:eastAsia="Times New Roman" w:hAnsi="Times New Roman" w:cs="Times New Roman"/>
          <w:color w:val="2D2A2A"/>
          <w:sz w:val="28"/>
          <w:szCs w:val="28"/>
          <w:lang w:eastAsia="ru-RU"/>
        </w:rPr>
        <w:t xml:space="preserve"> характеризуется полным или почти полным отсутствием средств общения у детей с ОНР в том возрасте, когда у нормально развивающегося ребенка навыки речевого общения в основном сформированы. Фразовая речь у таких детей почти полностью отсутствует; при попытке рассказать о каком-либо событии они способны назвать лишь отдельные слова или 1-2 сильно искаженных предложения. </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Основной контингент дошкольников в группах ОНР составляют дети с 2 и 3 уровнями речевого развития.</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u w:val="single"/>
          <w:lang w:eastAsia="ru-RU"/>
        </w:rPr>
        <w:t>На 2 уровне речевого развития</w:t>
      </w:r>
      <w:r w:rsidRPr="005B0110">
        <w:rPr>
          <w:rFonts w:ascii="Times New Roman" w:eastAsia="Times New Roman" w:hAnsi="Times New Roman" w:cs="Times New Roman"/>
          <w:color w:val="2D2A2A"/>
          <w:sz w:val="28"/>
          <w:szCs w:val="28"/>
          <w:lang w:eastAsia="ru-RU"/>
        </w:rPr>
        <w:t xml:space="preserve"> общение осуществляется не только с помощью жестов и несвязных слов, но и путем употребления достаточно постоянных, хотя и очень искаженных в фонетическом и грамматическом отношении речевых средств. Дети начинают пользоваться фразовой речью и могут ответить на вопросы, беседовать </w:t>
      </w:r>
      <w:proofErr w:type="gramStart"/>
      <w:r w:rsidRPr="005B0110">
        <w:rPr>
          <w:rFonts w:ascii="Times New Roman" w:eastAsia="Times New Roman" w:hAnsi="Times New Roman" w:cs="Times New Roman"/>
          <w:color w:val="2D2A2A"/>
          <w:sz w:val="28"/>
          <w:szCs w:val="28"/>
          <w:lang w:eastAsia="ru-RU"/>
        </w:rPr>
        <w:t>со</w:t>
      </w:r>
      <w:proofErr w:type="gramEnd"/>
      <w:r w:rsidRPr="005B0110">
        <w:rPr>
          <w:rFonts w:ascii="Times New Roman" w:eastAsia="Times New Roman" w:hAnsi="Times New Roman" w:cs="Times New Roman"/>
          <w:color w:val="2D2A2A"/>
          <w:sz w:val="28"/>
          <w:szCs w:val="28"/>
          <w:lang w:eastAsia="ru-RU"/>
        </w:rPr>
        <w:t xml:space="preserve"> взрослым по картинке о знакомых событиях окружающей жизни. Однако дети с этим уровнем речевого развития связной речью практически не владеют.</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Наиболее распространен у детей 5-6 летнего возраста с ОНР </w:t>
      </w:r>
      <w:r w:rsidRPr="005B0110">
        <w:rPr>
          <w:rFonts w:ascii="Times New Roman" w:eastAsia="Times New Roman" w:hAnsi="Times New Roman" w:cs="Times New Roman"/>
          <w:color w:val="2D2A2A"/>
          <w:sz w:val="28"/>
          <w:szCs w:val="28"/>
          <w:u w:val="single"/>
          <w:lang w:eastAsia="ru-RU"/>
        </w:rPr>
        <w:t>3 уровень</w:t>
      </w:r>
      <w:r w:rsidRPr="005B0110">
        <w:rPr>
          <w:rFonts w:ascii="Times New Roman" w:eastAsia="Times New Roman" w:hAnsi="Times New Roman" w:cs="Times New Roman"/>
          <w:color w:val="2D2A2A"/>
          <w:sz w:val="28"/>
          <w:szCs w:val="28"/>
          <w:lang w:eastAsia="ru-RU"/>
        </w:rPr>
        <w:t xml:space="preserve"> </w:t>
      </w:r>
      <w:r w:rsidRPr="005B0110">
        <w:rPr>
          <w:rFonts w:ascii="Times New Roman" w:eastAsia="Times New Roman" w:hAnsi="Times New Roman" w:cs="Times New Roman"/>
          <w:color w:val="2D2A2A"/>
          <w:sz w:val="28"/>
          <w:szCs w:val="28"/>
          <w:u w:val="single"/>
          <w:lang w:eastAsia="ru-RU"/>
        </w:rPr>
        <w:t xml:space="preserve">речевого развития. </w:t>
      </w:r>
      <w:r w:rsidRPr="005B0110">
        <w:rPr>
          <w:rFonts w:ascii="Times New Roman" w:eastAsia="Times New Roman" w:hAnsi="Times New Roman" w:cs="Times New Roman"/>
          <w:color w:val="2D2A2A"/>
          <w:sz w:val="28"/>
          <w:szCs w:val="28"/>
          <w:lang w:eastAsia="ru-RU"/>
        </w:rPr>
        <w:t>Дети уже пользуются развернутой фразовой речью, но при этом отмечаются фонетико-фонематические и лексико-грамматические недостатки. Наиболее отчетливо они проявляются в разных видах монологической речи - описание, пересказ, рассказы по серии картин и др.</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Ограниченность словарного запаса, отставание в овладении грамматическим строем родного языка затрудняют процесс развития связной речи, переход от диалогической формы речи </w:t>
      </w:r>
      <w:proofErr w:type="gramStart"/>
      <w:r w:rsidRPr="005B0110">
        <w:rPr>
          <w:rFonts w:ascii="Times New Roman" w:eastAsia="Times New Roman" w:hAnsi="Times New Roman" w:cs="Times New Roman"/>
          <w:color w:val="2D2A2A"/>
          <w:sz w:val="28"/>
          <w:szCs w:val="28"/>
          <w:lang w:eastAsia="ru-RU"/>
        </w:rPr>
        <w:t>к</w:t>
      </w:r>
      <w:proofErr w:type="gramEnd"/>
      <w:r w:rsidRPr="005B0110">
        <w:rPr>
          <w:rFonts w:ascii="Times New Roman" w:eastAsia="Times New Roman" w:hAnsi="Times New Roman" w:cs="Times New Roman"/>
          <w:color w:val="2D2A2A"/>
          <w:sz w:val="28"/>
          <w:szCs w:val="28"/>
          <w:lang w:eastAsia="ru-RU"/>
        </w:rPr>
        <w:t xml:space="preserve"> контекстной.</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Логопеды, дефектологи, психологи и неврологи бьют тревогу по поводу </w:t>
      </w:r>
      <w:r w:rsidRPr="005B0110">
        <w:rPr>
          <w:rFonts w:ascii="Times New Roman" w:eastAsia="Times New Roman" w:hAnsi="Times New Roman" w:cs="Times New Roman"/>
          <w:b/>
          <w:bCs/>
          <w:color w:val="2D2A2A"/>
          <w:sz w:val="28"/>
          <w:szCs w:val="28"/>
          <w:lang w:eastAsia="ru-RU"/>
        </w:rPr>
        <w:t>недоразвития речи</w:t>
      </w:r>
      <w:r w:rsidRPr="005B0110">
        <w:rPr>
          <w:rFonts w:ascii="Times New Roman" w:eastAsia="Times New Roman" w:hAnsi="Times New Roman" w:cs="Times New Roman"/>
          <w:color w:val="2D2A2A"/>
          <w:sz w:val="28"/>
          <w:szCs w:val="28"/>
          <w:lang w:eastAsia="ru-RU"/>
        </w:rPr>
        <w:t>, ориентируясь на то, что от нее зависит общее психологическое развитие ребенка и формирование сферы межличностного взаимодействия. Так же от развития речи зависит и развитие познавательных процессов ребенка: память, мышление, внимание, воображение.</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Фонетико-фонематическое недоразвитие - нарушение процессов формирования произносительной системы родного языка у детей с </w:t>
      </w:r>
      <w:r w:rsidRPr="005B0110">
        <w:rPr>
          <w:rFonts w:ascii="Times New Roman" w:eastAsia="Times New Roman" w:hAnsi="Times New Roman" w:cs="Times New Roman"/>
          <w:color w:val="2D2A2A"/>
          <w:sz w:val="28"/>
          <w:szCs w:val="28"/>
          <w:lang w:eastAsia="ru-RU"/>
        </w:rPr>
        <w:lastRenderedPageBreak/>
        <w:t xml:space="preserve">различными речевыми расстройствами вследствие дефектов восприятия и произношения фонем. Правильная речь - один из показателей готовности ребенка к обучению в школе, залог успешного освоения грамоты и чтения: письменная речь формируется на основе устной, и дети, страдающие недоразвитием фонематического слуха, являются потенциальными </w:t>
      </w:r>
      <w:proofErr w:type="spellStart"/>
      <w:r w:rsidRPr="005B0110">
        <w:rPr>
          <w:rFonts w:ascii="Times New Roman" w:eastAsia="Times New Roman" w:hAnsi="Times New Roman" w:cs="Times New Roman"/>
          <w:color w:val="2D2A2A"/>
          <w:sz w:val="28"/>
          <w:szCs w:val="28"/>
          <w:lang w:eastAsia="ru-RU"/>
        </w:rPr>
        <w:t>дисграфиками</w:t>
      </w:r>
      <w:proofErr w:type="spellEnd"/>
      <w:r w:rsidRPr="005B0110">
        <w:rPr>
          <w:rFonts w:ascii="Times New Roman" w:eastAsia="Times New Roman" w:hAnsi="Times New Roman" w:cs="Times New Roman"/>
          <w:color w:val="2D2A2A"/>
          <w:sz w:val="28"/>
          <w:szCs w:val="28"/>
          <w:lang w:eastAsia="ru-RU"/>
        </w:rPr>
        <w:t xml:space="preserve"> и </w:t>
      </w:r>
      <w:proofErr w:type="spellStart"/>
      <w:r w:rsidRPr="005B0110">
        <w:rPr>
          <w:rFonts w:ascii="Times New Roman" w:eastAsia="Times New Roman" w:hAnsi="Times New Roman" w:cs="Times New Roman"/>
          <w:color w:val="2D2A2A"/>
          <w:sz w:val="28"/>
          <w:szCs w:val="28"/>
          <w:lang w:eastAsia="ru-RU"/>
        </w:rPr>
        <w:t>дислексиками</w:t>
      </w:r>
      <w:proofErr w:type="spellEnd"/>
      <w:r w:rsidRPr="005B0110">
        <w:rPr>
          <w:rFonts w:ascii="Times New Roman" w:eastAsia="Times New Roman" w:hAnsi="Times New Roman" w:cs="Times New Roman"/>
          <w:color w:val="2D2A2A"/>
          <w:sz w:val="28"/>
          <w:szCs w:val="28"/>
          <w:lang w:eastAsia="ru-RU"/>
        </w:rPr>
        <w:t xml:space="preserve"> (детьми с нарушениями письма и чтения).</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Чем же мы взрослые можем помочь детям, имеющим различные речевые нарушения?</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4. Советы логопеда.</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Артикуляционная гимнастика</w:t>
      </w:r>
      <w:r w:rsidRPr="005B0110">
        <w:rPr>
          <w:rFonts w:ascii="Times New Roman" w:eastAsia="Times New Roman" w:hAnsi="Times New Roman" w:cs="Times New Roman"/>
          <w:color w:val="2D2A2A"/>
          <w:sz w:val="28"/>
          <w:szCs w:val="28"/>
          <w:lang w:eastAsia="ru-RU"/>
        </w:rPr>
        <w:t xml:space="preserve"> - это гимнастика для губ, языка, нижней челюсти. Научите малыша перед зеркалом открывать и закрывать рот, поднимать вверх язык, делать его широким и узким, удерживать в правильном положении.</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Быстрая речь не приемлема в разговоре с ребенком</w:t>
      </w:r>
      <w:r w:rsidRPr="005B0110">
        <w:rPr>
          <w:rFonts w:ascii="Times New Roman" w:eastAsia="Times New Roman" w:hAnsi="Times New Roman" w:cs="Times New Roman"/>
          <w:color w:val="2D2A2A"/>
          <w:sz w:val="28"/>
          <w:szCs w:val="28"/>
          <w:lang w:eastAsia="ru-RU"/>
        </w:rPr>
        <w:t xml:space="preserve">. </w:t>
      </w:r>
      <w:proofErr w:type="gramStart"/>
      <w:r w:rsidRPr="005B0110">
        <w:rPr>
          <w:rFonts w:ascii="Times New Roman" w:eastAsia="Times New Roman" w:hAnsi="Times New Roman" w:cs="Times New Roman"/>
          <w:color w:val="2D2A2A"/>
          <w:sz w:val="28"/>
          <w:szCs w:val="28"/>
          <w:lang w:eastAsia="ru-RU"/>
        </w:rPr>
        <w:t>Говорите ясно, четко, называя предметы правильно, используя как "детские", так и "взрослые" слова (</w:t>
      </w:r>
      <w:r w:rsidRPr="005B0110">
        <w:rPr>
          <w:rFonts w:ascii="Times New Roman" w:eastAsia="Times New Roman" w:hAnsi="Times New Roman" w:cs="Times New Roman"/>
          <w:i/>
          <w:iCs/>
          <w:color w:val="2D2A2A"/>
          <w:sz w:val="28"/>
          <w:szCs w:val="28"/>
          <w:lang w:eastAsia="ru-RU"/>
        </w:rPr>
        <w:t xml:space="preserve">Это машина - </w:t>
      </w:r>
      <w:proofErr w:type="spellStart"/>
      <w:r w:rsidRPr="005B0110">
        <w:rPr>
          <w:rFonts w:ascii="Times New Roman" w:eastAsia="Times New Roman" w:hAnsi="Times New Roman" w:cs="Times New Roman"/>
          <w:i/>
          <w:iCs/>
          <w:color w:val="2D2A2A"/>
          <w:sz w:val="28"/>
          <w:szCs w:val="28"/>
          <w:lang w:eastAsia="ru-RU"/>
        </w:rPr>
        <w:t>би-би</w:t>
      </w:r>
      <w:proofErr w:type="spellEnd"/>
      <w:r w:rsidRPr="005B0110">
        <w:rPr>
          <w:rFonts w:ascii="Times New Roman" w:eastAsia="Times New Roman" w:hAnsi="Times New Roman" w:cs="Times New Roman"/>
          <w:i/>
          <w:iCs/>
          <w:color w:val="2D2A2A"/>
          <w:sz w:val="28"/>
          <w:szCs w:val="28"/>
          <w:lang w:eastAsia="ru-RU"/>
        </w:rPr>
        <w:t>.</w:t>
      </w:r>
      <w:proofErr w:type="gramEnd"/>
      <w:r w:rsidRPr="005B0110">
        <w:rPr>
          <w:rFonts w:ascii="Times New Roman" w:eastAsia="Times New Roman" w:hAnsi="Times New Roman" w:cs="Times New Roman"/>
          <w:i/>
          <w:iCs/>
          <w:color w:val="2D2A2A"/>
          <w:sz w:val="28"/>
          <w:szCs w:val="28"/>
          <w:lang w:eastAsia="ru-RU"/>
        </w:rPr>
        <w:t xml:space="preserve"> </w:t>
      </w:r>
      <w:proofErr w:type="gramStart"/>
      <w:r w:rsidRPr="005B0110">
        <w:rPr>
          <w:rFonts w:ascii="Times New Roman" w:eastAsia="Times New Roman" w:hAnsi="Times New Roman" w:cs="Times New Roman"/>
          <w:i/>
          <w:iCs/>
          <w:color w:val="2D2A2A"/>
          <w:sz w:val="28"/>
          <w:szCs w:val="28"/>
          <w:lang w:eastAsia="ru-RU"/>
        </w:rPr>
        <w:t xml:space="preserve">А вот собака - </w:t>
      </w:r>
      <w:proofErr w:type="spellStart"/>
      <w:r w:rsidRPr="005B0110">
        <w:rPr>
          <w:rFonts w:ascii="Times New Roman" w:eastAsia="Times New Roman" w:hAnsi="Times New Roman" w:cs="Times New Roman"/>
          <w:i/>
          <w:iCs/>
          <w:color w:val="2D2A2A"/>
          <w:sz w:val="28"/>
          <w:szCs w:val="28"/>
          <w:lang w:eastAsia="ru-RU"/>
        </w:rPr>
        <w:t>ав-ав</w:t>
      </w:r>
      <w:proofErr w:type="spellEnd"/>
      <w:r w:rsidRPr="005B0110">
        <w:rPr>
          <w:rFonts w:ascii="Times New Roman" w:eastAsia="Times New Roman" w:hAnsi="Times New Roman" w:cs="Times New Roman"/>
          <w:i/>
          <w:iCs/>
          <w:color w:val="2D2A2A"/>
          <w:sz w:val="28"/>
          <w:szCs w:val="28"/>
          <w:lang w:eastAsia="ru-RU"/>
        </w:rPr>
        <w:t>!</w:t>
      </w:r>
      <w:r w:rsidRPr="005B0110">
        <w:rPr>
          <w:rFonts w:ascii="Times New Roman" w:eastAsia="Times New Roman" w:hAnsi="Times New Roman" w:cs="Times New Roman"/>
          <w:color w:val="2D2A2A"/>
          <w:sz w:val="28"/>
          <w:szCs w:val="28"/>
          <w:lang w:eastAsia="ru-RU"/>
        </w:rPr>
        <w:t>).</w:t>
      </w:r>
      <w:proofErr w:type="gramEnd"/>
      <w:r w:rsidRPr="005B0110">
        <w:rPr>
          <w:rFonts w:ascii="Times New Roman" w:eastAsia="Times New Roman" w:hAnsi="Times New Roman" w:cs="Times New Roman"/>
          <w:color w:val="2D2A2A"/>
          <w:sz w:val="28"/>
          <w:szCs w:val="28"/>
          <w:lang w:eastAsia="ru-RU"/>
        </w:rPr>
        <w:t xml:space="preserve"> Контролируйте речь малыша, не позволяйте говорить быстро.</w:t>
      </w:r>
      <w:r w:rsidRPr="005B0110">
        <w:rPr>
          <w:rFonts w:ascii="Times New Roman" w:eastAsia="Times New Roman" w:hAnsi="Times New Roman" w:cs="Times New Roman"/>
          <w:color w:val="2D2A2A"/>
          <w:sz w:val="28"/>
          <w:szCs w:val="28"/>
          <w:lang w:eastAsia="ru-RU"/>
        </w:rPr>
        <w:br/>
        <w:t>Всегда рассказывайте ребенку о том, что видите. Помните, что если для вас все окружающее знакомо и привычно, то малыша со всем, что нас окружает, нужно знакомить. Объясните ему, что дерево растет, цветок растет, зачем на нем пчела. От вас зависит, будет ли развитым ваш малыш.</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Главные составляющие красивой речи: правильность, четкость, внятность, умеренные темп и громкость, богатство словарного запаса и интонационная выразительность. Такой должна быть ваша речь.</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Дыхательная гимнастика</w:t>
      </w:r>
      <w:r w:rsidRPr="005B0110">
        <w:rPr>
          <w:rFonts w:ascii="Times New Roman" w:eastAsia="Times New Roman" w:hAnsi="Times New Roman" w:cs="Times New Roman"/>
          <w:color w:val="2D2A2A"/>
          <w:sz w:val="28"/>
          <w:szCs w:val="28"/>
          <w:lang w:eastAsia="ru-RU"/>
        </w:rPr>
        <w:t xml:space="preserve"> важна в становлении речи дошкольников. Научите ребенка дуть тонкой струйкой на легкие игрушки, шарики, кораблики на воде (щеки раздувать нельзя!)</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Если ребенку исполнилось 3 года, он обязательно должен уметь говорить фразами. Отсутствие фразовой речи говорит о задержке речевого развития, а отсутствие слов в 3 года - о грубых нарушениях общего развития.</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Жесты дополняют нашу речь. Но если малыш </w:t>
      </w:r>
      <w:r w:rsidRPr="005B0110">
        <w:rPr>
          <w:rFonts w:ascii="Times New Roman" w:eastAsia="Times New Roman" w:hAnsi="Times New Roman" w:cs="Times New Roman"/>
          <w:i/>
          <w:iCs/>
          <w:color w:val="2D2A2A"/>
          <w:sz w:val="28"/>
          <w:szCs w:val="28"/>
          <w:lang w:eastAsia="ru-RU"/>
        </w:rPr>
        <w:t>вместо</w:t>
      </w:r>
      <w:r w:rsidRPr="005B0110">
        <w:rPr>
          <w:rFonts w:ascii="Times New Roman" w:eastAsia="Times New Roman" w:hAnsi="Times New Roman" w:cs="Times New Roman"/>
          <w:color w:val="2D2A2A"/>
          <w:sz w:val="28"/>
          <w:szCs w:val="28"/>
          <w:lang w:eastAsia="ru-RU"/>
        </w:rPr>
        <w:t xml:space="preserve"> речи пользуется жестами, не пытайтесь понимать его без слов. Сделайте вид, что не знаете, чего он хочет. Побуждайте его просить. Чем дольше будете понимать "жестовую" речь ребенка, тем дольше он будет молчать. </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"Золотая серединка" - вот к чему надо стремиться в развитии ребенка, т.е. к норме. Присмотритесь к ребенку. Отличается ли он от сверстников? Не перегружайте его информацией, не ускоряйте его развитие. Пока ребенок не овладел родным языком, рано изучать иностранный.</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Иллюстрации в детских книгах</w:t>
      </w:r>
      <w:r w:rsidRPr="005B0110">
        <w:rPr>
          <w:rFonts w:ascii="Times New Roman" w:eastAsia="Times New Roman" w:hAnsi="Times New Roman" w:cs="Times New Roman"/>
          <w:color w:val="2D2A2A"/>
          <w:sz w:val="28"/>
          <w:szCs w:val="28"/>
          <w:lang w:eastAsia="ru-RU"/>
        </w:rPr>
        <w:t xml:space="preserve">, соответствующих возрасту ребенка, - прекрасное пособие для развития речи. </w:t>
      </w:r>
      <w:proofErr w:type="gramStart"/>
      <w:r w:rsidRPr="005B0110">
        <w:rPr>
          <w:rFonts w:ascii="Times New Roman" w:eastAsia="Times New Roman" w:hAnsi="Times New Roman" w:cs="Times New Roman"/>
          <w:color w:val="2D2A2A"/>
          <w:sz w:val="28"/>
          <w:szCs w:val="28"/>
          <w:lang w:eastAsia="ru-RU"/>
        </w:rPr>
        <w:t xml:space="preserve">Рассматривайте с ним иллюстрации, говорите о том, что (кто?) изображен на них; пусть малыш отвечает на вопросы: </w:t>
      </w:r>
      <w:r w:rsidRPr="005B0110">
        <w:rPr>
          <w:rFonts w:ascii="Times New Roman" w:eastAsia="Times New Roman" w:hAnsi="Times New Roman" w:cs="Times New Roman"/>
          <w:i/>
          <w:iCs/>
          <w:color w:val="2D2A2A"/>
          <w:sz w:val="28"/>
          <w:szCs w:val="28"/>
          <w:lang w:eastAsia="ru-RU"/>
        </w:rPr>
        <w:t>где? кто? какой? что делает? какого цвета? какой формы?</w:t>
      </w:r>
      <w:proofErr w:type="gramEnd"/>
      <w:r w:rsidRPr="005B0110">
        <w:rPr>
          <w:rFonts w:ascii="Times New Roman" w:eastAsia="Times New Roman" w:hAnsi="Times New Roman" w:cs="Times New Roman"/>
          <w:color w:val="2D2A2A"/>
          <w:sz w:val="28"/>
          <w:szCs w:val="28"/>
          <w:lang w:eastAsia="ru-RU"/>
        </w:rPr>
        <w:t xml:space="preserve"> Ставьте вопросы с предлогами </w:t>
      </w:r>
      <w:proofErr w:type="gramStart"/>
      <w:r w:rsidRPr="005B0110">
        <w:rPr>
          <w:rFonts w:ascii="Times New Roman" w:eastAsia="Times New Roman" w:hAnsi="Times New Roman" w:cs="Times New Roman"/>
          <w:i/>
          <w:iCs/>
          <w:color w:val="2D2A2A"/>
          <w:sz w:val="28"/>
          <w:szCs w:val="28"/>
          <w:lang w:eastAsia="ru-RU"/>
        </w:rPr>
        <w:t>за</w:t>
      </w:r>
      <w:proofErr w:type="gramEnd"/>
      <w:r w:rsidRPr="005B0110">
        <w:rPr>
          <w:rFonts w:ascii="Times New Roman" w:eastAsia="Times New Roman" w:hAnsi="Times New Roman" w:cs="Times New Roman"/>
          <w:i/>
          <w:iCs/>
          <w:color w:val="2D2A2A"/>
          <w:sz w:val="28"/>
          <w:szCs w:val="28"/>
          <w:lang w:eastAsia="ru-RU"/>
        </w:rPr>
        <w:t>, под, над</w:t>
      </w:r>
      <w:r w:rsidRPr="005B0110">
        <w:rPr>
          <w:rFonts w:ascii="Times New Roman" w:eastAsia="Times New Roman" w:hAnsi="Times New Roman" w:cs="Times New Roman"/>
          <w:color w:val="2D2A2A"/>
          <w:sz w:val="28"/>
          <w:szCs w:val="28"/>
          <w:lang w:eastAsia="ru-RU"/>
        </w:rPr>
        <w:t xml:space="preserve"> и др.</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lastRenderedPageBreak/>
        <w:t xml:space="preserve">Леворукость </w:t>
      </w:r>
      <w:r w:rsidRPr="005B0110">
        <w:rPr>
          <w:rFonts w:ascii="Times New Roman" w:eastAsia="Times New Roman" w:hAnsi="Times New Roman" w:cs="Times New Roman"/>
          <w:color w:val="2D2A2A"/>
          <w:sz w:val="28"/>
          <w:szCs w:val="28"/>
          <w:lang w:eastAsia="ru-RU"/>
        </w:rPr>
        <w:t>- это не отклонение, а индивидуальная особенность человека, заложенная во внутриутробном периоде, и не приемлет переучивания. Это может привести к возникновению неврозов и заиканию.</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Мелкая моторика</w:t>
      </w:r>
      <w:r w:rsidRPr="005B0110">
        <w:rPr>
          <w:rFonts w:ascii="Times New Roman" w:eastAsia="Times New Roman" w:hAnsi="Times New Roman" w:cs="Times New Roman"/>
          <w:color w:val="2D2A2A"/>
          <w:sz w:val="28"/>
          <w:szCs w:val="28"/>
          <w:lang w:eastAsia="ru-RU"/>
        </w:rPr>
        <w:t xml:space="preserve"> - так обычно называют движение кистей и пальцев рук. Чем лучше развиты пальчики, тем лучше развита речь. Поэтому стремитесь к развитию мышц руки малыша. Пусть это будет массаж пальчиков, игры типа "Сорока, сорока", затем игры с мелкими предметами под вашим контролем, шнуровки, лепка, застегивание пуговиц и т.д.</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Нельзя заниматься с ребенком, если у вас плохое настроение</w:t>
      </w:r>
      <w:r w:rsidRPr="005B0110">
        <w:rPr>
          <w:rFonts w:ascii="Times New Roman" w:eastAsia="Times New Roman" w:hAnsi="Times New Roman" w:cs="Times New Roman"/>
          <w:color w:val="2D2A2A"/>
          <w:sz w:val="28"/>
          <w:szCs w:val="28"/>
          <w:lang w:eastAsia="ru-RU"/>
        </w:rPr>
        <w:t>. Лучше отложить занятие и в том случае, если малыш чем-то расстроен или болен. Только положительные эмоции обеспечивают эффективность и высокую результативность занятия.</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Режим дня</w:t>
      </w:r>
      <w:r w:rsidRPr="005B0110">
        <w:rPr>
          <w:rFonts w:ascii="Times New Roman" w:eastAsia="Times New Roman" w:hAnsi="Times New Roman" w:cs="Times New Roman"/>
          <w:color w:val="2D2A2A"/>
          <w:sz w:val="28"/>
          <w:szCs w:val="28"/>
          <w:lang w:eastAsia="ru-RU"/>
        </w:rPr>
        <w:t xml:space="preserve"> очень важен для маленького ребенка, особенно </w:t>
      </w:r>
      <w:proofErr w:type="spellStart"/>
      <w:r w:rsidRPr="005B0110">
        <w:rPr>
          <w:rFonts w:ascii="Times New Roman" w:eastAsia="Times New Roman" w:hAnsi="Times New Roman" w:cs="Times New Roman"/>
          <w:color w:val="2D2A2A"/>
          <w:sz w:val="28"/>
          <w:szCs w:val="28"/>
          <w:lang w:eastAsia="ru-RU"/>
        </w:rPr>
        <w:t>гиперактивного</w:t>
      </w:r>
      <w:proofErr w:type="spellEnd"/>
      <w:r w:rsidRPr="005B0110">
        <w:rPr>
          <w:rFonts w:ascii="Times New Roman" w:eastAsia="Times New Roman" w:hAnsi="Times New Roman" w:cs="Times New Roman"/>
          <w:color w:val="2D2A2A"/>
          <w:sz w:val="28"/>
          <w:szCs w:val="28"/>
          <w:lang w:eastAsia="ru-RU"/>
        </w:rPr>
        <w:t>. Постоянное перевозбуждение нервной системы, недостаточный сон приводят к переутомлению, перенапряжению, что, в свою очередь, может вызвать заикание и другие речевые расстройства. Если малыш плохо спит, у изголовья можно положить саше (мешочек) с корнем валерианы. Можно использовать также натуральные масла, обладающие успокаивающим действием.</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Соска вредна</w:t>
      </w:r>
      <w:r w:rsidRPr="005B0110">
        <w:rPr>
          <w:rFonts w:ascii="Times New Roman" w:eastAsia="Times New Roman" w:hAnsi="Times New Roman" w:cs="Times New Roman"/>
          <w:color w:val="2D2A2A"/>
          <w:sz w:val="28"/>
          <w:szCs w:val="28"/>
          <w:lang w:eastAsia="ru-RU"/>
        </w:rPr>
        <w:t>, если малыш сосет ее долго и часто. Во-первых, у него формируется высокое (готическое) небо, которое отрицательно влияет на формирование правильного звукопроизношения. Во-вторых, соска мешает речевому общению. Вместо произношения слов ребенок общается при помощи жестов и пантомимики.</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Умственное развитие</w:t>
      </w:r>
      <w:r w:rsidRPr="005B0110">
        <w:rPr>
          <w:rFonts w:ascii="Times New Roman" w:eastAsia="Times New Roman" w:hAnsi="Times New Roman" w:cs="Times New Roman"/>
          <w:color w:val="2D2A2A"/>
          <w:sz w:val="28"/>
          <w:szCs w:val="28"/>
          <w:lang w:eastAsia="ru-RU"/>
        </w:rPr>
        <w:t xml:space="preserve"> неотделимо от </w:t>
      </w:r>
      <w:proofErr w:type="gramStart"/>
      <w:r w:rsidRPr="005B0110">
        <w:rPr>
          <w:rFonts w:ascii="Times New Roman" w:eastAsia="Times New Roman" w:hAnsi="Times New Roman" w:cs="Times New Roman"/>
          <w:color w:val="2D2A2A"/>
          <w:sz w:val="28"/>
          <w:szCs w:val="28"/>
          <w:lang w:eastAsia="ru-RU"/>
        </w:rPr>
        <w:t>речевого</w:t>
      </w:r>
      <w:proofErr w:type="gramEnd"/>
      <w:r w:rsidRPr="005B0110">
        <w:rPr>
          <w:rFonts w:ascii="Times New Roman" w:eastAsia="Times New Roman" w:hAnsi="Times New Roman" w:cs="Times New Roman"/>
          <w:color w:val="2D2A2A"/>
          <w:sz w:val="28"/>
          <w:szCs w:val="28"/>
          <w:lang w:eastAsia="ru-RU"/>
        </w:rPr>
        <w:t>, поэтому, занимаясь с ребенком, нужно развивать все психические процессы: мышление, память, речь, восприятие.</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Фольклор</w:t>
      </w:r>
      <w:r w:rsidRPr="005B0110">
        <w:rPr>
          <w:rFonts w:ascii="Times New Roman" w:eastAsia="Times New Roman" w:hAnsi="Times New Roman" w:cs="Times New Roman"/>
          <w:color w:val="2D2A2A"/>
          <w:sz w:val="28"/>
          <w:szCs w:val="28"/>
          <w:lang w:eastAsia="ru-RU"/>
        </w:rPr>
        <w:t xml:space="preserve"> - лучший речевой материал, накопленный народом веками. </w:t>
      </w:r>
      <w:proofErr w:type="spellStart"/>
      <w:r w:rsidRPr="005B0110">
        <w:rPr>
          <w:rFonts w:ascii="Times New Roman" w:eastAsia="Times New Roman" w:hAnsi="Times New Roman" w:cs="Times New Roman"/>
          <w:color w:val="2D2A2A"/>
          <w:sz w:val="28"/>
          <w:szCs w:val="28"/>
          <w:lang w:eastAsia="ru-RU"/>
        </w:rPr>
        <w:t>Потешки</w:t>
      </w:r>
      <w:proofErr w:type="spellEnd"/>
      <w:r w:rsidRPr="005B0110">
        <w:rPr>
          <w:rFonts w:ascii="Times New Roman" w:eastAsia="Times New Roman" w:hAnsi="Times New Roman" w:cs="Times New Roman"/>
          <w:color w:val="2D2A2A"/>
          <w:sz w:val="28"/>
          <w:szCs w:val="28"/>
          <w:lang w:eastAsia="ru-RU"/>
        </w:rPr>
        <w:t>, поговорки, скороговорки, стихи, песенки развивают речь детей и с удовольствием ими воспринимаются. Скороговорки развивают дикцию. Но сначала их нужно произносить в медленном темпе, перед зеркалом, четко проговаривая каждый звук, затем темп увеличивать.</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Общее недоразвитие речи (ОНР) часто встречается у тех детей, которые заговорили поздно: слова - после 2 лет, фраза - после 3. Можно говорить об ОНР, когда у ребенка недоразвитие всех компонентов речи: нарушено звукопроизношение, ограничен словарный запас, плохо развит фонематический слух, нарушен грамматический строй речи.</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Подражание свойственно всем малышам, поэтому старайтесь, по возможности, ограничивать общение ребенка с людьми, имеющими речевые нарушения (особенно заикание!).</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Только комплексное воздействие различных специалистов (логопед, врач, воспитатели, родители) поможет качественно улучшить или исправить сложные речевые нарушения - заикание, алалию, </w:t>
      </w:r>
      <w:proofErr w:type="spellStart"/>
      <w:r w:rsidRPr="005B0110">
        <w:rPr>
          <w:rFonts w:ascii="Times New Roman" w:eastAsia="Times New Roman" w:hAnsi="Times New Roman" w:cs="Times New Roman"/>
          <w:color w:val="2D2A2A"/>
          <w:sz w:val="28"/>
          <w:szCs w:val="28"/>
          <w:lang w:eastAsia="ru-RU"/>
        </w:rPr>
        <w:t>ринолалию</w:t>
      </w:r>
      <w:proofErr w:type="spellEnd"/>
      <w:r w:rsidRPr="005B0110">
        <w:rPr>
          <w:rFonts w:ascii="Times New Roman" w:eastAsia="Times New Roman" w:hAnsi="Times New Roman" w:cs="Times New Roman"/>
          <w:color w:val="2D2A2A"/>
          <w:sz w:val="28"/>
          <w:szCs w:val="28"/>
          <w:lang w:eastAsia="ru-RU"/>
        </w:rPr>
        <w:t>, ОНР, дизартрию.</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lastRenderedPageBreak/>
        <w:t>ВНИМАНИЕ, родители! Чем раньше будет начата работа по преодолению речевых нарушений у детей, тем эффективнее будут результаты!</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5. Педагогическая шкатулка.</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i/>
          <w:iCs/>
          <w:color w:val="2D2A2A"/>
          <w:sz w:val="28"/>
          <w:szCs w:val="28"/>
          <w:lang w:eastAsia="ru-RU"/>
        </w:rPr>
        <w:t>Памятка для родителей.</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Уважаемые родители! Предлагаем Вашему вниманию ряд игр, которые можно использовать для развития речи детей!</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Развитие слухового внимания и фонематического слуха</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Определение звучания игрушек. Возьмите 3 - 5 звучащих по - разному игрушек (колокольчик, дудочка, погремушк</w:t>
      </w:r>
      <w:r>
        <w:rPr>
          <w:rFonts w:ascii="Times New Roman" w:eastAsia="Times New Roman" w:hAnsi="Times New Roman" w:cs="Times New Roman"/>
          <w:color w:val="2D2A2A"/>
          <w:sz w:val="28"/>
          <w:szCs w:val="28"/>
          <w:lang w:eastAsia="ru-RU"/>
        </w:rPr>
        <w:t>а, пищащие и заводные игрушки)</w:t>
      </w:r>
      <w:r w:rsidRPr="005B0110">
        <w:rPr>
          <w:rFonts w:ascii="Times New Roman" w:eastAsia="Times New Roman" w:hAnsi="Times New Roman" w:cs="Times New Roman"/>
          <w:color w:val="2D2A2A"/>
          <w:sz w:val="28"/>
          <w:szCs w:val="28"/>
          <w:lang w:eastAsia="ru-RU"/>
        </w:rPr>
        <w:t xml:space="preserve">, предложите ребенку рассмотреть их и послушать, какие звуки они издают. Затем отведите ребенка в сторону (3-5 метров), поверните спиной к игрушкам и воспроизведите звучание одной из них. </w:t>
      </w:r>
      <w:proofErr w:type="gramStart"/>
      <w:r w:rsidRPr="005B0110">
        <w:rPr>
          <w:rFonts w:ascii="Times New Roman" w:eastAsia="Times New Roman" w:hAnsi="Times New Roman" w:cs="Times New Roman"/>
          <w:color w:val="2D2A2A"/>
          <w:sz w:val="28"/>
          <w:szCs w:val="28"/>
          <w:lang w:eastAsia="ru-RU"/>
        </w:rPr>
        <w:t xml:space="preserve">Малыш должен подойти и указать на звучащую игрушку (назвать) (воспроизвести ее звучание. </w:t>
      </w:r>
      <w:proofErr w:type="gramEnd"/>
    </w:p>
    <w:p w:rsidR="005B0110" w:rsidRPr="005B0110" w:rsidRDefault="005B0110" w:rsidP="005B0110">
      <w:pPr>
        <w:numPr>
          <w:ilvl w:val="0"/>
          <w:numId w:val="2"/>
        </w:numPr>
        <w:spacing w:after="0" w:line="240" w:lineRule="auto"/>
        <w:ind w:left="0"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Определение голосов членов семьи, птиц, животных.</w:t>
      </w:r>
    </w:p>
    <w:p w:rsidR="005B0110" w:rsidRPr="005B0110" w:rsidRDefault="005B0110" w:rsidP="005B0110">
      <w:pPr>
        <w:numPr>
          <w:ilvl w:val="0"/>
          <w:numId w:val="2"/>
        </w:numPr>
        <w:spacing w:after="0" w:line="240" w:lineRule="auto"/>
        <w:ind w:left="0"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Определение звуков и шумов, доносящихся с улицы (машины, трамвай, дождь</w:t>
      </w:r>
      <w:proofErr w:type="gramStart"/>
      <w:r w:rsidRPr="005B0110">
        <w:rPr>
          <w:rFonts w:ascii="Times New Roman" w:eastAsia="Times New Roman" w:hAnsi="Times New Roman" w:cs="Times New Roman"/>
          <w:color w:val="2D2A2A"/>
          <w:sz w:val="28"/>
          <w:szCs w:val="28"/>
          <w:lang w:eastAsia="ru-RU"/>
        </w:rPr>
        <w:t>:)</w:t>
      </w:r>
      <w:proofErr w:type="gramEnd"/>
    </w:p>
    <w:p w:rsidR="005B0110" w:rsidRPr="005B0110" w:rsidRDefault="005B0110" w:rsidP="005B0110">
      <w:pPr>
        <w:numPr>
          <w:ilvl w:val="0"/>
          <w:numId w:val="2"/>
        </w:numPr>
        <w:spacing w:after="0" w:line="240" w:lineRule="auto"/>
        <w:ind w:left="0"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Перемещение предметов по заданию, например, взять со стола мишку и поставить его на диван (на стул, на полку, под шкаф</w:t>
      </w:r>
      <w:proofErr w:type="gramStart"/>
      <w:r w:rsidRPr="005B0110">
        <w:rPr>
          <w:rFonts w:ascii="Times New Roman" w:eastAsia="Times New Roman" w:hAnsi="Times New Roman" w:cs="Times New Roman"/>
          <w:color w:val="2D2A2A"/>
          <w:sz w:val="28"/>
          <w:szCs w:val="28"/>
          <w:lang w:eastAsia="ru-RU"/>
        </w:rPr>
        <w:t xml:space="preserve"> :)</w:t>
      </w:r>
      <w:proofErr w:type="gramEnd"/>
    </w:p>
    <w:p w:rsidR="005B0110" w:rsidRPr="005B0110" w:rsidRDefault="005B0110" w:rsidP="005B0110">
      <w:pPr>
        <w:numPr>
          <w:ilvl w:val="0"/>
          <w:numId w:val="2"/>
        </w:numPr>
        <w:spacing w:after="0" w:line="240" w:lineRule="auto"/>
        <w:ind w:left="0"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На столе разложены знакомые игрушки, картинки, предметы. Предложите ребенку посмотреть на них внимательно, а затем подать Вам сразу 2 предмета. В дальнейшем задание можно усложнить: попросите подать одновременно 4 предмета и т.д.</w:t>
      </w:r>
    </w:p>
    <w:p w:rsidR="005B0110" w:rsidRPr="005B0110" w:rsidRDefault="005B0110" w:rsidP="005B0110">
      <w:pPr>
        <w:numPr>
          <w:ilvl w:val="0"/>
          <w:numId w:val="2"/>
        </w:numPr>
        <w:spacing w:after="0" w:line="240" w:lineRule="auto"/>
        <w:ind w:left="0"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Повторение сочетаний звуков и слогов: А</w:t>
      </w:r>
      <w:proofErr w:type="gramStart"/>
      <w:r w:rsidRPr="005B0110">
        <w:rPr>
          <w:rFonts w:ascii="Times New Roman" w:eastAsia="Times New Roman" w:hAnsi="Times New Roman" w:cs="Times New Roman"/>
          <w:color w:val="2D2A2A"/>
          <w:sz w:val="28"/>
          <w:szCs w:val="28"/>
          <w:lang w:eastAsia="ru-RU"/>
        </w:rPr>
        <w:t>,У</w:t>
      </w:r>
      <w:proofErr w:type="gramEnd"/>
      <w:r w:rsidRPr="005B0110">
        <w:rPr>
          <w:rFonts w:ascii="Times New Roman" w:eastAsia="Times New Roman" w:hAnsi="Times New Roman" w:cs="Times New Roman"/>
          <w:color w:val="2D2A2A"/>
          <w:sz w:val="28"/>
          <w:szCs w:val="28"/>
          <w:lang w:eastAsia="ru-RU"/>
        </w:rPr>
        <w:t>,И, А-У, А-И, О-А, ТА, ПА, ТА-ТА, МА-МА-МА, ТА-МА-СА и т.д.</w:t>
      </w:r>
    </w:p>
    <w:p w:rsidR="005B0110" w:rsidRPr="005B0110" w:rsidRDefault="005B0110" w:rsidP="005B0110">
      <w:pPr>
        <w:numPr>
          <w:ilvl w:val="0"/>
          <w:numId w:val="2"/>
        </w:numPr>
        <w:spacing w:after="0" w:line="240" w:lineRule="auto"/>
        <w:ind w:left="0"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Повторение слов, словосочетаний, небольших предложений. Для усложнения: ребенок стоит спиной к </w:t>
      </w:r>
      <w:proofErr w:type="gramStart"/>
      <w:r w:rsidRPr="005B0110">
        <w:rPr>
          <w:rFonts w:ascii="Times New Roman" w:eastAsia="Times New Roman" w:hAnsi="Times New Roman" w:cs="Times New Roman"/>
          <w:color w:val="2D2A2A"/>
          <w:sz w:val="28"/>
          <w:szCs w:val="28"/>
          <w:lang w:eastAsia="ru-RU"/>
        </w:rPr>
        <w:t>говорящему</w:t>
      </w:r>
      <w:proofErr w:type="gramEnd"/>
      <w:r w:rsidRPr="005B0110">
        <w:rPr>
          <w:rFonts w:ascii="Times New Roman" w:eastAsia="Times New Roman" w:hAnsi="Times New Roman" w:cs="Times New Roman"/>
          <w:color w:val="2D2A2A"/>
          <w:sz w:val="28"/>
          <w:szCs w:val="28"/>
          <w:lang w:eastAsia="ru-RU"/>
        </w:rPr>
        <w:t xml:space="preserve"> и повторяет за ним все словосочетания, сохраняя их количество и порядок.</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Дыхательные и голосовые упражнения</w:t>
      </w:r>
      <w:r w:rsidRPr="005B0110">
        <w:rPr>
          <w:rFonts w:ascii="Times New Roman" w:eastAsia="Times New Roman" w:hAnsi="Times New Roman" w:cs="Times New Roman"/>
          <w:color w:val="2D2A2A"/>
          <w:sz w:val="28"/>
          <w:szCs w:val="28"/>
          <w:lang w:eastAsia="ru-RU"/>
        </w:rPr>
        <w:t xml:space="preserve"> </w:t>
      </w:r>
    </w:p>
    <w:p w:rsidR="005B0110" w:rsidRPr="005B0110" w:rsidRDefault="005B0110" w:rsidP="005B0110">
      <w:pPr>
        <w:numPr>
          <w:ilvl w:val="0"/>
          <w:numId w:val="3"/>
        </w:numPr>
        <w:spacing w:after="0" w:line="240" w:lineRule="auto"/>
        <w:ind w:left="0"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Сдуть со стола мелко нарезанные цветные бумажки, ватку</w:t>
      </w:r>
      <w:proofErr w:type="gramStart"/>
      <w:r w:rsidRPr="005B0110">
        <w:rPr>
          <w:rFonts w:ascii="Times New Roman" w:eastAsia="Times New Roman" w:hAnsi="Times New Roman" w:cs="Times New Roman"/>
          <w:color w:val="2D2A2A"/>
          <w:sz w:val="28"/>
          <w:szCs w:val="28"/>
          <w:lang w:eastAsia="ru-RU"/>
        </w:rPr>
        <w:t>:.</w:t>
      </w:r>
      <w:proofErr w:type="gramEnd"/>
    </w:p>
    <w:p w:rsidR="005B0110" w:rsidRPr="005B0110" w:rsidRDefault="005B0110" w:rsidP="005B0110">
      <w:pPr>
        <w:numPr>
          <w:ilvl w:val="0"/>
          <w:numId w:val="3"/>
        </w:numPr>
        <w:spacing w:after="0" w:line="240" w:lineRule="auto"/>
        <w:ind w:left="0"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Дуть на </w:t>
      </w:r>
      <w:proofErr w:type="gramStart"/>
      <w:r w:rsidRPr="005B0110">
        <w:rPr>
          <w:rFonts w:ascii="Times New Roman" w:eastAsia="Times New Roman" w:hAnsi="Times New Roman" w:cs="Times New Roman"/>
          <w:color w:val="2D2A2A"/>
          <w:sz w:val="28"/>
          <w:szCs w:val="28"/>
          <w:lang w:eastAsia="ru-RU"/>
        </w:rPr>
        <w:t>лежащие</w:t>
      </w:r>
      <w:proofErr w:type="gramEnd"/>
      <w:r w:rsidRPr="005B0110">
        <w:rPr>
          <w:rFonts w:ascii="Times New Roman" w:eastAsia="Times New Roman" w:hAnsi="Times New Roman" w:cs="Times New Roman"/>
          <w:color w:val="2D2A2A"/>
          <w:sz w:val="28"/>
          <w:szCs w:val="28"/>
          <w:lang w:eastAsia="ru-RU"/>
        </w:rPr>
        <w:t xml:space="preserve"> на столе палочки, карандаши разной формы и длины, стараясь сдвинуть их с места</w:t>
      </w:r>
    </w:p>
    <w:p w:rsidR="005B0110" w:rsidRPr="005B0110" w:rsidRDefault="005B0110" w:rsidP="005B0110">
      <w:pPr>
        <w:numPr>
          <w:ilvl w:val="0"/>
          <w:numId w:val="3"/>
        </w:numPr>
        <w:spacing w:after="0" w:line="240" w:lineRule="auto"/>
        <w:ind w:left="0"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Дуть на пластмассовые и бумажные игрушки, плавающие в тазике, тарелке, миске с водой</w:t>
      </w:r>
    </w:p>
    <w:p w:rsidR="005B0110" w:rsidRPr="005B0110" w:rsidRDefault="005B0110" w:rsidP="005B0110">
      <w:pPr>
        <w:numPr>
          <w:ilvl w:val="0"/>
          <w:numId w:val="3"/>
        </w:numPr>
        <w:spacing w:after="0" w:line="240" w:lineRule="auto"/>
        <w:ind w:left="0"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Надувать резиновые шарики, бумажные и целлофановые мешочки, дуть в дудочку, свистульку.</w:t>
      </w:r>
    </w:p>
    <w:p w:rsidR="005B0110" w:rsidRPr="005B0110" w:rsidRDefault="005B0110" w:rsidP="005B0110">
      <w:pPr>
        <w:numPr>
          <w:ilvl w:val="0"/>
          <w:numId w:val="3"/>
        </w:numPr>
        <w:spacing w:after="0" w:line="240" w:lineRule="auto"/>
        <w:ind w:left="0"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Надувать мыльные пузыри</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Артикуляционные упражнения</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для лица: надуть щеки, сделать лицо веселое, удивленное:</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 для губ: выпячивание губ трубочкой, </w:t>
      </w:r>
      <w:proofErr w:type="spellStart"/>
      <w:r w:rsidRPr="005B0110">
        <w:rPr>
          <w:rFonts w:ascii="Times New Roman" w:eastAsia="Times New Roman" w:hAnsi="Times New Roman" w:cs="Times New Roman"/>
          <w:color w:val="2D2A2A"/>
          <w:sz w:val="28"/>
          <w:szCs w:val="28"/>
          <w:lang w:eastAsia="ru-RU"/>
        </w:rPr>
        <w:t>щелконье</w:t>
      </w:r>
      <w:proofErr w:type="spellEnd"/>
      <w:r w:rsidRPr="005B0110">
        <w:rPr>
          <w:rFonts w:ascii="Times New Roman" w:eastAsia="Times New Roman" w:hAnsi="Times New Roman" w:cs="Times New Roman"/>
          <w:color w:val="2D2A2A"/>
          <w:sz w:val="28"/>
          <w:szCs w:val="28"/>
          <w:lang w:eastAsia="ru-RU"/>
        </w:rPr>
        <w:t xml:space="preserve"> плотно сжатыми губами</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для языка: показать широкий и узкий язык, облизывание верхней и нижней губы, движение языком вправо и влево, пощелкивание языком ("лошадка")</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Развитие правильного звукоподражания</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lastRenderedPageBreak/>
        <w:t>Звуковое подражание: укачиваю ребенка (а-а-а), гудит паровоз (у-у-у), плач ребенка (</w:t>
      </w:r>
      <w:proofErr w:type="spellStart"/>
      <w:r w:rsidRPr="005B0110">
        <w:rPr>
          <w:rFonts w:ascii="Times New Roman" w:eastAsia="Times New Roman" w:hAnsi="Times New Roman" w:cs="Times New Roman"/>
          <w:color w:val="2D2A2A"/>
          <w:sz w:val="28"/>
          <w:szCs w:val="28"/>
          <w:lang w:eastAsia="ru-RU"/>
        </w:rPr>
        <w:t>уа-уа-уа</w:t>
      </w:r>
      <w:proofErr w:type="spellEnd"/>
      <w:r w:rsidRPr="005B0110">
        <w:rPr>
          <w:rFonts w:ascii="Times New Roman" w:eastAsia="Times New Roman" w:hAnsi="Times New Roman" w:cs="Times New Roman"/>
          <w:color w:val="2D2A2A"/>
          <w:sz w:val="28"/>
          <w:szCs w:val="28"/>
          <w:lang w:eastAsia="ru-RU"/>
        </w:rPr>
        <w:t>), крик в лесу (ау-ау)</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Подражание голосам птиц, животных (мяу, </w:t>
      </w:r>
      <w:proofErr w:type="spellStart"/>
      <w:r w:rsidRPr="005B0110">
        <w:rPr>
          <w:rFonts w:ascii="Times New Roman" w:eastAsia="Times New Roman" w:hAnsi="Times New Roman" w:cs="Times New Roman"/>
          <w:color w:val="2D2A2A"/>
          <w:sz w:val="28"/>
          <w:szCs w:val="28"/>
          <w:lang w:eastAsia="ru-RU"/>
        </w:rPr>
        <w:t>му</w:t>
      </w:r>
      <w:proofErr w:type="spellEnd"/>
      <w:r w:rsidRPr="005B0110">
        <w:rPr>
          <w:rFonts w:ascii="Times New Roman" w:eastAsia="Times New Roman" w:hAnsi="Times New Roman" w:cs="Times New Roman"/>
          <w:color w:val="2D2A2A"/>
          <w:sz w:val="28"/>
          <w:szCs w:val="28"/>
          <w:lang w:eastAsia="ru-RU"/>
        </w:rPr>
        <w:t xml:space="preserve">, </w:t>
      </w:r>
      <w:proofErr w:type="spellStart"/>
      <w:r w:rsidRPr="005B0110">
        <w:rPr>
          <w:rFonts w:ascii="Times New Roman" w:eastAsia="Times New Roman" w:hAnsi="Times New Roman" w:cs="Times New Roman"/>
          <w:color w:val="2D2A2A"/>
          <w:sz w:val="28"/>
          <w:szCs w:val="28"/>
          <w:lang w:eastAsia="ru-RU"/>
        </w:rPr>
        <w:t>ква</w:t>
      </w:r>
      <w:proofErr w:type="spellEnd"/>
      <w:r w:rsidRPr="005B0110">
        <w:rPr>
          <w:rFonts w:ascii="Times New Roman" w:eastAsia="Times New Roman" w:hAnsi="Times New Roman" w:cs="Times New Roman"/>
          <w:color w:val="2D2A2A"/>
          <w:sz w:val="28"/>
          <w:szCs w:val="28"/>
          <w:lang w:eastAsia="ru-RU"/>
        </w:rPr>
        <w:t xml:space="preserve">, пи-пи, </w:t>
      </w:r>
      <w:proofErr w:type="gramStart"/>
      <w:r w:rsidRPr="005B0110">
        <w:rPr>
          <w:rFonts w:ascii="Times New Roman" w:eastAsia="Times New Roman" w:hAnsi="Times New Roman" w:cs="Times New Roman"/>
          <w:color w:val="2D2A2A"/>
          <w:sz w:val="28"/>
          <w:szCs w:val="28"/>
          <w:lang w:eastAsia="ru-RU"/>
        </w:rPr>
        <w:t>га-га</w:t>
      </w:r>
      <w:proofErr w:type="gramEnd"/>
      <w:r w:rsidRPr="005B0110">
        <w:rPr>
          <w:rFonts w:ascii="Times New Roman" w:eastAsia="Times New Roman" w:hAnsi="Times New Roman" w:cs="Times New Roman"/>
          <w:color w:val="2D2A2A"/>
          <w:sz w:val="28"/>
          <w:szCs w:val="28"/>
          <w:lang w:eastAsia="ru-RU"/>
        </w:rPr>
        <w:t>)</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Подражание звукам транспорта (</w:t>
      </w:r>
      <w:proofErr w:type="spellStart"/>
      <w:r w:rsidRPr="005B0110">
        <w:rPr>
          <w:rFonts w:ascii="Times New Roman" w:eastAsia="Times New Roman" w:hAnsi="Times New Roman" w:cs="Times New Roman"/>
          <w:color w:val="2D2A2A"/>
          <w:sz w:val="28"/>
          <w:szCs w:val="28"/>
          <w:lang w:eastAsia="ru-RU"/>
        </w:rPr>
        <w:t>би-би</w:t>
      </w:r>
      <w:proofErr w:type="spellEnd"/>
      <w:r w:rsidRPr="005B0110">
        <w:rPr>
          <w:rFonts w:ascii="Times New Roman" w:eastAsia="Times New Roman" w:hAnsi="Times New Roman" w:cs="Times New Roman"/>
          <w:color w:val="2D2A2A"/>
          <w:sz w:val="28"/>
          <w:szCs w:val="28"/>
          <w:lang w:eastAsia="ru-RU"/>
        </w:rPr>
        <w:t>, тук-тук, тик-так)</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Упражнения на развитие мелкой моторики</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Перебирание крупы, гороха, фасоли, выбирая мусор, испорченные зерна.</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Разложить пуговицы по величине, цвету, форме:</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Разобрать монеты по величине.</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Надевать и снимать перчатки, рукавички.</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Нанизывать на толстую нитку, проволоку бусинки, ягоды рябины.</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Работа с пластилином, карандашами, кистью. Конструирование.</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Игры со сказками</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В домашних условиях в таких играх могут участвовать все члены семьи. </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i/>
          <w:iCs/>
          <w:color w:val="2D2A2A"/>
          <w:sz w:val="28"/>
          <w:szCs w:val="28"/>
          <w:lang w:eastAsia="ru-RU"/>
        </w:rPr>
        <w:t>"Отгадай название сказки" </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Все участники поочередно бросают друг другу мяч и называют первое слово или слог задуманной сказки. Тот, кто поймал мяч, отгадывает и произн</w:t>
      </w:r>
      <w:r>
        <w:rPr>
          <w:rFonts w:ascii="Times New Roman" w:eastAsia="Times New Roman" w:hAnsi="Times New Roman" w:cs="Times New Roman"/>
          <w:color w:val="2D2A2A"/>
          <w:sz w:val="28"/>
          <w:szCs w:val="28"/>
          <w:lang w:eastAsia="ru-RU"/>
        </w:rPr>
        <w:t xml:space="preserve">осит полное название. </w:t>
      </w:r>
      <w:r w:rsidRPr="005B0110">
        <w:rPr>
          <w:rFonts w:ascii="Times New Roman" w:eastAsia="Times New Roman" w:hAnsi="Times New Roman" w:cs="Times New Roman"/>
          <w:color w:val="2D2A2A"/>
          <w:sz w:val="28"/>
          <w:szCs w:val="28"/>
          <w:lang w:eastAsia="ru-RU"/>
        </w:rPr>
        <w:t xml:space="preserve">Сивка: </w:t>
      </w:r>
      <w:proofErr w:type="spellStart"/>
      <w:r w:rsidRPr="005B0110">
        <w:rPr>
          <w:rFonts w:ascii="Times New Roman" w:eastAsia="Times New Roman" w:hAnsi="Times New Roman" w:cs="Times New Roman"/>
          <w:color w:val="2D2A2A"/>
          <w:sz w:val="28"/>
          <w:szCs w:val="28"/>
          <w:lang w:eastAsia="ru-RU"/>
        </w:rPr>
        <w:t>Заюшкина</w:t>
      </w:r>
      <w:proofErr w:type="spellEnd"/>
      <w:r w:rsidRPr="005B0110">
        <w:rPr>
          <w:rFonts w:ascii="Times New Roman" w:eastAsia="Times New Roman" w:hAnsi="Times New Roman" w:cs="Times New Roman"/>
          <w:color w:val="2D2A2A"/>
          <w:sz w:val="28"/>
          <w:szCs w:val="28"/>
          <w:lang w:eastAsia="ru-RU"/>
        </w:rPr>
        <w:t xml:space="preserve">: Конек: Гадкий: Мороз: Царевна: Гуси: Мальчик: Красная: Крошечка: </w:t>
      </w:r>
      <w:proofErr w:type="spellStart"/>
      <w:r w:rsidRPr="005B0110">
        <w:rPr>
          <w:rFonts w:ascii="Times New Roman" w:eastAsia="Times New Roman" w:hAnsi="Times New Roman" w:cs="Times New Roman"/>
          <w:color w:val="2D2A2A"/>
          <w:sz w:val="28"/>
          <w:szCs w:val="28"/>
          <w:lang w:eastAsia="ru-RU"/>
        </w:rPr>
        <w:t>Дюй</w:t>
      </w:r>
      <w:proofErr w:type="spellEnd"/>
      <w:r w:rsidRPr="005B0110">
        <w:rPr>
          <w:rFonts w:ascii="Times New Roman" w:eastAsia="Times New Roman" w:hAnsi="Times New Roman" w:cs="Times New Roman"/>
          <w:color w:val="2D2A2A"/>
          <w:sz w:val="28"/>
          <w:szCs w:val="28"/>
          <w:lang w:eastAsia="ru-RU"/>
        </w:rPr>
        <w:t xml:space="preserve">: Цветик: </w:t>
      </w:r>
      <w:r w:rsidRPr="005B0110">
        <w:rPr>
          <w:rFonts w:ascii="Times New Roman" w:eastAsia="Times New Roman" w:hAnsi="Times New Roman" w:cs="Times New Roman"/>
          <w:color w:val="2D2A2A"/>
          <w:sz w:val="28"/>
          <w:szCs w:val="28"/>
          <w:lang w:eastAsia="ru-RU"/>
        </w:rPr>
        <w:br/>
        <w:t xml:space="preserve">Аленький: Золотой: Бременские: Доктор: </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i/>
          <w:iCs/>
          <w:color w:val="2D2A2A"/>
          <w:sz w:val="28"/>
          <w:szCs w:val="28"/>
          <w:lang w:eastAsia="ru-RU"/>
        </w:rPr>
        <w:t>"Что лишнее?"</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Один из игроков называет несколько слов, которые встречаются в задуманной сказке, а одно не относится к этой сказке. Другие игроки угадывают сказку и называют лишнее слово. </w:t>
      </w:r>
      <w:r w:rsidRPr="005B0110">
        <w:rPr>
          <w:rFonts w:ascii="Times New Roman" w:eastAsia="Times New Roman" w:hAnsi="Times New Roman" w:cs="Times New Roman"/>
          <w:color w:val="2D2A2A"/>
          <w:sz w:val="28"/>
          <w:szCs w:val="28"/>
          <w:lang w:eastAsia="ru-RU"/>
        </w:rPr>
        <w:br/>
        <w:t xml:space="preserve">Лиса, заяц, избушка, дворец, собака, петух (сказка "Лиса и заяц"). </w:t>
      </w:r>
      <w:r w:rsidRPr="005B0110">
        <w:rPr>
          <w:rFonts w:ascii="Times New Roman" w:eastAsia="Times New Roman" w:hAnsi="Times New Roman" w:cs="Times New Roman"/>
          <w:color w:val="2D2A2A"/>
          <w:sz w:val="28"/>
          <w:szCs w:val="28"/>
          <w:lang w:eastAsia="ru-RU"/>
        </w:rPr>
        <w:br/>
        <w:t xml:space="preserve">Дед, бабка, внучка, репка, огурец (сказка "Репка"). </w:t>
      </w:r>
      <w:r w:rsidRPr="005B0110">
        <w:rPr>
          <w:rFonts w:ascii="Times New Roman" w:eastAsia="Times New Roman" w:hAnsi="Times New Roman" w:cs="Times New Roman"/>
          <w:color w:val="2D2A2A"/>
          <w:sz w:val="28"/>
          <w:szCs w:val="28"/>
          <w:lang w:eastAsia="ru-RU"/>
        </w:rPr>
        <w:br/>
        <w:t xml:space="preserve">Машенька, утки, Ванюша, Баба Яга, гуси - лебеди (сказка "Гуси - лебеди"). </w:t>
      </w:r>
      <w:r w:rsidRPr="005B0110">
        <w:rPr>
          <w:rFonts w:ascii="Times New Roman" w:eastAsia="Times New Roman" w:hAnsi="Times New Roman" w:cs="Times New Roman"/>
          <w:color w:val="2D2A2A"/>
          <w:sz w:val="28"/>
          <w:szCs w:val="28"/>
          <w:lang w:eastAsia="ru-RU"/>
        </w:rPr>
        <w:br/>
      </w:r>
      <w:proofErr w:type="gramStart"/>
      <w:r w:rsidRPr="005B0110">
        <w:rPr>
          <w:rFonts w:ascii="Times New Roman" w:eastAsia="Times New Roman" w:hAnsi="Times New Roman" w:cs="Times New Roman"/>
          <w:color w:val="2D2A2A"/>
          <w:sz w:val="28"/>
          <w:szCs w:val="28"/>
          <w:lang w:eastAsia="ru-RU"/>
        </w:rPr>
        <w:t>Емеля, старик, щука, сыновья, лебедь, Марья - царевна (сказка "По - щучьему веленью").</w:t>
      </w:r>
      <w:proofErr w:type="gramEnd"/>
      <w:r w:rsidRPr="005B0110">
        <w:rPr>
          <w:rFonts w:ascii="Times New Roman" w:eastAsia="Times New Roman" w:hAnsi="Times New Roman" w:cs="Times New Roman"/>
          <w:color w:val="2D2A2A"/>
          <w:sz w:val="28"/>
          <w:szCs w:val="28"/>
          <w:lang w:eastAsia="ru-RU"/>
        </w:rPr>
        <w:t xml:space="preserve"> </w:t>
      </w:r>
      <w:r w:rsidRPr="005B0110">
        <w:rPr>
          <w:rFonts w:ascii="Times New Roman" w:eastAsia="Times New Roman" w:hAnsi="Times New Roman" w:cs="Times New Roman"/>
          <w:color w:val="2D2A2A"/>
          <w:sz w:val="28"/>
          <w:szCs w:val="28"/>
          <w:lang w:eastAsia="ru-RU"/>
        </w:rPr>
        <w:br/>
        <w:t xml:space="preserve">Старик, рыбка, старуха, стиральная машина, корыто </w:t>
      </w:r>
      <w:proofErr w:type="gramStart"/>
      <w:r w:rsidRPr="005B0110">
        <w:rPr>
          <w:rFonts w:ascii="Times New Roman" w:eastAsia="Times New Roman" w:hAnsi="Times New Roman" w:cs="Times New Roman"/>
          <w:color w:val="2D2A2A"/>
          <w:sz w:val="28"/>
          <w:szCs w:val="28"/>
          <w:lang w:eastAsia="ru-RU"/>
        </w:rPr>
        <w:t xml:space="preserve">( </w:t>
      </w:r>
      <w:proofErr w:type="gramEnd"/>
      <w:r w:rsidRPr="005B0110">
        <w:rPr>
          <w:rFonts w:ascii="Times New Roman" w:eastAsia="Times New Roman" w:hAnsi="Times New Roman" w:cs="Times New Roman"/>
          <w:color w:val="2D2A2A"/>
          <w:sz w:val="28"/>
          <w:szCs w:val="28"/>
          <w:lang w:eastAsia="ru-RU"/>
        </w:rPr>
        <w:t xml:space="preserve">"Сказка о рыбаке и рыбке"). </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 xml:space="preserve">Веселое </w:t>
      </w:r>
      <w:proofErr w:type="spellStart"/>
      <w:r w:rsidRPr="005B0110">
        <w:rPr>
          <w:rFonts w:ascii="Times New Roman" w:eastAsia="Times New Roman" w:hAnsi="Times New Roman" w:cs="Times New Roman"/>
          <w:b/>
          <w:bCs/>
          <w:color w:val="2D2A2A"/>
          <w:sz w:val="28"/>
          <w:szCs w:val="28"/>
          <w:lang w:eastAsia="ru-RU"/>
        </w:rPr>
        <w:t>азбуковедение</w:t>
      </w:r>
      <w:proofErr w:type="spellEnd"/>
      <w:r w:rsidRPr="005B0110">
        <w:rPr>
          <w:rFonts w:ascii="Times New Roman" w:eastAsia="Times New Roman" w:hAnsi="Times New Roman" w:cs="Times New Roman"/>
          <w:b/>
          <w:bCs/>
          <w:color w:val="2D2A2A"/>
          <w:sz w:val="28"/>
          <w:szCs w:val="28"/>
          <w:lang w:eastAsia="ru-RU"/>
        </w:rPr>
        <w:t>.</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Эта группа игр помогает детям узнать много нового из жизни слов, пополнить словарный запас, знания о языке. </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Игра с мячом </w:t>
      </w:r>
      <w:r w:rsidRPr="005B0110">
        <w:rPr>
          <w:rFonts w:ascii="Times New Roman" w:eastAsia="Times New Roman" w:hAnsi="Times New Roman" w:cs="Times New Roman"/>
          <w:i/>
          <w:iCs/>
          <w:color w:val="2D2A2A"/>
          <w:sz w:val="28"/>
          <w:szCs w:val="28"/>
          <w:lang w:eastAsia="ru-RU"/>
        </w:rPr>
        <w:t>"Скажи наоборот".</w:t>
      </w:r>
      <w:r w:rsidRPr="005B0110">
        <w:rPr>
          <w:rFonts w:ascii="Times New Roman" w:eastAsia="Times New Roman" w:hAnsi="Times New Roman" w:cs="Times New Roman"/>
          <w:color w:val="2D2A2A"/>
          <w:sz w:val="28"/>
          <w:szCs w:val="28"/>
          <w:lang w:eastAsia="ru-RU"/>
        </w:rPr>
        <w:t xml:space="preserve"> </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proofErr w:type="gramStart"/>
      <w:r w:rsidRPr="005B0110">
        <w:rPr>
          <w:rFonts w:ascii="Times New Roman" w:eastAsia="Times New Roman" w:hAnsi="Times New Roman" w:cs="Times New Roman"/>
          <w:color w:val="2D2A2A"/>
          <w:sz w:val="28"/>
          <w:szCs w:val="28"/>
          <w:lang w:eastAsia="ru-RU"/>
        </w:rPr>
        <w:t xml:space="preserve">Зима - лето, Жара - холод, Правда - ложь, Богач - бедняк, Горький - сладкий, Полезный - вредный: </w:t>
      </w:r>
      <w:proofErr w:type="gramEnd"/>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i/>
          <w:iCs/>
          <w:color w:val="2D2A2A"/>
          <w:sz w:val="28"/>
          <w:szCs w:val="28"/>
          <w:lang w:eastAsia="ru-RU"/>
        </w:rPr>
        <w:t xml:space="preserve">"Волшебная палочка феи </w:t>
      </w:r>
      <w:proofErr w:type="spellStart"/>
      <w:r w:rsidRPr="005B0110">
        <w:rPr>
          <w:rFonts w:ascii="Times New Roman" w:eastAsia="Times New Roman" w:hAnsi="Times New Roman" w:cs="Times New Roman"/>
          <w:i/>
          <w:iCs/>
          <w:color w:val="2D2A2A"/>
          <w:sz w:val="28"/>
          <w:szCs w:val="28"/>
          <w:lang w:eastAsia="ru-RU"/>
        </w:rPr>
        <w:t>Словарины</w:t>
      </w:r>
      <w:proofErr w:type="spellEnd"/>
      <w:r w:rsidRPr="005B0110">
        <w:rPr>
          <w:rFonts w:ascii="Times New Roman" w:eastAsia="Times New Roman" w:hAnsi="Times New Roman" w:cs="Times New Roman"/>
          <w:i/>
          <w:iCs/>
          <w:color w:val="2D2A2A"/>
          <w:sz w:val="28"/>
          <w:szCs w:val="28"/>
          <w:lang w:eastAsia="ru-RU"/>
        </w:rPr>
        <w:t>"</w:t>
      </w: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Для игры необходима "волшебная" палочка. Один конец палочки уменьшает, а другой - увеличивает. </w:t>
      </w:r>
      <w:r w:rsidRPr="005B0110">
        <w:rPr>
          <w:rFonts w:ascii="Times New Roman" w:eastAsia="Times New Roman" w:hAnsi="Times New Roman" w:cs="Times New Roman"/>
          <w:color w:val="2D2A2A"/>
          <w:sz w:val="28"/>
          <w:szCs w:val="28"/>
          <w:lang w:eastAsia="ru-RU"/>
        </w:rPr>
        <w:br/>
        <w:t xml:space="preserve">Взрослый игрок называет слово, затем касается одного из детей палочкой. Ребенок называет данное слово либо уменьшительным, либо увеличивающим в зависимости от конца палочки, которой дотронулись до ребенка. </w:t>
      </w:r>
      <w:r w:rsidRPr="005B0110">
        <w:rPr>
          <w:rFonts w:ascii="Times New Roman" w:eastAsia="Times New Roman" w:hAnsi="Times New Roman" w:cs="Times New Roman"/>
          <w:color w:val="2D2A2A"/>
          <w:sz w:val="28"/>
          <w:szCs w:val="28"/>
          <w:lang w:eastAsia="ru-RU"/>
        </w:rPr>
        <w:br/>
      </w:r>
      <w:proofErr w:type="gramStart"/>
      <w:r w:rsidRPr="005B0110">
        <w:rPr>
          <w:rFonts w:ascii="Times New Roman" w:eastAsia="Times New Roman" w:hAnsi="Times New Roman" w:cs="Times New Roman"/>
          <w:color w:val="2D2A2A"/>
          <w:sz w:val="28"/>
          <w:szCs w:val="28"/>
          <w:lang w:eastAsia="ru-RU"/>
        </w:rPr>
        <w:lastRenderedPageBreak/>
        <w:t xml:space="preserve">Дом - домик - домище, Мост - мостик - </w:t>
      </w:r>
      <w:proofErr w:type="spellStart"/>
      <w:r w:rsidRPr="005B0110">
        <w:rPr>
          <w:rFonts w:ascii="Times New Roman" w:eastAsia="Times New Roman" w:hAnsi="Times New Roman" w:cs="Times New Roman"/>
          <w:color w:val="2D2A2A"/>
          <w:sz w:val="28"/>
          <w:szCs w:val="28"/>
          <w:lang w:eastAsia="ru-RU"/>
        </w:rPr>
        <w:t>мостище</w:t>
      </w:r>
      <w:proofErr w:type="spellEnd"/>
      <w:r w:rsidRPr="005B0110">
        <w:rPr>
          <w:rFonts w:ascii="Times New Roman" w:eastAsia="Times New Roman" w:hAnsi="Times New Roman" w:cs="Times New Roman"/>
          <w:color w:val="2D2A2A"/>
          <w:sz w:val="28"/>
          <w:szCs w:val="28"/>
          <w:lang w:eastAsia="ru-RU"/>
        </w:rPr>
        <w:t xml:space="preserve">, Дождь - дождик - дождище, Кот - котик - котище: </w:t>
      </w:r>
      <w:proofErr w:type="gramEnd"/>
    </w:p>
    <w:p w:rsidR="005B0110" w:rsidRDefault="005B0110" w:rsidP="005B0110">
      <w:pPr>
        <w:spacing w:after="0" w:line="240" w:lineRule="auto"/>
        <w:ind w:firstLine="709"/>
        <w:jc w:val="center"/>
        <w:rPr>
          <w:rFonts w:ascii="Times New Roman" w:eastAsia="Times New Roman" w:hAnsi="Times New Roman" w:cs="Times New Roman"/>
          <w:b/>
          <w:i/>
          <w:iCs/>
          <w:sz w:val="28"/>
          <w:szCs w:val="28"/>
          <w:u w:val="single"/>
          <w:lang w:eastAsia="ru-RU"/>
        </w:rPr>
      </w:pPr>
      <w:r w:rsidRPr="005B0110">
        <w:rPr>
          <w:rFonts w:ascii="Times New Roman" w:eastAsia="Times New Roman" w:hAnsi="Times New Roman" w:cs="Times New Roman"/>
          <w:b/>
          <w:i/>
          <w:iCs/>
          <w:sz w:val="28"/>
          <w:szCs w:val="28"/>
          <w:u w:val="single"/>
          <w:lang w:eastAsia="ru-RU"/>
        </w:rPr>
        <w:t>Желаем приятного досуга!</w:t>
      </w:r>
    </w:p>
    <w:p w:rsidR="005B0110" w:rsidRPr="005B0110" w:rsidRDefault="005B0110" w:rsidP="005B0110">
      <w:pPr>
        <w:spacing w:after="0" w:line="240" w:lineRule="auto"/>
        <w:ind w:firstLine="709"/>
        <w:jc w:val="center"/>
        <w:rPr>
          <w:rFonts w:ascii="Times New Roman" w:eastAsia="Times New Roman" w:hAnsi="Times New Roman" w:cs="Times New Roman"/>
          <w:b/>
          <w:sz w:val="28"/>
          <w:szCs w:val="28"/>
          <w:u w:val="single"/>
          <w:lang w:eastAsia="ru-RU"/>
        </w:rPr>
      </w:pPr>
    </w:p>
    <w:p w:rsidR="005B0110" w:rsidRPr="005B0110" w:rsidRDefault="005B0110" w:rsidP="005B0110">
      <w:pPr>
        <w:spacing w:after="0" w:line="240" w:lineRule="auto"/>
        <w:ind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b/>
          <w:bCs/>
          <w:color w:val="2D2A2A"/>
          <w:sz w:val="28"/>
          <w:szCs w:val="28"/>
          <w:lang w:eastAsia="ru-RU"/>
        </w:rPr>
        <w:t>Литература</w:t>
      </w:r>
      <w:r w:rsidRPr="005B0110">
        <w:rPr>
          <w:rFonts w:ascii="Times New Roman" w:eastAsia="Times New Roman" w:hAnsi="Times New Roman" w:cs="Times New Roman"/>
          <w:color w:val="2D2A2A"/>
          <w:sz w:val="28"/>
          <w:szCs w:val="28"/>
          <w:lang w:eastAsia="ru-RU"/>
        </w:rPr>
        <w:t xml:space="preserve"> </w:t>
      </w:r>
    </w:p>
    <w:p w:rsidR="005B0110" w:rsidRPr="005B0110" w:rsidRDefault="005B0110" w:rsidP="005B0110">
      <w:pPr>
        <w:numPr>
          <w:ilvl w:val="0"/>
          <w:numId w:val="4"/>
        </w:numPr>
        <w:spacing w:after="0" w:line="240" w:lineRule="auto"/>
        <w:ind w:left="0" w:firstLine="709"/>
        <w:jc w:val="both"/>
        <w:rPr>
          <w:rFonts w:ascii="Times New Roman" w:eastAsia="Times New Roman" w:hAnsi="Times New Roman" w:cs="Times New Roman"/>
          <w:color w:val="2D2A2A"/>
          <w:sz w:val="28"/>
          <w:szCs w:val="28"/>
          <w:lang w:eastAsia="ru-RU"/>
        </w:rPr>
      </w:pPr>
      <w:r w:rsidRPr="005B0110">
        <w:rPr>
          <w:rFonts w:ascii="Times New Roman" w:eastAsia="Times New Roman" w:hAnsi="Times New Roman" w:cs="Times New Roman"/>
          <w:color w:val="2D2A2A"/>
          <w:sz w:val="28"/>
          <w:szCs w:val="28"/>
          <w:lang w:eastAsia="ru-RU"/>
        </w:rPr>
        <w:t xml:space="preserve">О.В. Елецкая, Е.Ю. </w:t>
      </w:r>
      <w:proofErr w:type="spellStart"/>
      <w:r w:rsidRPr="005B0110">
        <w:rPr>
          <w:rFonts w:ascii="Times New Roman" w:eastAsia="Times New Roman" w:hAnsi="Times New Roman" w:cs="Times New Roman"/>
          <w:color w:val="2D2A2A"/>
          <w:sz w:val="28"/>
          <w:szCs w:val="28"/>
          <w:lang w:eastAsia="ru-RU"/>
        </w:rPr>
        <w:t>Вареница</w:t>
      </w:r>
      <w:proofErr w:type="spellEnd"/>
      <w:r w:rsidRPr="005B0110">
        <w:rPr>
          <w:rFonts w:ascii="Times New Roman" w:eastAsia="Times New Roman" w:hAnsi="Times New Roman" w:cs="Times New Roman"/>
          <w:color w:val="2D2A2A"/>
          <w:sz w:val="28"/>
          <w:szCs w:val="28"/>
          <w:lang w:eastAsia="ru-RU"/>
        </w:rPr>
        <w:t xml:space="preserve"> День за днем говорим и растем. - М., ООО "ТЦ Сфера", 2005</w:t>
      </w:r>
    </w:p>
    <w:p w:rsidR="005B0110" w:rsidRPr="005B0110" w:rsidRDefault="005B0110" w:rsidP="005B0110">
      <w:pPr>
        <w:spacing w:after="0" w:line="240" w:lineRule="auto"/>
        <w:ind w:firstLine="709"/>
        <w:jc w:val="both"/>
        <w:rPr>
          <w:rFonts w:ascii="Times New Roman" w:hAnsi="Times New Roman" w:cs="Times New Roman"/>
          <w:sz w:val="28"/>
          <w:szCs w:val="28"/>
        </w:rPr>
      </w:pPr>
    </w:p>
    <w:sectPr w:rsidR="005B0110" w:rsidRPr="005B0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06B"/>
    <w:multiLevelType w:val="multilevel"/>
    <w:tmpl w:val="62F2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06120"/>
    <w:multiLevelType w:val="multilevel"/>
    <w:tmpl w:val="94448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7005E3"/>
    <w:multiLevelType w:val="multilevel"/>
    <w:tmpl w:val="F17E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707251"/>
    <w:multiLevelType w:val="multilevel"/>
    <w:tmpl w:val="C60C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10"/>
    <w:rsid w:val="001C3386"/>
    <w:rsid w:val="005B0110"/>
    <w:rsid w:val="009D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763534">
      <w:bodyDiv w:val="1"/>
      <w:marLeft w:val="0"/>
      <w:marRight w:val="0"/>
      <w:marTop w:val="0"/>
      <w:marBottom w:val="0"/>
      <w:divBdr>
        <w:top w:val="none" w:sz="0" w:space="0" w:color="auto"/>
        <w:left w:val="none" w:sz="0" w:space="0" w:color="auto"/>
        <w:bottom w:val="none" w:sz="0" w:space="0" w:color="auto"/>
        <w:right w:val="none" w:sz="0" w:space="0" w:color="auto"/>
      </w:divBdr>
      <w:divsChild>
        <w:div w:id="1466388842">
          <w:marLeft w:val="45"/>
          <w:marRight w:val="0"/>
          <w:marTop w:val="0"/>
          <w:marBottom w:val="0"/>
          <w:divBdr>
            <w:top w:val="none" w:sz="0" w:space="0" w:color="auto"/>
            <w:left w:val="none" w:sz="0" w:space="0" w:color="auto"/>
            <w:bottom w:val="none" w:sz="0" w:space="0" w:color="auto"/>
            <w:right w:val="none" w:sz="0" w:space="0" w:color="auto"/>
          </w:divBdr>
          <w:divsChild>
            <w:div w:id="632099313">
              <w:marLeft w:val="0"/>
              <w:marRight w:val="0"/>
              <w:marTop w:val="0"/>
              <w:marBottom w:val="0"/>
              <w:divBdr>
                <w:top w:val="none" w:sz="0" w:space="0" w:color="auto"/>
                <w:left w:val="none" w:sz="0" w:space="0" w:color="auto"/>
                <w:bottom w:val="none" w:sz="0" w:space="0" w:color="auto"/>
                <w:right w:val="none" w:sz="0" w:space="0" w:color="auto"/>
              </w:divBdr>
              <w:divsChild>
                <w:div w:id="1397052261">
                  <w:marLeft w:val="0"/>
                  <w:marRight w:val="0"/>
                  <w:marTop w:val="0"/>
                  <w:marBottom w:val="0"/>
                  <w:divBdr>
                    <w:top w:val="none" w:sz="0" w:space="0" w:color="auto"/>
                    <w:left w:val="none" w:sz="0" w:space="0" w:color="auto"/>
                    <w:bottom w:val="none" w:sz="0" w:space="0" w:color="auto"/>
                    <w:right w:val="none" w:sz="0" w:space="0" w:color="auto"/>
                  </w:divBdr>
                  <w:divsChild>
                    <w:div w:id="21076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50ds.ru/psiholog/585-giperaktivnost-i-prichiny-ee-vozniknoveniya-u-detey-doshkolnogo-vozras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metodist/6294-pedagogicheskoe-proektirovanie-kak-sredstvo-sovershenstvovaniya-klubnoy-rabot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2311</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dcterms:created xsi:type="dcterms:W3CDTF">2015-08-19T17:13:00Z</dcterms:created>
  <dcterms:modified xsi:type="dcterms:W3CDTF">2015-08-19T17:29:00Z</dcterms:modified>
</cp:coreProperties>
</file>