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1C" w:rsidRDefault="00323C1C" w:rsidP="00323C1C">
      <w:r>
        <w:t>Формирование элементарных математических представлений на тему: «Путешествие в сказку».</w:t>
      </w:r>
    </w:p>
    <w:p w:rsidR="00323C1C" w:rsidRDefault="00323C1C" w:rsidP="00323C1C">
      <w:r>
        <w:t>Автор: Малеева Вера Геннадьевна.</w:t>
      </w:r>
    </w:p>
    <w:p w:rsidR="00323C1C" w:rsidRDefault="00323C1C" w:rsidP="00323C1C">
      <w:r>
        <w:t>Место работы: Воспитатель, МБДОУ №22 Краснодарский край, Мостовский район, ст</w:t>
      </w:r>
      <w:proofErr w:type="gramStart"/>
      <w:r>
        <w:t>.Я</w:t>
      </w:r>
      <w:proofErr w:type="gramEnd"/>
      <w:r>
        <w:t>рославская.</w:t>
      </w:r>
    </w:p>
    <w:p w:rsidR="00323C1C" w:rsidRDefault="00323C1C" w:rsidP="00323C1C">
      <w:r>
        <w:t>Возраст: Вторая младшая группа.</w:t>
      </w:r>
    </w:p>
    <w:p w:rsidR="00323C1C" w:rsidRDefault="00323C1C" w:rsidP="00323C1C">
      <w:r>
        <w:t>Вид проекта: краткосрочный (1 неделя).</w:t>
      </w:r>
    </w:p>
    <w:p w:rsidR="00323C1C" w:rsidRDefault="00323C1C" w:rsidP="00323C1C">
      <w:r>
        <w:t>Описание материала: данный конспект предназначен для воспитателей ДОУ, педагогов дополнительного образования и родителей.</w:t>
      </w:r>
    </w:p>
    <w:p w:rsidR="00323C1C" w:rsidRDefault="00323C1C" w:rsidP="00323C1C">
      <w:r>
        <w:t>Педагогическая цель: Закрепление представлений о свойствах предметов: цвет, форма, размер.</w:t>
      </w:r>
    </w:p>
    <w:p w:rsidR="00323C1C" w:rsidRDefault="00323C1C" w:rsidP="00323C1C">
      <w:r>
        <w:t>Задачи:</w:t>
      </w:r>
    </w:p>
    <w:p w:rsidR="00323C1C" w:rsidRDefault="00323C1C" w:rsidP="00323C1C">
      <w:r>
        <w:t xml:space="preserve">Образовательные: Закреплять понятия один и много. Формировать навык полных ответов на вопросы. </w:t>
      </w:r>
    </w:p>
    <w:p w:rsidR="00323C1C" w:rsidRDefault="00323C1C" w:rsidP="00323C1C">
      <w:r>
        <w:t>Развивающие: Развивать речь, наблюдательность, слуховое и зрительное внимание, память, логическое мышление, фантазию, творческое воображение.</w:t>
      </w:r>
    </w:p>
    <w:p w:rsidR="00323C1C" w:rsidRDefault="00323C1C" w:rsidP="00323C1C">
      <w:r>
        <w:t>Воспитательные: Воспитывать стремление оказывать помощь другим, которые оказались в трудной ситуации, дружеские взаимоотношения между детьми.</w:t>
      </w:r>
    </w:p>
    <w:p w:rsidR="00323C1C" w:rsidRDefault="00323C1C" w:rsidP="00323C1C">
      <w:r>
        <w:t>Виды деятельности: игровая, двигательная, коммуникативная, продуктивная, познавательная, музыкально-художественная.</w:t>
      </w:r>
    </w:p>
    <w:p w:rsidR="00323C1C" w:rsidRDefault="00323C1C" w:rsidP="00323C1C">
      <w:r>
        <w:t>Интеграция образовательных областей: Познавательное развитие, художественно-эстетическое развитие, речевое развитие, физическое развитие, социально-коммуникативное развитие.</w:t>
      </w:r>
    </w:p>
    <w:p w:rsidR="00323C1C" w:rsidRDefault="00323C1C" w:rsidP="00323C1C">
      <w:r>
        <w:t>Словарная работа: морковь, овощи, круг, овал.</w:t>
      </w:r>
    </w:p>
    <w:p w:rsidR="00323C1C" w:rsidRDefault="00323C1C" w:rsidP="00323C1C">
      <w:r>
        <w:t xml:space="preserve">Предварительная работа: </w:t>
      </w:r>
    </w:p>
    <w:p w:rsidR="00323C1C" w:rsidRDefault="00323C1C" w:rsidP="00323C1C">
      <w:r>
        <w:t>Рассматривание иллюстраций «Колобок»;</w:t>
      </w:r>
    </w:p>
    <w:p w:rsidR="00323C1C" w:rsidRDefault="00323C1C" w:rsidP="00323C1C">
      <w:r>
        <w:t xml:space="preserve"> Дидактические игры: «Продолжи ряд», «Овощи и фрукты - полезные продукты», «Большой – маленький», «</w:t>
      </w:r>
      <w:proofErr w:type="gramStart"/>
      <w:r>
        <w:t>Один-много</w:t>
      </w:r>
      <w:proofErr w:type="gramEnd"/>
      <w:r>
        <w:t>».</w:t>
      </w:r>
    </w:p>
    <w:p w:rsidR="00323C1C" w:rsidRDefault="00323C1C" w:rsidP="00323C1C">
      <w:r>
        <w:t>Чтение русско-народной сказки «Колобок».</w:t>
      </w:r>
    </w:p>
    <w:p w:rsidR="00323C1C" w:rsidRDefault="00323C1C" w:rsidP="00323C1C">
      <w:r>
        <w:t>Методы и приёмы:</w:t>
      </w:r>
    </w:p>
    <w:p w:rsidR="00323C1C" w:rsidRDefault="00323C1C" w:rsidP="00323C1C">
      <w: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средств.</w:t>
      </w:r>
    </w:p>
    <w:p w:rsidR="00315E0D" w:rsidRDefault="00323C1C" w:rsidP="00323C1C">
      <w:r>
        <w:t>Развивающая среда: Лиса и Медведь, овощи разной формы (круглые, овальные) по количеству детей, две тарелки с изображением овала, круга, в серединке, грядка с морковью разной величины, две корзинк</w:t>
      </w:r>
      <w:proofErr w:type="gramStart"/>
      <w:r>
        <w:t>и-</w:t>
      </w:r>
      <w:proofErr w:type="gramEnd"/>
      <w:r>
        <w:t xml:space="preserve"> большая и маленькая, изображение речки, домик Колобка, Колобок, аудиозапись фоновой музыки, магнитофон.</w:t>
      </w:r>
    </w:p>
    <w:p w:rsidR="00323C1C" w:rsidRDefault="00323C1C" w:rsidP="00323C1C">
      <w:r w:rsidRPr="00323C1C"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286\Desktop\праздники 2 мл.гр\паспорт группы\DSCF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86\Desktop\праздники 2 мл.гр\паспорт группы\DSCF22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C1C" w:rsidRDefault="00323C1C" w:rsidP="00323C1C">
      <w:r>
        <w:t>3 день.</w:t>
      </w:r>
    </w:p>
    <w:p w:rsidR="00323C1C" w:rsidRDefault="00323C1C" w:rsidP="00323C1C">
      <w:r>
        <w:t>Дидактическая игра «Собери дом».</w:t>
      </w:r>
    </w:p>
    <w:p w:rsidR="00323C1C" w:rsidRDefault="00323C1C" w:rsidP="00323C1C">
      <w:r w:rsidRPr="00323C1C"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4" descr="C:\Users\286\Desktop\праздники 2 мл.гр\паспорт группы\DSCF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86\Desktop\праздники 2 мл.гр\паспорт группы\DSCF2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C1C" w:rsidSect="0031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1C"/>
    <w:rsid w:val="00315E0D"/>
    <w:rsid w:val="0032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</dc:creator>
  <cp:keywords/>
  <dc:description/>
  <cp:lastModifiedBy>286</cp:lastModifiedBy>
  <cp:revision>2</cp:revision>
  <dcterms:created xsi:type="dcterms:W3CDTF">2015-08-12T11:24:00Z</dcterms:created>
  <dcterms:modified xsi:type="dcterms:W3CDTF">2015-08-12T11:26:00Z</dcterms:modified>
</cp:coreProperties>
</file>