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82" w:rsidRPr="003926A0" w:rsidRDefault="003926A0">
      <w:pPr>
        <w:rPr>
          <w:b/>
          <w:sz w:val="44"/>
          <w:u w:val="single"/>
        </w:rPr>
      </w:pPr>
      <w:r w:rsidRPr="003926A0">
        <w:rPr>
          <w:b/>
          <w:sz w:val="44"/>
          <w:u w:val="single"/>
        </w:rPr>
        <w:t>Несколько правил закаливания ребёнка.</w:t>
      </w:r>
    </w:p>
    <w:p w:rsidR="003926A0" w:rsidRDefault="003926A0"/>
    <w:p w:rsidR="003926A0" w:rsidRDefault="003926A0" w:rsidP="003926A0">
      <w:pPr>
        <w:spacing w:after="96"/>
        <w:ind w:left="0"/>
        <w:jc w:val="left"/>
        <w:rPr>
          <w:rFonts w:ascii="Georgia" w:eastAsia="Times New Roman" w:hAnsi="Georgia" w:cs="Times New Roman"/>
          <w:b/>
          <w:bCs/>
          <w:i/>
          <w:iCs/>
          <w:color w:val="000000"/>
          <w:sz w:val="24"/>
          <w:szCs w:val="24"/>
          <w:lang w:eastAsia="ru-RU"/>
        </w:rPr>
      </w:pPr>
    </w:p>
    <w:p w:rsidR="003926A0" w:rsidRDefault="003926A0" w:rsidP="003926A0">
      <w:pPr>
        <w:spacing w:after="96"/>
        <w:ind w:left="0"/>
        <w:jc w:val="left"/>
        <w:rPr>
          <w:rFonts w:ascii="Georgia" w:eastAsia="Times New Roman" w:hAnsi="Georgia" w:cs="Times New Roman"/>
          <w:b/>
          <w:bCs/>
          <w:i/>
          <w:iCs/>
          <w:color w:val="000000"/>
          <w:sz w:val="24"/>
          <w:szCs w:val="24"/>
          <w:lang w:eastAsia="ru-RU"/>
        </w:rPr>
      </w:pPr>
    </w:p>
    <w:p w:rsidR="003926A0" w:rsidRPr="003926A0" w:rsidRDefault="003926A0" w:rsidP="003926A0">
      <w:pPr>
        <w:spacing w:after="96"/>
        <w:ind w:left="0"/>
        <w:rPr>
          <w:rFonts w:ascii="Verdana" w:eastAsia="Times New Roman" w:hAnsi="Verdana" w:cs="Times New Roman"/>
          <w:color w:val="000000"/>
          <w:sz w:val="16"/>
          <w:szCs w:val="16"/>
          <w:lang w:eastAsia="ru-RU"/>
        </w:rPr>
      </w:pPr>
      <w:r w:rsidRPr="003926A0">
        <w:rPr>
          <w:rFonts w:ascii="Georgia" w:eastAsia="Times New Roman" w:hAnsi="Georgia" w:cs="Times New Roman"/>
          <w:b/>
          <w:bCs/>
          <w:i/>
          <w:iCs/>
          <w:color w:val="000000"/>
          <w:sz w:val="24"/>
          <w:szCs w:val="24"/>
          <w:lang w:eastAsia="ru-RU"/>
        </w:rPr>
        <w:t>Чаще гулять</w:t>
      </w:r>
    </w:p>
    <w:p w:rsidR="003926A0" w:rsidRDefault="003926A0" w:rsidP="003926A0">
      <w:pPr>
        <w:spacing w:after="96"/>
        <w:ind w:left="0"/>
        <w:jc w:val="both"/>
        <w:rPr>
          <w:rFonts w:ascii="Georgia" w:eastAsia="Times New Roman" w:hAnsi="Georgia" w:cs="Times New Roman"/>
          <w:color w:val="000000"/>
          <w:sz w:val="24"/>
          <w:szCs w:val="24"/>
          <w:lang w:eastAsia="ru-RU"/>
        </w:rPr>
      </w:pPr>
      <w:r w:rsidRPr="003926A0">
        <w:rPr>
          <w:rFonts w:ascii="Georgia" w:eastAsia="Times New Roman" w:hAnsi="Georgia" w:cs="Times New Roman"/>
          <w:color w:val="000000"/>
          <w:sz w:val="24"/>
          <w:szCs w:val="24"/>
          <w:lang w:eastAsia="ru-RU"/>
        </w:rPr>
        <w:t>Ребенку лучше всего прогуливаться несколько раз в день, дышать свежим воздухом, активно двигаться, играть на воздухе. Одевая ребенка, тоже надо не переусердствовать, чтобы ребенок не вспотел и не замерз. Если у родителей грудной ребенок, еще не умеет ходить, можно ставить коляску с ним на балкон на некоторое время (разумеется, если температура воздуха там не слишком холодная), и лучше накрывать ребенка пеленкой, чтобы было легче ее снять, если малышу будет жарко. Если на улице дождик, ветер или несильный мороз, то всё же следует на некоторое время выходить из дому.</w:t>
      </w:r>
    </w:p>
    <w:p w:rsidR="003926A0" w:rsidRPr="003926A0" w:rsidRDefault="003926A0" w:rsidP="003926A0">
      <w:pPr>
        <w:spacing w:after="96"/>
        <w:ind w:left="0"/>
        <w:jc w:val="both"/>
        <w:rPr>
          <w:rFonts w:ascii="Verdana" w:eastAsia="Times New Roman" w:hAnsi="Verdana" w:cs="Times New Roman"/>
          <w:color w:val="000000"/>
          <w:sz w:val="16"/>
          <w:szCs w:val="16"/>
          <w:lang w:eastAsia="ru-RU"/>
        </w:rPr>
      </w:pPr>
    </w:p>
    <w:p w:rsidR="003926A0" w:rsidRPr="003926A0" w:rsidRDefault="003926A0" w:rsidP="003926A0">
      <w:pPr>
        <w:ind w:left="0"/>
        <w:outlineLvl w:val="1"/>
        <w:rPr>
          <w:rFonts w:ascii="Georgia" w:eastAsia="Times New Roman" w:hAnsi="Georgia" w:cs="Times New Roman"/>
          <w:b/>
          <w:bCs/>
          <w:color w:val="000000"/>
          <w:sz w:val="24"/>
          <w:lang w:eastAsia="ru-RU"/>
        </w:rPr>
      </w:pPr>
      <w:r w:rsidRPr="003926A0">
        <w:rPr>
          <w:rFonts w:ascii="Georgia" w:eastAsia="Times New Roman" w:hAnsi="Georgia" w:cs="Times New Roman"/>
          <w:b/>
          <w:bCs/>
          <w:color w:val="000000"/>
          <w:sz w:val="24"/>
          <w:lang w:eastAsia="ru-RU"/>
        </w:rPr>
        <w:t>Одеваться по погоде, соблюдая необходимый минимум</w:t>
      </w:r>
    </w:p>
    <w:p w:rsidR="003926A0" w:rsidRDefault="003926A0" w:rsidP="003926A0">
      <w:pPr>
        <w:spacing w:after="96"/>
        <w:ind w:left="0"/>
        <w:jc w:val="both"/>
        <w:rPr>
          <w:rFonts w:ascii="Georgia" w:eastAsia="Times New Roman" w:hAnsi="Georgia" w:cs="Times New Roman"/>
          <w:color w:val="000000"/>
          <w:sz w:val="24"/>
          <w:szCs w:val="24"/>
          <w:lang w:eastAsia="ru-RU"/>
        </w:rPr>
      </w:pPr>
      <w:r w:rsidRPr="003926A0">
        <w:rPr>
          <w:rFonts w:ascii="Georgia" w:eastAsia="Times New Roman" w:hAnsi="Georgia" w:cs="Times New Roman"/>
          <w:color w:val="000000"/>
          <w:sz w:val="24"/>
          <w:szCs w:val="24"/>
          <w:lang w:eastAsia="ru-RU"/>
        </w:rPr>
        <w:t xml:space="preserve">Обычно мамочки пытаются одеть своих чад </w:t>
      </w:r>
      <w:proofErr w:type="gramStart"/>
      <w:r w:rsidRPr="003926A0">
        <w:rPr>
          <w:rFonts w:ascii="Georgia" w:eastAsia="Times New Roman" w:hAnsi="Georgia" w:cs="Times New Roman"/>
          <w:color w:val="000000"/>
          <w:sz w:val="24"/>
          <w:szCs w:val="24"/>
          <w:lang w:eastAsia="ru-RU"/>
        </w:rPr>
        <w:t>потеплее</w:t>
      </w:r>
      <w:proofErr w:type="gramEnd"/>
      <w:r w:rsidRPr="003926A0">
        <w:rPr>
          <w:rFonts w:ascii="Georgia" w:eastAsia="Times New Roman" w:hAnsi="Georgia" w:cs="Times New Roman"/>
          <w:color w:val="000000"/>
          <w:sz w:val="24"/>
          <w:szCs w:val="24"/>
          <w:lang w:eastAsia="ru-RU"/>
        </w:rPr>
        <w:t xml:space="preserve">, следуя поговорке «жар костей не ломит». Но это не совсем правильно. Родителям иногда кажется, что их ребенок замерз, </w:t>
      </w:r>
      <w:proofErr w:type="gramStart"/>
      <w:r w:rsidRPr="003926A0">
        <w:rPr>
          <w:rFonts w:ascii="Georgia" w:eastAsia="Times New Roman" w:hAnsi="Georgia" w:cs="Times New Roman"/>
          <w:color w:val="000000"/>
          <w:sz w:val="24"/>
          <w:szCs w:val="24"/>
          <w:lang w:eastAsia="ru-RU"/>
        </w:rPr>
        <w:t>потому</w:t>
      </w:r>
      <w:proofErr w:type="gramEnd"/>
      <w:r w:rsidRPr="003926A0">
        <w:rPr>
          <w:rFonts w:ascii="Georgia" w:eastAsia="Times New Roman" w:hAnsi="Georgia" w:cs="Times New Roman"/>
          <w:color w:val="000000"/>
          <w:sz w:val="24"/>
          <w:szCs w:val="24"/>
          <w:lang w:eastAsia="ru-RU"/>
        </w:rPr>
        <w:t xml:space="preserve"> что у него холодные ручки, ножки или носик. На самом </w:t>
      </w:r>
      <w:proofErr w:type="gramStart"/>
      <w:r w:rsidRPr="003926A0">
        <w:rPr>
          <w:rFonts w:ascii="Georgia" w:eastAsia="Times New Roman" w:hAnsi="Georgia" w:cs="Times New Roman"/>
          <w:color w:val="000000"/>
          <w:sz w:val="24"/>
          <w:szCs w:val="24"/>
          <w:lang w:eastAsia="ru-RU"/>
        </w:rPr>
        <w:t>деле</w:t>
      </w:r>
      <w:proofErr w:type="gramEnd"/>
      <w:r w:rsidRPr="003926A0">
        <w:rPr>
          <w:rFonts w:ascii="Georgia" w:eastAsia="Times New Roman" w:hAnsi="Georgia" w:cs="Times New Roman"/>
          <w:color w:val="000000"/>
          <w:sz w:val="24"/>
          <w:szCs w:val="24"/>
          <w:lang w:eastAsia="ru-RU"/>
        </w:rPr>
        <w:t xml:space="preserve">, чтобы определить, не замерз ли малыш, нужно трогать не ладошки и ступни, а предплечья и голени и убедиться, что нет «мурашек». Ведь взрослые не такие активные, как дети, поэтому и терморегуляция у них другая. Также напомним, что в домашних условиях лучше всего, чтобы ребенок бегал </w:t>
      </w:r>
      <w:proofErr w:type="gramStart"/>
      <w:r w:rsidRPr="003926A0">
        <w:rPr>
          <w:rFonts w:ascii="Georgia" w:eastAsia="Times New Roman" w:hAnsi="Georgia" w:cs="Times New Roman"/>
          <w:color w:val="000000"/>
          <w:sz w:val="24"/>
          <w:szCs w:val="24"/>
          <w:lang w:eastAsia="ru-RU"/>
        </w:rPr>
        <w:t>босым</w:t>
      </w:r>
      <w:proofErr w:type="gramEnd"/>
      <w:r w:rsidRPr="003926A0">
        <w:rPr>
          <w:rFonts w:ascii="Georgia" w:eastAsia="Times New Roman" w:hAnsi="Georgia" w:cs="Times New Roman"/>
          <w:color w:val="000000"/>
          <w:sz w:val="24"/>
          <w:szCs w:val="24"/>
          <w:lang w:eastAsia="ru-RU"/>
        </w:rPr>
        <w:t xml:space="preserve">. Это полезно не только в целях укрепления иммунитета, но и </w:t>
      </w:r>
      <w:proofErr w:type="gramStart"/>
      <w:r w:rsidRPr="003926A0">
        <w:rPr>
          <w:rFonts w:ascii="Georgia" w:eastAsia="Times New Roman" w:hAnsi="Georgia" w:cs="Times New Roman"/>
          <w:color w:val="000000"/>
          <w:sz w:val="24"/>
          <w:szCs w:val="24"/>
          <w:lang w:eastAsia="ru-RU"/>
        </w:rPr>
        <w:t>в</w:t>
      </w:r>
      <w:proofErr w:type="gramEnd"/>
      <w:r w:rsidRPr="003926A0">
        <w:rPr>
          <w:rFonts w:ascii="Georgia" w:eastAsia="Times New Roman" w:hAnsi="Georgia" w:cs="Times New Roman"/>
          <w:color w:val="000000"/>
          <w:sz w:val="24"/>
          <w:szCs w:val="24"/>
          <w:lang w:eastAsia="ru-RU"/>
        </w:rPr>
        <w:t xml:space="preserve"> ортопедических.</w:t>
      </w:r>
    </w:p>
    <w:p w:rsidR="003926A0" w:rsidRPr="003926A0" w:rsidRDefault="003926A0" w:rsidP="003926A0">
      <w:pPr>
        <w:spacing w:after="96"/>
        <w:ind w:left="0"/>
        <w:jc w:val="both"/>
        <w:rPr>
          <w:rFonts w:ascii="Verdana" w:eastAsia="Times New Roman" w:hAnsi="Verdana" w:cs="Times New Roman"/>
          <w:color w:val="000000"/>
          <w:sz w:val="16"/>
          <w:szCs w:val="16"/>
          <w:lang w:eastAsia="ru-RU"/>
        </w:rPr>
      </w:pPr>
    </w:p>
    <w:p w:rsidR="003926A0" w:rsidRPr="003926A0" w:rsidRDefault="003926A0" w:rsidP="003926A0">
      <w:pPr>
        <w:ind w:left="0"/>
        <w:outlineLvl w:val="1"/>
        <w:rPr>
          <w:rFonts w:ascii="Verdana" w:eastAsia="Times New Roman" w:hAnsi="Verdana" w:cs="Times New Roman"/>
          <w:b/>
          <w:bCs/>
          <w:color w:val="000000"/>
          <w:sz w:val="36"/>
          <w:szCs w:val="36"/>
          <w:lang w:eastAsia="ru-RU"/>
        </w:rPr>
      </w:pPr>
      <w:r w:rsidRPr="003926A0">
        <w:rPr>
          <w:rFonts w:ascii="Georgia" w:eastAsia="Times New Roman" w:hAnsi="Georgia" w:cs="Times New Roman"/>
          <w:b/>
          <w:bCs/>
          <w:color w:val="000000"/>
          <w:sz w:val="24"/>
          <w:lang w:eastAsia="ru-RU"/>
        </w:rPr>
        <w:t>Соблюдать оптимальную температуру воздуха и воды (для приема ванны)</w:t>
      </w:r>
    </w:p>
    <w:p w:rsidR="003926A0" w:rsidRDefault="003926A0" w:rsidP="003926A0">
      <w:pPr>
        <w:spacing w:after="96"/>
        <w:ind w:left="0"/>
        <w:jc w:val="both"/>
        <w:rPr>
          <w:rFonts w:ascii="Georgia" w:eastAsia="Times New Roman" w:hAnsi="Georgia" w:cs="Times New Roman"/>
          <w:color w:val="000000"/>
          <w:sz w:val="24"/>
          <w:szCs w:val="24"/>
          <w:lang w:eastAsia="ru-RU"/>
        </w:rPr>
      </w:pPr>
      <w:r w:rsidRPr="003926A0">
        <w:rPr>
          <w:rFonts w:ascii="Georgia" w:eastAsia="Times New Roman" w:hAnsi="Georgia" w:cs="Times New Roman"/>
          <w:color w:val="000000"/>
          <w:sz w:val="24"/>
          <w:szCs w:val="24"/>
          <w:lang w:eastAsia="ru-RU"/>
        </w:rPr>
        <w:t>Температура воздуха желательно должна быть примерно 20</w:t>
      </w:r>
      <w:proofErr w:type="gramStart"/>
      <w:r w:rsidRPr="003926A0">
        <w:rPr>
          <w:rFonts w:ascii="Georgia" w:eastAsia="Times New Roman" w:hAnsi="Georgia" w:cs="Times New Roman"/>
          <w:color w:val="000000"/>
          <w:sz w:val="24"/>
          <w:szCs w:val="24"/>
          <w:lang w:eastAsia="ru-RU"/>
        </w:rPr>
        <w:t xml:space="preserve"> С</w:t>
      </w:r>
      <w:proofErr w:type="gramEnd"/>
      <w:r w:rsidRPr="003926A0">
        <w:rPr>
          <w:rFonts w:ascii="Georgia" w:eastAsia="Times New Roman" w:hAnsi="Georgia" w:cs="Times New Roman"/>
          <w:color w:val="000000"/>
          <w:sz w:val="24"/>
          <w:szCs w:val="24"/>
          <w:lang w:eastAsia="ru-RU"/>
        </w:rPr>
        <w:t>, влажность воздуха – примерно 50%. При такой температуре и влажности не происходит высыхания слизистых оболочек носа, что важно в борьбе с инфекцией. Вода тоже не должна быть слишком горячей. Для закаливания полезна вода, в которой приятно двигаться, прохладная, около 30</w:t>
      </w:r>
      <w:proofErr w:type="gramStart"/>
      <w:r w:rsidRPr="003926A0">
        <w:rPr>
          <w:rFonts w:ascii="Georgia" w:eastAsia="Times New Roman" w:hAnsi="Georgia" w:cs="Times New Roman"/>
          <w:color w:val="000000"/>
          <w:sz w:val="24"/>
          <w:szCs w:val="24"/>
          <w:lang w:eastAsia="ru-RU"/>
        </w:rPr>
        <w:t xml:space="preserve"> С</w:t>
      </w:r>
      <w:proofErr w:type="gramEnd"/>
      <w:r w:rsidRPr="003926A0">
        <w:rPr>
          <w:rFonts w:ascii="Georgia" w:eastAsia="Times New Roman" w:hAnsi="Georgia" w:cs="Times New Roman"/>
          <w:color w:val="000000"/>
          <w:sz w:val="24"/>
          <w:szCs w:val="24"/>
          <w:lang w:eastAsia="ru-RU"/>
        </w:rPr>
        <w:t>, начинать лучше с воды температуры тела, около 36,5 С. Можно постепенно снижать температуру в ванне, но не сразу. Заниматься обливаниями и холодными обтираниями нужно очень осторожно!</w:t>
      </w:r>
    </w:p>
    <w:p w:rsidR="003926A0" w:rsidRPr="003926A0" w:rsidRDefault="003926A0" w:rsidP="003926A0">
      <w:pPr>
        <w:spacing w:after="96"/>
        <w:ind w:left="0"/>
        <w:jc w:val="both"/>
        <w:rPr>
          <w:rFonts w:ascii="Verdana" w:eastAsia="Times New Roman" w:hAnsi="Verdana" w:cs="Times New Roman"/>
          <w:color w:val="000000"/>
          <w:sz w:val="16"/>
          <w:szCs w:val="16"/>
          <w:lang w:eastAsia="ru-RU"/>
        </w:rPr>
      </w:pPr>
    </w:p>
    <w:p w:rsidR="003926A0" w:rsidRPr="003926A0" w:rsidRDefault="003926A0" w:rsidP="003926A0">
      <w:pPr>
        <w:ind w:left="0"/>
        <w:outlineLvl w:val="1"/>
        <w:rPr>
          <w:rFonts w:ascii="Verdana" w:eastAsia="Times New Roman" w:hAnsi="Verdana" w:cs="Times New Roman"/>
          <w:b/>
          <w:bCs/>
          <w:color w:val="000000"/>
          <w:sz w:val="36"/>
          <w:szCs w:val="36"/>
          <w:lang w:eastAsia="ru-RU"/>
        </w:rPr>
      </w:pPr>
      <w:r w:rsidRPr="003926A0">
        <w:rPr>
          <w:rFonts w:ascii="Georgia" w:eastAsia="Times New Roman" w:hAnsi="Georgia" w:cs="Times New Roman"/>
          <w:b/>
          <w:bCs/>
          <w:color w:val="000000"/>
          <w:sz w:val="24"/>
          <w:lang w:eastAsia="ru-RU"/>
        </w:rPr>
        <w:t>Не кормите ребенка насильно</w:t>
      </w:r>
    </w:p>
    <w:p w:rsidR="003926A0" w:rsidRPr="003926A0" w:rsidRDefault="003926A0" w:rsidP="003926A0">
      <w:pPr>
        <w:spacing w:after="96"/>
        <w:ind w:left="0"/>
        <w:jc w:val="both"/>
        <w:rPr>
          <w:rFonts w:ascii="Verdana" w:eastAsia="Times New Roman" w:hAnsi="Verdana" w:cs="Times New Roman"/>
          <w:color w:val="000000"/>
          <w:sz w:val="16"/>
          <w:szCs w:val="16"/>
          <w:lang w:eastAsia="ru-RU"/>
        </w:rPr>
      </w:pPr>
      <w:r w:rsidRPr="003926A0">
        <w:rPr>
          <w:rFonts w:ascii="Georgia" w:eastAsia="Times New Roman" w:hAnsi="Georgia" w:cs="Times New Roman"/>
          <w:color w:val="000000"/>
          <w:sz w:val="24"/>
          <w:szCs w:val="24"/>
          <w:lang w:eastAsia="ru-RU"/>
        </w:rPr>
        <w:t xml:space="preserve">Если дети не </w:t>
      </w:r>
      <w:proofErr w:type="gramStart"/>
      <w:r w:rsidRPr="003926A0">
        <w:rPr>
          <w:rFonts w:ascii="Georgia" w:eastAsia="Times New Roman" w:hAnsi="Georgia" w:cs="Times New Roman"/>
          <w:color w:val="000000"/>
          <w:sz w:val="24"/>
          <w:szCs w:val="24"/>
          <w:lang w:eastAsia="ru-RU"/>
        </w:rPr>
        <w:t>хотят</w:t>
      </w:r>
      <w:proofErr w:type="gramEnd"/>
      <w:r w:rsidRPr="003926A0">
        <w:rPr>
          <w:rFonts w:ascii="Georgia" w:eastAsia="Times New Roman" w:hAnsi="Georgia" w:cs="Times New Roman"/>
          <w:color w:val="000000"/>
          <w:sz w:val="24"/>
          <w:szCs w:val="24"/>
          <w:lang w:eastAsia="ru-RU"/>
        </w:rPr>
        <w:t xml:space="preserve"> есть, скорее всего, у них на данное время в этом потребности нет. Наилучшее состояние для организма, когда есть легкое чувство голода и прохлады. Если ребенок замерзнет или </w:t>
      </w:r>
      <w:proofErr w:type="gramStart"/>
      <w:r w:rsidRPr="003926A0">
        <w:rPr>
          <w:rFonts w:ascii="Georgia" w:eastAsia="Times New Roman" w:hAnsi="Georgia" w:cs="Times New Roman"/>
          <w:color w:val="000000"/>
          <w:sz w:val="24"/>
          <w:szCs w:val="24"/>
          <w:lang w:eastAsia="ru-RU"/>
        </w:rPr>
        <w:t>захочет</w:t>
      </w:r>
      <w:proofErr w:type="gramEnd"/>
      <w:r w:rsidRPr="003926A0">
        <w:rPr>
          <w:rFonts w:ascii="Georgia" w:eastAsia="Times New Roman" w:hAnsi="Georgia" w:cs="Times New Roman"/>
          <w:color w:val="000000"/>
          <w:sz w:val="24"/>
          <w:szCs w:val="24"/>
          <w:lang w:eastAsia="ru-RU"/>
        </w:rPr>
        <w:t xml:space="preserve"> есть, он обязательно даст знать. Но во всем нужно знать меру! Закармливать и чрезмерно оберегать ребенка от холода так же плохо, как и морить холодом и голодом.</w:t>
      </w:r>
    </w:p>
    <w:p w:rsidR="003926A0" w:rsidRDefault="003926A0" w:rsidP="003926A0">
      <w:pPr>
        <w:spacing w:after="96"/>
        <w:ind w:left="0"/>
        <w:jc w:val="both"/>
        <w:rPr>
          <w:rFonts w:ascii="Georgia" w:eastAsia="Times New Roman" w:hAnsi="Georgia" w:cs="Times New Roman"/>
          <w:color w:val="000000"/>
          <w:sz w:val="24"/>
          <w:szCs w:val="24"/>
          <w:lang w:eastAsia="ru-RU"/>
        </w:rPr>
      </w:pPr>
    </w:p>
    <w:p w:rsidR="003926A0" w:rsidRDefault="003926A0" w:rsidP="003926A0">
      <w:pPr>
        <w:spacing w:after="96"/>
        <w:ind w:left="0"/>
        <w:jc w:val="both"/>
        <w:rPr>
          <w:rFonts w:ascii="Georgia" w:eastAsia="Times New Roman" w:hAnsi="Georgia" w:cs="Times New Roman"/>
          <w:color w:val="000000"/>
          <w:sz w:val="24"/>
          <w:szCs w:val="24"/>
          <w:lang w:eastAsia="ru-RU"/>
        </w:rPr>
      </w:pPr>
    </w:p>
    <w:p w:rsidR="003926A0" w:rsidRPr="003926A0" w:rsidRDefault="003926A0" w:rsidP="003926A0">
      <w:pPr>
        <w:spacing w:after="96"/>
        <w:ind w:left="0"/>
        <w:jc w:val="both"/>
        <w:rPr>
          <w:rFonts w:ascii="Verdana" w:eastAsia="Times New Roman" w:hAnsi="Verdana" w:cs="Times New Roman"/>
          <w:color w:val="000000"/>
          <w:sz w:val="16"/>
          <w:szCs w:val="16"/>
          <w:lang w:eastAsia="ru-RU"/>
        </w:rPr>
      </w:pPr>
      <w:r>
        <w:rPr>
          <w:rFonts w:ascii="Georgia" w:eastAsia="Times New Roman" w:hAnsi="Georgia" w:cs="Times New Roman"/>
          <w:color w:val="000000"/>
          <w:sz w:val="24"/>
          <w:szCs w:val="24"/>
          <w:lang w:eastAsia="ru-RU"/>
        </w:rPr>
        <w:t xml:space="preserve">                 </w:t>
      </w:r>
      <w:r w:rsidRPr="003926A0">
        <w:rPr>
          <w:rFonts w:ascii="Georgia" w:eastAsia="Times New Roman" w:hAnsi="Georgia" w:cs="Times New Roman"/>
          <w:color w:val="000000"/>
          <w:sz w:val="24"/>
          <w:szCs w:val="24"/>
          <w:lang w:eastAsia="ru-RU"/>
        </w:rPr>
        <w:t>И, наконец, нужно помнить,  что </w:t>
      </w:r>
      <w:r w:rsidRPr="003926A0">
        <w:rPr>
          <w:rFonts w:ascii="Georgia" w:eastAsia="Times New Roman" w:hAnsi="Georgia" w:cs="Times New Roman"/>
          <w:b/>
          <w:bCs/>
          <w:i/>
          <w:iCs/>
          <w:color w:val="000000"/>
          <w:sz w:val="24"/>
          <w:szCs w:val="24"/>
          <w:lang w:eastAsia="ru-RU"/>
        </w:rPr>
        <w:t>закаливание</w:t>
      </w:r>
      <w:r w:rsidRPr="003926A0">
        <w:rPr>
          <w:rFonts w:ascii="Georgia" w:eastAsia="Times New Roman" w:hAnsi="Georgia" w:cs="Times New Roman"/>
          <w:color w:val="000000"/>
          <w:sz w:val="24"/>
          <w:szCs w:val="24"/>
          <w:lang w:eastAsia="ru-RU"/>
        </w:rPr>
        <w:t> – это одно из составляющих здорового образа жизни, а не разовое лечение или профилактика. Лучше всего начинать укрепление иммунитета как можно раньше, с рождения.</w:t>
      </w:r>
    </w:p>
    <w:p w:rsidR="003926A0" w:rsidRDefault="003926A0" w:rsidP="003926A0">
      <w:pPr>
        <w:jc w:val="left"/>
      </w:pPr>
    </w:p>
    <w:sectPr w:rsidR="003926A0" w:rsidSect="00965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6A0"/>
    <w:rsid w:val="003926A0"/>
    <w:rsid w:val="00965B82"/>
    <w:rsid w:val="00AB1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82"/>
  </w:style>
  <w:style w:type="paragraph" w:styleId="2">
    <w:name w:val="heading 2"/>
    <w:basedOn w:val="a"/>
    <w:link w:val="20"/>
    <w:uiPriority w:val="9"/>
    <w:qFormat/>
    <w:rsid w:val="003926A0"/>
    <w:pPr>
      <w:spacing w:before="100" w:beforeAutospacing="1" w:after="100" w:afterAutospacing="1"/>
      <w:ind w:left="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26A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26A0"/>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926A0"/>
    <w:rPr>
      <w:b/>
      <w:bCs/>
    </w:rPr>
  </w:style>
  <w:style w:type="character" w:customStyle="1" w:styleId="apple-converted-space">
    <w:name w:val="apple-converted-space"/>
    <w:basedOn w:val="a0"/>
    <w:rsid w:val="003926A0"/>
  </w:style>
</w:styles>
</file>

<file path=word/webSettings.xml><?xml version="1.0" encoding="utf-8"?>
<w:webSettings xmlns:r="http://schemas.openxmlformats.org/officeDocument/2006/relationships" xmlns:w="http://schemas.openxmlformats.org/wordprocessingml/2006/main">
  <w:divs>
    <w:div w:id="13158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2106</Characters>
  <Application>Microsoft Office Word</Application>
  <DocSecurity>0</DocSecurity>
  <Lines>17</Lines>
  <Paragraphs>4</Paragraphs>
  <ScaleCrop>false</ScaleCrop>
  <Company>StartSoft</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2015-08-05T16:24:00Z</dcterms:created>
  <dcterms:modified xsi:type="dcterms:W3CDTF">2015-08-05T16:27:00Z</dcterms:modified>
</cp:coreProperties>
</file>