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61" w:rsidRDefault="00E65655" w:rsidP="00E6565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65655">
        <w:rPr>
          <w:rFonts w:ascii="Times New Roman" w:hAnsi="Times New Roman" w:cs="Times New Roman"/>
          <w:b/>
          <w:sz w:val="32"/>
          <w:szCs w:val="32"/>
          <w:u w:val="single"/>
        </w:rPr>
        <w:t xml:space="preserve">Гимнастика, включающая </w:t>
      </w:r>
      <w:proofErr w:type="spellStart"/>
      <w:r w:rsidRPr="00E65655">
        <w:rPr>
          <w:rFonts w:ascii="Times New Roman" w:hAnsi="Times New Roman" w:cs="Times New Roman"/>
          <w:b/>
          <w:sz w:val="32"/>
          <w:szCs w:val="32"/>
          <w:u w:val="single"/>
        </w:rPr>
        <w:t>коррегирующие</w:t>
      </w:r>
      <w:proofErr w:type="spellEnd"/>
      <w:r w:rsidRPr="00E65655">
        <w:rPr>
          <w:rFonts w:ascii="Times New Roman" w:hAnsi="Times New Roman" w:cs="Times New Roman"/>
          <w:b/>
          <w:sz w:val="32"/>
          <w:szCs w:val="32"/>
          <w:u w:val="single"/>
        </w:rPr>
        <w:t xml:space="preserve"> упражнения на профилактику плоскостопия</w:t>
      </w:r>
    </w:p>
    <w:p w:rsidR="00E65655" w:rsidRPr="00E65655" w:rsidRDefault="00E65655" w:rsidP="00E656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ПРИМЕНЯЕМЫЕ ПОДВИЖНЫЕ ИГРЫ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«Гибкий носок»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«Каток»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«Босыми ногами»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«По следам»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5. «К вершине»</w:t>
      </w:r>
    </w:p>
    <w:p w:rsidR="00E65655" w:rsidRPr="00E65655" w:rsidRDefault="00E65655" w:rsidP="00E65655">
      <w:pPr>
        <w:shd w:val="clear" w:color="auto" w:fill="FFFFFF"/>
        <w:spacing w:after="0" w:line="240" w:lineRule="auto"/>
        <w:ind w:left="-567" w:right="14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</w:t>
      </w:r>
    </w:p>
    <w:p w:rsidR="00E65655" w:rsidRPr="00E65655" w:rsidRDefault="00E65655" w:rsidP="00E656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«Гибкий носок»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ИНВЕНТАРЬ: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3 гимнастические скамейки и стулья для воспитателя.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ПОДГОТОВКА: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стен зала расположить 3 гимнастические скамейки. У свободной стены поставить стул для воспитателя, центр зала оставить свободным.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 лицом</w:t>
      </w:r>
      <w:proofErr w:type="gramStart"/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воспитателю, дети руками захватывают край стула (скамьи, спиной касаясь стены, выпрямляют ноги.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счет воспитателя дети притягивают носки к себе и ставят их на пол (сначала в медленном темпе, потом в быстром).</w:t>
      </w:r>
      <w:proofErr w:type="gramEnd"/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воспитателем дети делают ногами различные движения вверх-вниз, повороты </w:t>
      </w:r>
      <w:proofErr w:type="spellStart"/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налево-направо</w:t>
      </w:r>
      <w:proofErr w:type="spellEnd"/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круговые движения, опираясь на пальцы. По команде «Встать! » дети строятся за скамейкой, левую ногу ставят на скамейку, опираясь </w:t>
      </w:r>
      <w:proofErr w:type="gramStart"/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правую. Отталкиваясь правой ногой, поднимаются на носок левой и спускаются. После 6-8 движений по указанию воспитателя дети меняют исходное положение ног и делают то же самое упражнение другой ногой.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чего дается команда «Разойдись! ». </w:t>
      </w:r>
      <w:proofErr w:type="gramStart"/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высоко поднимая колени, бегают на носках (45-50с, а затем по команде «По местам! » занимают свои места на скамейке у стены.</w:t>
      </w:r>
      <w:proofErr w:type="gramEnd"/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половине игры дети одновременно и последовательно де6лают пружинящие движения носками, ходят с глубоким перекатом с пятки на носок и наоборот. Повторяют каждое упражнение 4-5 раз, после чего опять дается команда «Разойдись! », дети бегают врассыпную по всей площадке.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МЕТ. УКАЗАНИЯ: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игры целесообразно дать упражнения расслабляющего характера с исходным положением лежа на спине и животе.</w:t>
      </w:r>
    </w:p>
    <w:p w:rsidR="00E65655" w:rsidRPr="00E65655" w:rsidRDefault="00E65655" w:rsidP="00E656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«Страус»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ИНВЕНТАРЬ: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гимнастические скамейки или доски длиной 3, 5-4 м, шириной 20-25 см, маленькие деревянные палочки длиной 8-1</w:t>
      </w:r>
      <w:proofErr w:type="gramStart"/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см, диаметром 1-1, 5 см, камушки и мешочки с песком по количеству детей.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ПОДГОТОВКА: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ширине зала на 1-1, 5 м от стены разложить веревку, обозначая волчье логово. На другом конце площадке на гимнастической стене поставить наклонно ребристые доски.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часть. Страус (воспитатель) предлагает своим птенцам (детям) погулять бесшумно в лесу. Участники игры ходят на носках, пятках с глубоким перекатом стопы, поочередно </w:t>
      </w:r>
      <w:proofErr w:type="spellStart"/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полуприседая</w:t>
      </w:r>
      <w:proofErr w:type="spellEnd"/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выпрямляясь. Медленно они должны дойти до волчьего логова. </w:t>
      </w:r>
      <w:proofErr w:type="gramStart"/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страуса «Волк! » птенцы бегом возвращаются домой (место для сбора, а волк старается их поймать.</w:t>
      </w:r>
      <w:proofErr w:type="gramEnd"/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Пойманного птенца волк уносит с собой в логово. (Повтор 4 раза)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proofErr w:type="gramEnd"/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proofErr w:type="spellEnd"/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Страус рассыпает по всей площадке мелкие предметы, которые предлагает собрать своим птенцам, захватывая пальцами ног. Дети собирают, потом поднимаются и спускаются по наклонной доске, после чего идут врассыпную с глубоким перекатом стопы до волчьего логова. По команде «Волк! » бегут домой.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 УКАЗАНИЯ: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осанкой, захватывание предметов производится равное число правой и левой ногой.</w:t>
      </w:r>
    </w:p>
    <w:p w:rsidR="00E65655" w:rsidRPr="00E65655" w:rsidRDefault="00E65655" w:rsidP="00E656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 следам»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ИНВЕНТАРЬ: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дорожки (длина 8-10 м, ширина 60-70 см, на одной из которых отпечатаны следы шага 75-80 см, угол разворота носков 150 (рис. А) При веревке по 4 м.</w:t>
      </w:r>
      <w:proofErr w:type="gramEnd"/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Две дорожки (длина 8-1</w:t>
      </w:r>
      <w:proofErr w:type="gramStart"/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м, ширина 60-70 см) с отпечатанными следами стоп, где длина шага 40 см (3-я дорожка) и 50 см (4-я дорожка, угол разворота носков 15° (рис. Б)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ПОДГОТОВКА: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длине зала на расстоянии 3-4 м друг от друга параллельно расстелить по полу дорожки с отпечатками следов стоп. По длине дорожки на расстоянии 60-70 см от нее разложить веревку. Сидя на скамейке, дети показывают, где у них правая нога, где левая.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I часть. Воспитатель объясняет, что по первой дорожке дети должны пройти, ставя стопы на следы только левой ногой, по другой дорожке – правой ногой, а по веревкам, расположенным на полу, нужно пройти то правой, то левой ногой.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команды «Разойдись! » дети начинают б6егать по комнате и через 35-40 секунд беспрерывного бега вновь собираются у дорожки</w:t>
      </w:r>
      <w:proofErr w:type="gramStart"/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о-вторить</w:t>
      </w:r>
      <w:proofErr w:type="spellEnd"/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раза)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II часть. На втором этапе игры воспитатель объясняет детям, что они должны под музыку пройти по отпечатанным следам вначале третью, потом четвертую дорожку</w:t>
      </w:r>
      <w:proofErr w:type="gramStart"/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овторить 4-5 раз)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 УКАЗАНИЯ: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 можно усложнить за счет изменения элементов шага: длины, ширины, угла разворота носков, за счет увеличения скорости, темпа, амплитуды, движения рук и ног и т. д. Следить, чтобы дети ставили стопы точно след в след, голову вперед при этом не наклоняли. Следить за осанкой.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укрепление мышц стопы и голени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формирование свода стопы.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могут применяться на занятиях по физической культуре, а также на утренней зарядке, гимнастике после дневного сна, в качестве домашних заданий и т. п. Дозировка упражнений зависит от возраста и уровня подготовленности детей и может составлять от четырех-пяти раз на этапе разучивания комплекса. Для создания положительного эмоционального фона упражнения следует выполнять под музыку. </w:t>
      </w:r>
      <w:proofErr w:type="gramStart"/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необходимо применять наглядные пособия (картинки, рисунки, а также загадки, песни, стихи, соответствующие сюжету комплекса.</w:t>
      </w:r>
      <w:proofErr w:type="gramEnd"/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способствует повышению интереса и активности детей, следовательно, более качественному выполнению упражнении.</w:t>
      </w:r>
    </w:p>
    <w:p w:rsidR="00E65655" w:rsidRPr="00E65655" w:rsidRDefault="00E65655" w:rsidP="00E656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«Веселый зоосад»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1. «Танцующий верблюд»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- стоя, ноги врозь, стопы параллельно, руки за спиной. Ходьба на месте с поочередным подниманием пяток (носки от пол не отрывать).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«Забавный медвежонок»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- стоя, на внешней стороне стопы, руки на пояс. Ходьба на месте на внешней стороне стопы. То же с продвижением вперед – назад, вправо – влево. То же, крутясь на месте вправо и влево.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3. «Смеющийся сурок»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 - стоя, ноги вместе, руки перед грудью локтями вниз, кисти пальцами вниз. 1-2 </w:t>
      </w:r>
      <w:proofErr w:type="spellStart"/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</w:t>
      </w:r>
      <w:proofErr w:type="spellEnd"/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носках, улыбнуться; 3-4 и. п.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«Обезьянки - непоседы»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- сидя по-турецки, руки произвольно. 1-2 - встать; 3-4 - стойка: ноги скрещены, опираются на внешнюю сторону стопы; 5-6 - сесть; 7-8 - и. п.</w:t>
      </w:r>
      <w:proofErr w:type="gramEnd"/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5. «Резвые зайчата»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- стоя, ноги вместе, руки на поясе. 1-16 - подскоки на носках.</w:t>
      </w:r>
    </w:p>
    <w:p w:rsidR="00E65655" w:rsidRPr="00E65655" w:rsidRDefault="00E65655" w:rsidP="00E6565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5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занятия выбирают три - пять упражнений для выработки правильной осанки, столько же - на расслабление, растягивание и укрепление определенных мышц и т. п. - В зависимости от индивидуальных особенностей ребенка</w:t>
      </w:r>
      <w:r w:rsidRPr="00E656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E65655" w:rsidRPr="00E65655" w:rsidRDefault="00E65655" w:rsidP="00E6565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E65655" w:rsidRPr="00E65655" w:rsidSect="00E65655">
      <w:pgSz w:w="11906" w:h="16838"/>
      <w:pgMar w:top="1134" w:right="1133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655"/>
    <w:rsid w:val="00681861"/>
    <w:rsid w:val="00E6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61"/>
  </w:style>
  <w:style w:type="paragraph" w:styleId="3">
    <w:name w:val="heading 3"/>
    <w:basedOn w:val="a"/>
    <w:link w:val="30"/>
    <w:uiPriority w:val="9"/>
    <w:qFormat/>
    <w:rsid w:val="00E656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56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5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906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2015-05-04T14:19:00Z</dcterms:created>
  <dcterms:modified xsi:type="dcterms:W3CDTF">2015-05-04T14:24:00Z</dcterms:modified>
</cp:coreProperties>
</file>