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69" w:rsidRPr="00056869" w:rsidRDefault="00056869" w:rsidP="00056869">
      <w:pPr>
        <w:spacing w:after="240" w:line="240" w:lineRule="auto"/>
        <w:contextualSpacing/>
        <w:jc w:val="center"/>
        <w:rPr>
          <w:rFonts w:eastAsia="Calibri"/>
          <w:b/>
          <w:sz w:val="32"/>
          <w:szCs w:val="32"/>
        </w:rPr>
      </w:pPr>
      <w:bookmarkStart w:id="0" w:name="_GoBack"/>
      <w:r w:rsidRPr="00056869">
        <w:rPr>
          <w:rFonts w:eastAsia="Calibri"/>
          <w:b/>
          <w:sz w:val="32"/>
          <w:szCs w:val="32"/>
        </w:rPr>
        <w:t>«Худ</w:t>
      </w:r>
      <w:r w:rsidRPr="00056869">
        <w:rPr>
          <w:rFonts w:eastAsia="Calibri"/>
          <w:b/>
          <w:sz w:val="32"/>
          <w:szCs w:val="32"/>
        </w:rPr>
        <w:t xml:space="preserve">ожественно-творческое развитие </w:t>
      </w:r>
      <w:r w:rsidRPr="00056869">
        <w:rPr>
          <w:rFonts w:eastAsia="Calibri"/>
          <w:b/>
          <w:sz w:val="32"/>
          <w:szCs w:val="32"/>
        </w:rPr>
        <w:t xml:space="preserve">детей дошкольного возраста </w:t>
      </w:r>
    </w:p>
    <w:p w:rsidR="00056869" w:rsidRPr="00056869" w:rsidRDefault="00056869" w:rsidP="00056869">
      <w:pPr>
        <w:spacing w:after="240" w:line="240" w:lineRule="auto"/>
        <w:jc w:val="center"/>
        <w:rPr>
          <w:rFonts w:eastAsia="Calibri"/>
          <w:b/>
          <w:sz w:val="32"/>
          <w:szCs w:val="32"/>
        </w:rPr>
      </w:pPr>
      <w:proofErr w:type="gramStart"/>
      <w:r w:rsidRPr="00056869">
        <w:rPr>
          <w:rFonts w:eastAsia="Calibri"/>
          <w:b/>
          <w:sz w:val="32"/>
          <w:szCs w:val="32"/>
        </w:rPr>
        <w:t>через</w:t>
      </w:r>
      <w:proofErr w:type="gramEnd"/>
      <w:r w:rsidRPr="00056869">
        <w:rPr>
          <w:rFonts w:eastAsia="Calibri"/>
          <w:b/>
          <w:sz w:val="32"/>
          <w:szCs w:val="32"/>
        </w:rPr>
        <w:t xml:space="preserve"> основы художественного восприятия»</w:t>
      </w:r>
    </w:p>
    <w:bookmarkEnd w:id="0"/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В общем развитии ребенка, посещающего детский сад, значительное место занимают разные виды искусства: изобразительное искусство, литература, музыка.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Художественные образы живо воспринимаются детьми помогают глубже и полнее познавать действительность, формировать чувство прекрасного.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 xml:space="preserve">Помимо непосредственно образовательной </w:t>
      </w:r>
      <w:proofErr w:type="gramStart"/>
      <w:r w:rsidRPr="00056869">
        <w:rPr>
          <w:rFonts w:eastAsia="Calibri"/>
        </w:rPr>
        <w:t>деятельности  воспитатели</w:t>
      </w:r>
      <w:proofErr w:type="gramEnd"/>
      <w:r w:rsidRPr="00056869">
        <w:rPr>
          <w:rFonts w:eastAsia="Calibri"/>
        </w:rPr>
        <w:t>, должны общаясь с детьми, в разное время дня стремиться использовать музыку или художественное слово, обогащая тем самым детские впечатления, вызывая эмоциональное отношение к окружающим их предметом и явлениям.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 xml:space="preserve">Художественная деятельность -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ребенка, представляет собой систему художественных действий, направленных на восприятие. Познание и создание художественного образа в целях эстетического освоения мира. 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Дошкольник в своем эстетическом развитии проходит путь от элементарного наглядно-чувственного впечатления до возможности создания оригинального образа выразительными средствами.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Для эффективного художественного развития детей дошкольного возраста, необходимо: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1.</w:t>
      </w:r>
      <w:r w:rsidRPr="00056869">
        <w:rPr>
          <w:rFonts w:eastAsia="Calibri"/>
        </w:rPr>
        <w:tab/>
        <w:t>формирование эстетического отношения и художественных способностей в активной творческой деятельности детей;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2.</w:t>
      </w:r>
      <w:r w:rsidRPr="00056869">
        <w:rPr>
          <w:rFonts w:eastAsia="Calibri"/>
        </w:rPr>
        <w:tab/>
        <w:t>создание развивающей среды для занятий по рисованию, лепке, аппликации, художественному труду и самостоятельного детского творчества;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3.</w:t>
      </w:r>
      <w:r w:rsidRPr="00056869">
        <w:rPr>
          <w:rFonts w:eastAsia="Calibri"/>
        </w:rPr>
        <w:tab/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Общеизвестно, что художественный опыт передаётся ребёнку в различных направлениях и видах творческой деятельности. Ребёнок приобретает основы знаний и представлений о различных видах искусства, начинает осваивать их «язык» - изобразительно-выразительные средства. На этой основе у ребёнка формируются практические художественные умения и в результате - складывается опыт художественно-творческой деятельности.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Ребёнок не только видит, но и ощущает, чувствует художественный образ, являясь как бы соучастником событий и явлений, передаваемых художественными произведением.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lastRenderedPageBreak/>
        <w:t xml:space="preserve">Общение с искусством дает ребенку положительно окрашенное эмоционально-ценностное содержание. Взаимодействие ребёнка с искусством рассматривается как смысловое общение с опорой на «язык» искусства. 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Выделены стадии освоения художественного образа: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1.</w:t>
      </w:r>
      <w:r w:rsidRPr="00056869">
        <w:rPr>
          <w:rFonts w:eastAsia="Calibri"/>
        </w:rPr>
        <w:tab/>
        <w:t>подготовительная, заключающаяся в активном «экспериментировании» и приобретении посредством его знаний о материалах, величинах, формах, пространственных расположениях и т.д.;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2.</w:t>
      </w:r>
      <w:proofErr w:type="gramStart"/>
      <w:r w:rsidRPr="00056869">
        <w:rPr>
          <w:rFonts w:eastAsia="Calibri"/>
        </w:rPr>
        <w:tab/>
        <w:t>«</w:t>
      </w:r>
      <w:proofErr w:type="gramEnd"/>
      <w:r w:rsidRPr="00056869">
        <w:rPr>
          <w:rFonts w:eastAsia="Calibri"/>
        </w:rPr>
        <w:t>возникновения образа», на которой ребёнок воспринимает и самостоятельно создаёт выразительные образы в разных видах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proofErr w:type="gramStart"/>
      <w:r w:rsidRPr="00056869">
        <w:rPr>
          <w:rFonts w:eastAsia="Calibri"/>
        </w:rPr>
        <w:t>художественной</w:t>
      </w:r>
      <w:proofErr w:type="gramEnd"/>
      <w:r w:rsidRPr="00056869">
        <w:rPr>
          <w:rFonts w:eastAsia="Calibri"/>
        </w:rPr>
        <w:t xml:space="preserve"> деятельности.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Раскрыты средства и носители выразительности, освоив которые, дети могут воспринимать и создавать выразительные образы, а именно: цвет, форма, композиция, ритм, симметрия, пропорции и т.д. До тех пор, пока художественный образ не обозначен словом, он не осознаётся даже младшими школьниками.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Художественная детская книга - искусство особого рода. Разглядывание картинок в книжках является первой большой школой видения. Художественное воспитание детей раннего и младшего возраста начинается именно с иллюстрированной книги.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 xml:space="preserve">В самом деле, искусство книжки-картинки предполагает восприятие и постижение её как целостного единства, и реакция ребёнка на неё в значительной мере есть — в полном смысле слова — настоящий художественный опыт. Книжка-картинка - это не столько повествование, которое читают, это предмет искусства, который «переживают». 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Эстетическое отношение наиболее успешно формируется тогда, когда ребенок активно воссоздает художественные образы в своем воображении при восприятии произведений искусства, одновременно участвуя в доступных ему формах художественной самостоятельности.</w:t>
      </w:r>
    </w:p>
    <w:p w:rsidR="00056869" w:rsidRPr="00056869" w:rsidRDefault="00056869" w:rsidP="00056869">
      <w:pPr>
        <w:spacing w:after="120" w:line="240" w:lineRule="auto"/>
        <w:jc w:val="both"/>
        <w:rPr>
          <w:rFonts w:eastAsia="Calibri"/>
        </w:rPr>
      </w:pPr>
      <w:r w:rsidRPr="00056869">
        <w:rPr>
          <w:rFonts w:eastAsia="Calibri"/>
        </w:rPr>
        <w:t>Итак, на основе деятельного подхода можно определить путь формирования эстетического отношения у детей старшего дошкольного возраста: от организации творческой художественной деятельности средствами разных видов изобразительного и декоративно-прикладного искусства через включение эстетического опыта в более широкий эмоциональный и смысловой контекст к формированию эстетического отношения к окружающему миру</w:t>
      </w:r>
      <w:r w:rsidRPr="00056869">
        <w:rPr>
          <w:rFonts w:eastAsia="Calibri"/>
        </w:rPr>
        <w:t>.</w:t>
      </w:r>
    </w:p>
    <w:sectPr w:rsidR="00056869" w:rsidRPr="00056869" w:rsidSect="00BF5638">
      <w:pgSz w:w="11906" w:h="16838"/>
      <w:pgMar w:top="851" w:right="850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654"/>
    <w:multiLevelType w:val="hybridMultilevel"/>
    <w:tmpl w:val="6FF0C856"/>
    <w:lvl w:ilvl="0" w:tplc="61BCC0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25E5EF2"/>
    <w:multiLevelType w:val="hybridMultilevel"/>
    <w:tmpl w:val="F948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111A"/>
    <w:multiLevelType w:val="multilevel"/>
    <w:tmpl w:val="B080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601F2"/>
    <w:multiLevelType w:val="multilevel"/>
    <w:tmpl w:val="7E2C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C281F"/>
    <w:multiLevelType w:val="multilevel"/>
    <w:tmpl w:val="CCAE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8406D"/>
    <w:multiLevelType w:val="multilevel"/>
    <w:tmpl w:val="B738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C60D7"/>
    <w:multiLevelType w:val="multilevel"/>
    <w:tmpl w:val="AAA28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E01CB"/>
    <w:multiLevelType w:val="hybridMultilevel"/>
    <w:tmpl w:val="CA5A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29E3"/>
    <w:multiLevelType w:val="hybridMultilevel"/>
    <w:tmpl w:val="AAACF23C"/>
    <w:lvl w:ilvl="0" w:tplc="5C2A49BE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54A51484"/>
    <w:multiLevelType w:val="multilevel"/>
    <w:tmpl w:val="A04C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43C91"/>
    <w:multiLevelType w:val="multilevel"/>
    <w:tmpl w:val="80FA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E44DD"/>
    <w:multiLevelType w:val="multilevel"/>
    <w:tmpl w:val="41EC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E35"/>
    <w:rsid w:val="0000417B"/>
    <w:rsid w:val="00056869"/>
    <w:rsid w:val="00107B98"/>
    <w:rsid w:val="001707A4"/>
    <w:rsid w:val="00282DDA"/>
    <w:rsid w:val="00353118"/>
    <w:rsid w:val="00367AB7"/>
    <w:rsid w:val="00444727"/>
    <w:rsid w:val="004E51D2"/>
    <w:rsid w:val="005552F0"/>
    <w:rsid w:val="0059285D"/>
    <w:rsid w:val="006675E8"/>
    <w:rsid w:val="007549F1"/>
    <w:rsid w:val="00797E35"/>
    <w:rsid w:val="007A20CF"/>
    <w:rsid w:val="007B087E"/>
    <w:rsid w:val="0085658F"/>
    <w:rsid w:val="00860387"/>
    <w:rsid w:val="008D7AF7"/>
    <w:rsid w:val="00967261"/>
    <w:rsid w:val="009774B5"/>
    <w:rsid w:val="009A52F6"/>
    <w:rsid w:val="009D3B65"/>
    <w:rsid w:val="00A34256"/>
    <w:rsid w:val="00A3452D"/>
    <w:rsid w:val="00BA489E"/>
    <w:rsid w:val="00BE3C16"/>
    <w:rsid w:val="00BF5638"/>
    <w:rsid w:val="00C42E3A"/>
    <w:rsid w:val="00D1666F"/>
    <w:rsid w:val="00D8093B"/>
    <w:rsid w:val="00DB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EB3C3-AFBC-40EC-AF78-89FEC0E9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DD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6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45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EA8E-3FE1-443C-BD9D-285A2099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Nout</cp:lastModifiedBy>
  <cp:revision>19</cp:revision>
  <cp:lastPrinted>2013-02-25T07:57:00Z</cp:lastPrinted>
  <dcterms:created xsi:type="dcterms:W3CDTF">2013-01-11T15:42:00Z</dcterms:created>
  <dcterms:modified xsi:type="dcterms:W3CDTF">2015-08-17T13:29:00Z</dcterms:modified>
</cp:coreProperties>
</file>