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F11837" w:rsidRDefault="00F11837" w:rsidP="00F11837">
      <w:pPr>
        <w:pStyle w:val="a3"/>
        <w:jc w:val="center"/>
        <w:rPr>
          <w:sz w:val="32"/>
          <w:szCs w:val="32"/>
        </w:rPr>
      </w:pPr>
    </w:p>
    <w:p w:rsidR="00B02428" w:rsidRPr="00F11837" w:rsidRDefault="00F11837" w:rsidP="00F11837">
      <w:pPr>
        <w:pStyle w:val="a3"/>
        <w:jc w:val="center"/>
        <w:rPr>
          <w:sz w:val="32"/>
          <w:szCs w:val="32"/>
        </w:rPr>
      </w:pPr>
      <w:r w:rsidRPr="00F11837">
        <w:rPr>
          <w:sz w:val="32"/>
          <w:szCs w:val="32"/>
        </w:rPr>
        <w:t>КОНСПЕКТ</w:t>
      </w:r>
    </w:p>
    <w:p w:rsidR="00F11837" w:rsidRPr="00F11837" w:rsidRDefault="00F11837" w:rsidP="00F11837">
      <w:pPr>
        <w:pStyle w:val="a3"/>
        <w:jc w:val="center"/>
        <w:rPr>
          <w:sz w:val="32"/>
          <w:szCs w:val="32"/>
        </w:rPr>
      </w:pPr>
      <w:r w:rsidRPr="00F11837">
        <w:rPr>
          <w:sz w:val="32"/>
          <w:szCs w:val="32"/>
        </w:rPr>
        <w:t>НЕПОСРЕДСТВЕННОЙ ОБРАЗОВАТЕЛЬНОЙ ДЕЯТЕЛЬНОСТИ</w:t>
      </w:r>
    </w:p>
    <w:p w:rsidR="00F11837" w:rsidRPr="00F11837" w:rsidRDefault="00F11837" w:rsidP="00F11837">
      <w:pPr>
        <w:pStyle w:val="a3"/>
        <w:jc w:val="center"/>
        <w:rPr>
          <w:sz w:val="32"/>
          <w:szCs w:val="32"/>
        </w:rPr>
      </w:pPr>
      <w:r w:rsidRPr="00F11837">
        <w:rPr>
          <w:sz w:val="32"/>
          <w:szCs w:val="32"/>
        </w:rPr>
        <w:t>ПО ФОРМИРОВАНИЮ ЭЛЕМЕНТАРНЫХ МАТЕМАТИЧЕСКИХ ПРЕДСТАВЛЕНИЙ.</w:t>
      </w:r>
    </w:p>
    <w:p w:rsidR="00F11837" w:rsidRPr="00F11837" w:rsidRDefault="00F11837" w:rsidP="00F11837">
      <w:pPr>
        <w:pStyle w:val="a3"/>
        <w:rPr>
          <w:sz w:val="32"/>
          <w:szCs w:val="32"/>
        </w:rPr>
      </w:pPr>
    </w:p>
    <w:p w:rsidR="00F11837" w:rsidRPr="00F11837" w:rsidRDefault="00F11837" w:rsidP="00F11837">
      <w:pPr>
        <w:pStyle w:val="a3"/>
        <w:rPr>
          <w:sz w:val="32"/>
          <w:szCs w:val="32"/>
        </w:rPr>
      </w:pPr>
    </w:p>
    <w:p w:rsidR="00F11837" w:rsidRPr="00F11837" w:rsidRDefault="00F11837" w:rsidP="00F11837">
      <w:pPr>
        <w:pStyle w:val="a3"/>
        <w:rPr>
          <w:sz w:val="32"/>
          <w:szCs w:val="32"/>
        </w:rPr>
      </w:pPr>
    </w:p>
    <w:p w:rsidR="00F11837" w:rsidRPr="00F11837" w:rsidRDefault="00F11837" w:rsidP="00F11837">
      <w:pPr>
        <w:pStyle w:val="a3"/>
        <w:rPr>
          <w:sz w:val="32"/>
          <w:szCs w:val="32"/>
        </w:rPr>
      </w:pPr>
    </w:p>
    <w:p w:rsidR="00F11837" w:rsidRPr="00F11837" w:rsidRDefault="00F11837" w:rsidP="00F1183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F11837">
        <w:rPr>
          <w:sz w:val="32"/>
          <w:szCs w:val="32"/>
        </w:rPr>
        <w:t>ДЛЯ ДЕТЕЙ ПОДГОТОВИТЕЛЬНОЙ ГРУППЫ</w:t>
      </w:r>
    </w:p>
    <w:p w:rsidR="00F11837" w:rsidRP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Pr="00F11837">
        <w:rPr>
          <w:sz w:val="32"/>
          <w:szCs w:val="32"/>
        </w:rPr>
        <w:t xml:space="preserve">ПОДГОТОВИЛА: </w:t>
      </w:r>
      <w:proofErr w:type="spellStart"/>
      <w:r w:rsidRPr="00F11837">
        <w:rPr>
          <w:sz w:val="32"/>
          <w:szCs w:val="32"/>
        </w:rPr>
        <w:t>Подгузова</w:t>
      </w:r>
      <w:proofErr w:type="spellEnd"/>
      <w:r w:rsidRPr="00F11837">
        <w:rPr>
          <w:sz w:val="32"/>
          <w:szCs w:val="32"/>
        </w:rPr>
        <w:t xml:space="preserve"> Наталья Андреевна</w:t>
      </w: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Прокопьевск, 2014.</w:t>
      </w: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4A3AB4" w:rsidP="00F1183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«Путешествие Колобка»</w:t>
      </w:r>
    </w:p>
    <w:p w:rsidR="004A3AB4" w:rsidRDefault="004A3AB4" w:rsidP="00F1183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Викторина по математике.</w:t>
      </w: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168AD" w:rsidP="00F11837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E0FC964" wp14:editId="1EADF432">
            <wp:simplePos x="0" y="0"/>
            <wp:positionH relativeFrom="column">
              <wp:posOffset>-353994</wp:posOffset>
            </wp:positionH>
            <wp:positionV relativeFrom="paragraph">
              <wp:posOffset>211941</wp:posOffset>
            </wp:positionV>
            <wp:extent cx="4598894" cy="3451484"/>
            <wp:effectExtent l="0" t="0" r="0" b="0"/>
            <wp:wrapNone/>
            <wp:docPr id="1" name="Рисунок 1" descr="G:\DCIM\138_2412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8_2412\IMG_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22" cy="34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168AD" w:rsidP="00F11837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ECEC762" wp14:editId="5DC3FCE6">
            <wp:simplePos x="0" y="0"/>
            <wp:positionH relativeFrom="column">
              <wp:posOffset>854075</wp:posOffset>
            </wp:positionH>
            <wp:positionV relativeFrom="paragraph">
              <wp:posOffset>67945</wp:posOffset>
            </wp:positionV>
            <wp:extent cx="4973320" cy="3738245"/>
            <wp:effectExtent l="0" t="0" r="0" b="0"/>
            <wp:wrapNone/>
            <wp:docPr id="2" name="Рисунок 2" descr="G:\DCIM\138_2412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8_2412\IMG_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4A3AB4" w:rsidRDefault="004A3AB4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F11837" w:rsidRDefault="00F11837" w:rsidP="00F11837">
      <w:pPr>
        <w:pStyle w:val="a3"/>
        <w:rPr>
          <w:sz w:val="32"/>
          <w:szCs w:val="32"/>
        </w:rPr>
      </w:pPr>
    </w:p>
    <w:p w:rsidR="004168AD" w:rsidRDefault="004168AD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A7360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168AD" w:rsidRDefault="004168AD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Цель: закрепление математических знаний, умений и навыков посредством игры-сказки.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Образовательная.</w:t>
      </w:r>
    </w:p>
    <w:p w:rsidR="004A3AB4" w:rsidRPr="00596714" w:rsidRDefault="004168AD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решать логические задачи на смекалку, активизировать мыслительную и познавательную деятельность.</w:t>
      </w:r>
    </w:p>
    <w:p w:rsidR="004A3AB4" w:rsidRPr="00596714" w:rsidRDefault="004168AD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различать геометрические фигуры (плоскостные и объемные); сравнивать, находить сходства и различия.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Развивающая.</w:t>
      </w:r>
    </w:p>
    <w:p w:rsidR="004A3AB4" w:rsidRPr="00596714" w:rsidRDefault="004168AD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логическое мышление, память, внимание, сообразительность, восприятие.</w:t>
      </w:r>
    </w:p>
    <w:p w:rsidR="004A3AB4" w:rsidRPr="00596714" w:rsidRDefault="004168AD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Совершенствовать навыки устного счета в пределах пяти.</w:t>
      </w:r>
    </w:p>
    <w:p w:rsidR="004A3AB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Воспитательная.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Воспитывать интерес к математике.</w:t>
      </w:r>
    </w:p>
    <w:p w:rsidR="004168AD" w:rsidRDefault="004168AD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DC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Интеграция образовательных областей: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«Познание», «Коммуникация», «Социализация», «Физическая культура»</w:t>
      </w:r>
    </w:p>
    <w:p w:rsidR="004168AD" w:rsidRDefault="004168AD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DC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Виды детской деятельности: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коммуникативная,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познавательная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proofErr w:type="gramEnd"/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узыкальная</w:t>
      </w:r>
      <w:proofErr w:type="spellEnd"/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двигательная.</w:t>
      </w:r>
    </w:p>
    <w:p w:rsidR="004168AD" w:rsidRPr="00596714" w:rsidRDefault="004168AD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DC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Формы </w:t>
      </w:r>
      <w:r w:rsidR="008C4DC7" w:rsidRPr="008C4DC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работы:</w:t>
      </w:r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игровая</w:t>
      </w:r>
      <w:proofErr w:type="gramEnd"/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слушание.</w:t>
      </w:r>
    </w:p>
    <w:p w:rsidR="004A3AB4" w:rsidRPr="00596714" w:rsidRDefault="004A3AB4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Словарная работа: 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объемные, плоскостные, геометрические фигуры, задания.</w:t>
      </w:r>
    </w:p>
    <w:p w:rsidR="004A3AB4" w:rsidRPr="00596714" w:rsidRDefault="004A3AB4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Предварительная работа: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просмотр сказки «Колобок».</w:t>
      </w:r>
    </w:p>
    <w:p w:rsidR="004A3AB4" w:rsidRPr="00596714" w:rsidRDefault="004A3AB4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 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ширма настольная, игрушки (Колобок, дед, баба), плоские и объемные геометрические фигуры, раздаточный материал (елки, грибы, карточки с двумя полосками), диск «Русские народные сказки».</w:t>
      </w:r>
      <w:proofErr w:type="gramEnd"/>
    </w:p>
    <w:p w:rsidR="004A3AB4" w:rsidRPr="00596714" w:rsidRDefault="004A3AB4" w:rsidP="004168AD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ТСО: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видеомагнитофон.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</w:t>
      </w: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занятия.</w:t>
      </w:r>
    </w:p>
    <w:p w:rsidR="004A3AB4" w:rsidRPr="00596714" w:rsidRDefault="008C4DC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З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вучит медленная русская народная мелодия (грамзапись).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читает: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В сказке может все случиться,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          Наша сказка впереди,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          Сказка в двери к нам стучится,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          Скажем сказке «Заходи!»</w:t>
      </w:r>
    </w:p>
    <w:p w:rsidR="004A3AB4" w:rsidRPr="00596714" w:rsidRDefault="00595192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41ADF8AF" wp14:editId="4A2A20D9">
            <wp:simplePos x="0" y="0"/>
            <wp:positionH relativeFrom="column">
              <wp:posOffset>2927350</wp:posOffset>
            </wp:positionH>
            <wp:positionV relativeFrom="paragraph">
              <wp:posOffset>393700</wp:posOffset>
            </wp:positionV>
            <wp:extent cx="299593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6" y="21417"/>
                <wp:lineTo x="21426" y="0"/>
                <wp:lineTo x="0" y="0"/>
              </wp:wrapPolygon>
            </wp:wrapTight>
            <wp:docPr id="3" name="Рисунок 3" descr="G:\DCIM\138_2412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8_2412\IMG_1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B4"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- ль: 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вы любите сказки? Давайте вспомним русскую народную сказку «Колобок». И так страна математика, и страна Сказок – близкие подруги, и предлагаю сказку «Колобок» превратить в сказку математическую. Посмотрим, что из него получиться. Вспомни</w:t>
      </w:r>
      <w:r w:rsidR="008C4D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 начало сказки (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дед, баба, колобок)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Жили – были старик с</w:t>
      </w:r>
      <w:r w:rsidR="00595192" w:rsidRPr="005951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</w:t>
      </w:r>
      <w:proofErr w:type="gram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старухой. Вот и просит старик: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Испеки мне, старуха колобок.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Старуха наскребла муки, замесила тесто на сметане, скатала колобок, изжарила его в масле и положила на окно остынуть.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Что было дальше? Колобок соскочил с окошка и покатился по дорожке.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Ребята, давайте, и мы отправимся вместе с колобком в путешествие, и будем помогать ему, выполнять задания, иначе может случиться непоправимое.    Готовы!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Да!</w:t>
      </w:r>
    </w:p>
    <w:p w:rsidR="004A3AB4" w:rsidRPr="00596714" w:rsidRDefault="00595192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40E89A89" wp14:editId="367D42E7">
            <wp:simplePos x="0" y="0"/>
            <wp:positionH relativeFrom="column">
              <wp:posOffset>3094990</wp:posOffset>
            </wp:positionH>
            <wp:positionV relativeFrom="paragraph">
              <wp:posOffset>459740</wp:posOffset>
            </wp:positionV>
            <wp:extent cx="2851150" cy="2136140"/>
            <wp:effectExtent l="0" t="0" r="6350" b="0"/>
            <wp:wrapTight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ight>
            <wp:docPr id="4" name="Рисунок 4" descr="G:\DCIM\138_2412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8_2412\IMG_1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B4"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Катится Колобок, катится и видит,  лежит </w:t>
      </w:r>
      <w:r w:rsidR="004A3AB4"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письмо от Зайца,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 в нем задания. Поможем Колобку решить задания? Слушайте:</w:t>
      </w:r>
      <w:r w:rsidRPr="005951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Сколько ножек у стула? У двух стульев?  (4; 8;)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Лиса погналась за пятью утками, три утки улетели, остальные уплыли. Сколько уток поймала лиса?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следует за числом   4?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стоит перед числом три?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спряталось между числами 3 и 5?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меньше 4 или 3? На сколько?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больше 2 или 3? На сколько?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меньше 4 или 5? На сколько?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больше 2 и 2?</w:t>
      </w:r>
    </w:p>
    <w:p w:rsidR="004A3AB4" w:rsidRPr="00596714" w:rsidRDefault="00595192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7C7E814C" wp14:editId="1C334A7B">
            <wp:simplePos x="0" y="0"/>
            <wp:positionH relativeFrom="column">
              <wp:posOffset>-149225</wp:posOffset>
            </wp:positionH>
            <wp:positionV relativeFrom="paragraph">
              <wp:posOffset>565785</wp:posOffset>
            </wp:positionV>
            <wp:extent cx="2643505" cy="1981200"/>
            <wp:effectExtent l="0" t="0" r="4445" b="0"/>
            <wp:wrapTight wrapText="bothSides">
              <wp:wrapPolygon edited="0">
                <wp:start x="0" y="0"/>
                <wp:lineTo x="0" y="21392"/>
                <wp:lineTo x="21481" y="21392"/>
                <wp:lineTo x="21481" y="0"/>
                <wp:lineTo x="0" y="0"/>
              </wp:wrapPolygon>
            </wp:wrapTight>
            <wp:docPr id="5" name="Рисунок 5" descr="G:\DCIM\138_2412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8_2412\IMG_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Молодцы! Задания для Зайца  мы решили, отправляемся дальше. Катится Колобок, катится и видит </w:t>
      </w:r>
      <w:r w:rsidR="004A3AB4"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задания от Волка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Придется помочь Колобку, иначе Волк может съесть колобка. Рассаживаемся за столы. (На столах лежат карточки с двумя полосками, на подносах раздаточный материал – елочки, грибочки).</w:t>
      </w:r>
      <w:r w:rsidRPr="005951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 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Выложите на верхнюю полоску пять елочек, на нижнюю полоску - четыре грибочка. Сколько елочек, грибочков выложили, посчитайте. Что можно сказать о таком количестве?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Чего больше? Чего меньше? На сколько? Что нужно сделать, чтобы получилось одинаковое количество?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ответы детей.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 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Волк сорвал один гриб. Что скажете о таком количестве?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Чего больше? Чего меньше? На сколько? Что нужно сделать, чтобы получилось одинаковое количество? Что нужно сделать, чтобы получилось поровну?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ответы детей.</w:t>
      </w:r>
    </w:p>
    <w:p w:rsidR="004A3AB4" w:rsidRPr="00596714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27A58E0D" wp14:editId="15475215">
            <wp:simplePos x="0" y="0"/>
            <wp:positionH relativeFrom="column">
              <wp:posOffset>2400935</wp:posOffset>
            </wp:positionH>
            <wp:positionV relativeFrom="paragraph">
              <wp:posOffset>238125</wp:posOffset>
            </wp:positionV>
            <wp:extent cx="3545205" cy="2656840"/>
            <wp:effectExtent l="0" t="0" r="0" b="0"/>
            <wp:wrapTight wrapText="bothSides">
              <wp:wrapPolygon edited="0">
                <wp:start x="0" y="0"/>
                <wp:lineTo x="0" y="21373"/>
                <wp:lineTo x="21472" y="21373"/>
                <wp:lineTo x="21472" y="0"/>
                <wp:lineTo x="0" y="0"/>
              </wp:wrapPolygon>
            </wp:wrapTight>
            <wp:docPr id="6" name="Рисунок 6" descr="G:\DCIM\138_2412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8_2412\IMG_1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B4"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 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Медведь срубил две елочки для детей на 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праздник</w:t>
      </w:r>
      <w:proofErr w:type="gramStart"/>
      <w:r w:rsidRPr="000447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 изменилось на этот раз?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Чего больше? Чего меньше? На сколько? Что нужно сделать, чтобы получилось одинаковое количество? Что нужно сделать, чтобы получилось поровну?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ответы детей.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Молодцы, ребята, и этими заданиями вы справились и помогли Колобку. Катится Колобок, катится и вдруг видит, лежат </w:t>
      </w: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два больших  конверта от Медведя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А там задания для Колобка и набор плоскостных геометрических фигур. (Каждый ребенок выбирает себе нужные фигуры и строит картинку: домик, машинку зайчик и т. д).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 это игра такая: «Сложи картинку». (Игра на составление целого из частей из наборов геометрических фигур).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Какой узор получился?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Из каких геометрических фигур построили узор?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Каких фигур больше?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Чем отличается круг от овала? (овал вытянутый, а круг нет)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Чем отличается квадрат от круга? (у квадрата есть 4 угла, а у круга нет углов)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Чем отличается квадрат от прямоугольника? (у квадрата все стороны равны, а у прямоугольника противоположные)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Чем отличается треугольник от других фигур?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Молодцы, ребята и заданием медведя тоже вы справились и помогли Колобку.</w:t>
      </w: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Катится, Колобок, катится, и видит, лежит </w:t>
      </w: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мешочек, а рядом сидит мышонок. 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 мешочке строительные детали на каждого ребенка). Мышонок просит Колобка построит домик для него. Давайте, ребята поможем Мышонку построить домик. Каждый отдельно постойте домик и расскажите, из каких деталей вы его построили. Дети строят домики на ковре, затем каждый ребенок рассказывает о своей постройке, (называют строительные детали).</w:t>
      </w:r>
    </w:p>
    <w:p w:rsidR="004A3AB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Физкультминутка: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«Колобок».</w:t>
      </w:r>
      <w:r w:rsidR="000447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присев на корточки, размещаются по кругу. В центре круга - «лиса». Игроки перекатывают мяч - «колобок» друг другу так, чтобы он убегал от «лисы».</w:t>
      </w:r>
    </w:p>
    <w:p w:rsidR="000447D7" w:rsidRPr="00596714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B91277" wp14:editId="660643C8">
            <wp:simplePos x="0" y="0"/>
            <wp:positionH relativeFrom="column">
              <wp:posOffset>3121660</wp:posOffset>
            </wp:positionH>
            <wp:positionV relativeFrom="paragraph">
              <wp:posOffset>-501015</wp:posOffset>
            </wp:positionV>
            <wp:extent cx="2313305" cy="1736090"/>
            <wp:effectExtent l="0" t="0" r="0" b="0"/>
            <wp:wrapNone/>
            <wp:docPr id="8" name="Рисунок 8" descr="G:\DCIM\138_2412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8_2412\IMG_1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4A630401" wp14:editId="539D7C5E">
            <wp:simplePos x="0" y="0"/>
            <wp:positionH relativeFrom="column">
              <wp:posOffset>247650</wp:posOffset>
            </wp:positionH>
            <wp:positionV relativeFrom="paragraph">
              <wp:posOffset>-286385</wp:posOffset>
            </wp:positionV>
            <wp:extent cx="2136140" cy="1513840"/>
            <wp:effectExtent l="0" t="0" r="0" b="0"/>
            <wp:wrapNone/>
            <wp:docPr id="7" name="Рисунок 7" descr="G:\DCIM\138_2412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8_2412\IMG_1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A7360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A7360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447D7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– ль: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Покатился Колобок дальше и наткнулся на </w:t>
      </w:r>
      <w:r w:rsidRPr="0059671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задания Лисы.</w:t>
      </w: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 wp14:anchorId="67860E2A" wp14:editId="1CDA4909">
            <wp:simplePos x="0" y="0"/>
            <wp:positionH relativeFrom="column">
              <wp:posOffset>618490</wp:posOffset>
            </wp:positionH>
            <wp:positionV relativeFrom="paragraph">
              <wp:posOffset>155575</wp:posOffset>
            </wp:positionV>
            <wp:extent cx="4093210" cy="3070860"/>
            <wp:effectExtent l="0" t="0" r="2540" b="0"/>
            <wp:wrapNone/>
            <wp:docPr id="9" name="Рисунок 9" descr="G:\DCIM\138_2412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38_2412\IMG_1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447D7" w:rsidRDefault="000447D7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так и знали, что у нее хитрые задачки: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бабушки Даши внук Паша, кот Пушок, собака Дружок. Сколько у нее внуков? (один)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 какой фигуры нет ни начала, ни конца? (круг)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быстрее плавает – утенок или цыпленок?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быстрее долетит до цветка – бабочка или гусеница?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 лесом летели две рыбки. Две приземлились. Сколько улетело?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едят крокодилы на северном полюсе?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полке стояли детские книжки. </w:t>
      </w:r>
      <w:proofErr w:type="gram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Подбежала собачка взяла</w:t>
      </w:r>
      <w:proofErr w:type="gram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одну книжку, потом еще, потом еще две книжки. Сколько книг прочитала собака?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Заяц пригласил на Новый год двух медведей, трех ежей. Сколько приборов он должен поставить?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громче замычит – петух или корова?</w:t>
      </w:r>
    </w:p>
    <w:p w:rsidR="004A3AB4" w:rsidRPr="00596714" w:rsidRDefault="004A3AB4" w:rsidP="004A3AB4">
      <w:pPr>
        <w:numPr>
          <w:ilvl w:val="0"/>
          <w:numId w:val="4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Какой цвет волос у Колобка?</w:t>
      </w:r>
      <w:r w:rsidR="00765E6A" w:rsidRPr="00765E6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4A3AB4" w:rsidRPr="00596714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 wp14:anchorId="12A71F86" wp14:editId="30711725">
            <wp:simplePos x="0" y="0"/>
            <wp:positionH relativeFrom="column">
              <wp:posOffset>1334770</wp:posOffset>
            </wp:positionH>
            <wp:positionV relativeFrom="paragraph">
              <wp:posOffset>294005</wp:posOffset>
            </wp:positionV>
            <wp:extent cx="2816860" cy="2114550"/>
            <wp:effectExtent l="0" t="0" r="2540" b="0"/>
            <wp:wrapNone/>
            <wp:docPr id="10" name="Рисунок 10" descr="G:\DCIM\138_2412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38_2412\IMG_1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B4"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Молодцы! Справились мы с заданиями, и Колобок вернулся к себе домой без приключений.</w:t>
      </w: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E6A" w:rsidRDefault="00765E6A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7360" w:rsidRDefault="00EA7360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3AB4" w:rsidRPr="00596714" w:rsidRDefault="004A3AB4" w:rsidP="004A3AB4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Используемая литература:</w:t>
      </w:r>
    </w:p>
    <w:p w:rsidR="004A3AB4" w:rsidRPr="00596714" w:rsidRDefault="004A3AB4" w:rsidP="004A3AB4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 в сказках.  Методическое пособие. Баранова В.Н.,</w:t>
      </w:r>
      <w:proofErr w:type="spell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Булдаков</w:t>
      </w:r>
      <w:proofErr w:type="spell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А.Э., Омск-1995г.</w:t>
      </w:r>
    </w:p>
    <w:p w:rsidR="004A3AB4" w:rsidRPr="00596714" w:rsidRDefault="004A3AB4" w:rsidP="00765E6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Занимательная математика: материалы для коллективных и индивидуальных занятий с дошкольниками и младшими школьниками. Попова Г.П., Усачева В. И. – Волгоград: Учитель, 2007г.</w:t>
      </w:r>
    </w:p>
    <w:p w:rsidR="004A3AB4" w:rsidRPr="00596714" w:rsidRDefault="004A3AB4" w:rsidP="004A3AB4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Игры по развитию творческого воображения по книге </w:t>
      </w:r>
      <w:proofErr w:type="spell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Джанни</w:t>
      </w:r>
      <w:proofErr w:type="spell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Родари</w:t>
      </w:r>
      <w:proofErr w:type="spell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«Грамматика фантазии». </w:t>
      </w:r>
      <w:proofErr w:type="spell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Страунинг</w:t>
      </w:r>
      <w:proofErr w:type="spell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 М., </w:t>
      </w:r>
      <w:proofErr w:type="spellStart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Страунинг</w:t>
      </w:r>
      <w:proofErr w:type="spellEnd"/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 А. – Ростов – на – Дону – 1993г.</w:t>
      </w:r>
    </w:p>
    <w:p w:rsidR="004A3AB4" w:rsidRPr="00596714" w:rsidRDefault="004A3AB4" w:rsidP="004A3AB4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Игровые задачи для дошкольников. СПб: «Детство – Пресс», Михайлова З.А., Санкт – Петербург – 2001г.</w:t>
      </w:r>
    </w:p>
    <w:p w:rsidR="004A3AB4" w:rsidRPr="00596714" w:rsidRDefault="004A3AB4" w:rsidP="004A3AB4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математических представлений: Занятия для дошкольников в учреждениях дошкольного образования. – М.: ВАКО, 2005г.</w:t>
      </w:r>
    </w:p>
    <w:p w:rsidR="00F11837" w:rsidRPr="00765E6A" w:rsidRDefault="004A3AB4" w:rsidP="00765E6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967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sectPr w:rsidR="00F11837" w:rsidRPr="00765E6A" w:rsidSect="00765E6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1D0F"/>
    <w:multiLevelType w:val="multilevel"/>
    <w:tmpl w:val="EB8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D0882"/>
    <w:multiLevelType w:val="multilevel"/>
    <w:tmpl w:val="289EB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4853FA"/>
    <w:multiLevelType w:val="multilevel"/>
    <w:tmpl w:val="ECFA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41F3A84"/>
    <w:multiLevelType w:val="multilevel"/>
    <w:tmpl w:val="100E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D063AD"/>
    <w:multiLevelType w:val="multilevel"/>
    <w:tmpl w:val="3AE2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37"/>
    <w:rsid w:val="000447D7"/>
    <w:rsid w:val="004168AD"/>
    <w:rsid w:val="004A3AB4"/>
    <w:rsid w:val="00595192"/>
    <w:rsid w:val="006E04B2"/>
    <w:rsid w:val="00765E6A"/>
    <w:rsid w:val="008C4DC7"/>
    <w:rsid w:val="00B02428"/>
    <w:rsid w:val="00EA7360"/>
    <w:rsid w:val="00F11837"/>
    <w:rsid w:val="00FA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B4"/>
  </w:style>
  <w:style w:type="paragraph" w:styleId="1">
    <w:name w:val="heading 1"/>
    <w:basedOn w:val="a"/>
    <w:next w:val="a"/>
    <w:link w:val="10"/>
    <w:uiPriority w:val="9"/>
    <w:qFormat/>
    <w:rsid w:val="00F11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118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B4"/>
  </w:style>
  <w:style w:type="paragraph" w:styleId="1">
    <w:name w:val="heading 1"/>
    <w:basedOn w:val="a"/>
    <w:next w:val="a"/>
    <w:link w:val="10"/>
    <w:uiPriority w:val="9"/>
    <w:qFormat/>
    <w:rsid w:val="00F11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118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6</cp:revision>
  <dcterms:created xsi:type="dcterms:W3CDTF">2014-12-26T11:03:00Z</dcterms:created>
  <dcterms:modified xsi:type="dcterms:W3CDTF">2014-12-26T11:51:00Z</dcterms:modified>
</cp:coreProperties>
</file>