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D96" w:rsidRPr="006063EF" w:rsidRDefault="006063EF" w:rsidP="006063EF">
      <w:pPr>
        <w:jc w:val="center"/>
        <w:rPr>
          <w:sz w:val="28"/>
        </w:rPr>
      </w:pPr>
      <w:r w:rsidRPr="006063EF">
        <w:rPr>
          <w:sz w:val="28"/>
        </w:rPr>
        <w:t>Муниципальное автономное дошкольное образовательное учреждение «Детский сад  №15 «Солнышко»</w:t>
      </w:r>
    </w:p>
    <w:p w:rsidR="006063EF" w:rsidRDefault="00A93A2F" w:rsidP="006063EF">
      <w:pPr>
        <w:jc w:val="center"/>
        <w:rPr>
          <w:sz w:val="28"/>
        </w:rPr>
      </w:pPr>
      <w:r>
        <w:rPr>
          <w:sz w:val="28"/>
        </w:rPr>
        <w:t>м</w:t>
      </w:r>
      <w:r w:rsidR="006063EF" w:rsidRPr="006063EF">
        <w:rPr>
          <w:sz w:val="28"/>
        </w:rPr>
        <w:t xml:space="preserve">униципального образования </w:t>
      </w:r>
      <w:proofErr w:type="spellStart"/>
      <w:r w:rsidR="006063EF" w:rsidRPr="006063EF">
        <w:rPr>
          <w:sz w:val="28"/>
        </w:rPr>
        <w:t>Староминский</w:t>
      </w:r>
      <w:proofErr w:type="spellEnd"/>
      <w:r w:rsidR="006063EF" w:rsidRPr="006063EF">
        <w:rPr>
          <w:sz w:val="28"/>
        </w:rPr>
        <w:t xml:space="preserve"> район</w:t>
      </w:r>
    </w:p>
    <w:p w:rsidR="006063EF" w:rsidRDefault="006063EF" w:rsidP="006063EF">
      <w:pPr>
        <w:jc w:val="center"/>
        <w:rPr>
          <w:sz w:val="28"/>
        </w:rPr>
      </w:pPr>
    </w:p>
    <w:p w:rsidR="006063EF" w:rsidRDefault="006063EF" w:rsidP="006063EF">
      <w:pPr>
        <w:jc w:val="center"/>
        <w:rPr>
          <w:sz w:val="28"/>
        </w:rPr>
      </w:pPr>
    </w:p>
    <w:p w:rsidR="006063EF" w:rsidRDefault="006063EF" w:rsidP="006063EF">
      <w:pPr>
        <w:jc w:val="center"/>
        <w:rPr>
          <w:sz w:val="28"/>
        </w:rPr>
      </w:pPr>
    </w:p>
    <w:p w:rsidR="006063EF" w:rsidRDefault="006063EF" w:rsidP="006063EF">
      <w:pPr>
        <w:jc w:val="center"/>
        <w:rPr>
          <w:sz w:val="28"/>
        </w:rPr>
      </w:pPr>
    </w:p>
    <w:p w:rsidR="006063EF" w:rsidRDefault="006063EF" w:rsidP="006063EF">
      <w:pPr>
        <w:jc w:val="center"/>
        <w:rPr>
          <w:sz w:val="28"/>
        </w:rPr>
      </w:pPr>
    </w:p>
    <w:p w:rsidR="006063EF" w:rsidRDefault="006063EF" w:rsidP="006063EF">
      <w:pPr>
        <w:jc w:val="center"/>
        <w:rPr>
          <w:sz w:val="28"/>
        </w:rPr>
      </w:pPr>
    </w:p>
    <w:p w:rsidR="006063EF" w:rsidRDefault="006063EF" w:rsidP="006063EF">
      <w:pPr>
        <w:jc w:val="center"/>
        <w:rPr>
          <w:sz w:val="28"/>
        </w:rPr>
      </w:pPr>
    </w:p>
    <w:p w:rsidR="006063EF" w:rsidRDefault="006063EF" w:rsidP="006063EF">
      <w:pPr>
        <w:jc w:val="center"/>
        <w:rPr>
          <w:sz w:val="28"/>
        </w:rPr>
      </w:pPr>
    </w:p>
    <w:p w:rsidR="006063EF" w:rsidRDefault="006063EF" w:rsidP="006063EF">
      <w:pPr>
        <w:jc w:val="center"/>
        <w:rPr>
          <w:sz w:val="28"/>
        </w:rPr>
      </w:pPr>
    </w:p>
    <w:p w:rsidR="006063EF" w:rsidRDefault="006063EF" w:rsidP="006063EF">
      <w:pPr>
        <w:jc w:val="center"/>
        <w:rPr>
          <w:sz w:val="28"/>
        </w:rPr>
      </w:pPr>
    </w:p>
    <w:p w:rsidR="006063EF" w:rsidRDefault="006063EF" w:rsidP="006063EF">
      <w:pPr>
        <w:jc w:val="center"/>
        <w:rPr>
          <w:sz w:val="28"/>
        </w:rPr>
      </w:pPr>
    </w:p>
    <w:p w:rsidR="006063EF" w:rsidRDefault="006063EF" w:rsidP="006063EF">
      <w:pPr>
        <w:jc w:val="center"/>
        <w:rPr>
          <w:sz w:val="28"/>
        </w:rPr>
      </w:pPr>
    </w:p>
    <w:p w:rsidR="006063EF" w:rsidRPr="0070328E" w:rsidRDefault="006063EF" w:rsidP="006063EF">
      <w:pPr>
        <w:jc w:val="center"/>
        <w:rPr>
          <w:b/>
          <w:sz w:val="40"/>
        </w:rPr>
      </w:pPr>
      <w:r w:rsidRPr="0070328E">
        <w:rPr>
          <w:b/>
          <w:sz w:val="40"/>
        </w:rPr>
        <w:t>Проект</w:t>
      </w:r>
    </w:p>
    <w:p w:rsidR="0070328E" w:rsidRPr="0070328E" w:rsidRDefault="006063EF" w:rsidP="0070328E">
      <w:pPr>
        <w:jc w:val="center"/>
        <w:rPr>
          <w:sz w:val="40"/>
          <w:szCs w:val="28"/>
        </w:rPr>
      </w:pPr>
      <w:r w:rsidRPr="0070328E">
        <w:rPr>
          <w:b/>
          <w:sz w:val="40"/>
        </w:rPr>
        <w:t>Тема</w:t>
      </w:r>
      <w:r w:rsidRPr="0070328E">
        <w:rPr>
          <w:sz w:val="40"/>
        </w:rPr>
        <w:t>: «</w:t>
      </w:r>
      <w:r w:rsidR="0070328E" w:rsidRPr="0070328E">
        <w:rPr>
          <w:sz w:val="40"/>
          <w:szCs w:val="28"/>
        </w:rPr>
        <w:t>Интеллектуальные игры</w:t>
      </w:r>
    </w:p>
    <w:p w:rsidR="0070328E" w:rsidRPr="0070328E" w:rsidRDefault="0070328E" w:rsidP="0070328E">
      <w:pPr>
        <w:jc w:val="center"/>
        <w:rPr>
          <w:sz w:val="40"/>
          <w:szCs w:val="28"/>
        </w:rPr>
      </w:pPr>
      <w:r w:rsidRPr="0070328E">
        <w:rPr>
          <w:sz w:val="40"/>
          <w:szCs w:val="28"/>
        </w:rPr>
        <w:t xml:space="preserve"> как средство развития </w:t>
      </w:r>
    </w:p>
    <w:p w:rsidR="006063EF" w:rsidRPr="0070328E" w:rsidRDefault="0070328E" w:rsidP="0070328E">
      <w:pPr>
        <w:jc w:val="center"/>
        <w:rPr>
          <w:sz w:val="40"/>
        </w:rPr>
      </w:pPr>
      <w:r w:rsidRPr="0070328E">
        <w:rPr>
          <w:sz w:val="40"/>
          <w:szCs w:val="28"/>
        </w:rPr>
        <w:t>математических</w:t>
      </w:r>
      <w:r w:rsidR="00BA4793">
        <w:rPr>
          <w:sz w:val="40"/>
          <w:szCs w:val="28"/>
        </w:rPr>
        <w:t xml:space="preserve"> способностей дошкольников</w:t>
      </w:r>
      <w:r w:rsidR="006063EF" w:rsidRPr="0070328E">
        <w:rPr>
          <w:sz w:val="40"/>
        </w:rPr>
        <w:t>»</w:t>
      </w:r>
    </w:p>
    <w:p w:rsidR="006063EF" w:rsidRPr="0070328E" w:rsidRDefault="006063EF" w:rsidP="006063EF">
      <w:pPr>
        <w:jc w:val="center"/>
        <w:rPr>
          <w:sz w:val="40"/>
        </w:rPr>
      </w:pPr>
      <w:r w:rsidRPr="0070328E">
        <w:rPr>
          <w:b/>
          <w:sz w:val="40"/>
        </w:rPr>
        <w:t xml:space="preserve">Номинация </w:t>
      </w:r>
      <w:r w:rsidRPr="0070328E">
        <w:rPr>
          <w:sz w:val="40"/>
        </w:rPr>
        <w:t>«Дошкольный возраст»</w:t>
      </w:r>
    </w:p>
    <w:p w:rsidR="006063EF" w:rsidRPr="0070328E" w:rsidRDefault="006063EF" w:rsidP="006063EF">
      <w:pPr>
        <w:jc w:val="center"/>
        <w:rPr>
          <w:sz w:val="40"/>
        </w:rPr>
      </w:pPr>
    </w:p>
    <w:p w:rsidR="006063EF" w:rsidRDefault="006063EF" w:rsidP="006063EF">
      <w:pPr>
        <w:jc w:val="center"/>
        <w:rPr>
          <w:sz w:val="28"/>
        </w:rPr>
      </w:pPr>
    </w:p>
    <w:p w:rsidR="006063EF" w:rsidRDefault="006063EF" w:rsidP="006063EF">
      <w:pPr>
        <w:jc w:val="center"/>
        <w:rPr>
          <w:sz w:val="28"/>
        </w:rPr>
      </w:pPr>
    </w:p>
    <w:p w:rsidR="006063EF" w:rsidRDefault="006063EF" w:rsidP="006063EF">
      <w:pPr>
        <w:jc w:val="center"/>
        <w:rPr>
          <w:sz w:val="28"/>
        </w:rPr>
      </w:pPr>
    </w:p>
    <w:p w:rsidR="006063EF" w:rsidRDefault="006063EF" w:rsidP="006063EF">
      <w:pPr>
        <w:jc w:val="center"/>
        <w:rPr>
          <w:sz w:val="28"/>
        </w:rPr>
      </w:pPr>
    </w:p>
    <w:p w:rsidR="006063EF" w:rsidRDefault="006063EF" w:rsidP="006063EF">
      <w:pPr>
        <w:jc w:val="center"/>
        <w:rPr>
          <w:sz w:val="28"/>
        </w:rPr>
      </w:pPr>
    </w:p>
    <w:p w:rsidR="006063EF" w:rsidRDefault="006063EF" w:rsidP="006063EF">
      <w:pPr>
        <w:jc w:val="center"/>
        <w:rPr>
          <w:sz w:val="28"/>
        </w:rPr>
      </w:pPr>
    </w:p>
    <w:p w:rsidR="006063EF" w:rsidRDefault="006063EF" w:rsidP="006063EF">
      <w:pPr>
        <w:jc w:val="center"/>
        <w:rPr>
          <w:sz w:val="28"/>
        </w:rPr>
      </w:pPr>
    </w:p>
    <w:p w:rsidR="006063EF" w:rsidRDefault="006063EF" w:rsidP="006063EF">
      <w:pPr>
        <w:jc w:val="center"/>
        <w:rPr>
          <w:sz w:val="28"/>
        </w:rPr>
      </w:pPr>
    </w:p>
    <w:p w:rsidR="006063EF" w:rsidRDefault="006063EF" w:rsidP="006063EF">
      <w:pPr>
        <w:jc w:val="right"/>
        <w:rPr>
          <w:sz w:val="28"/>
        </w:rPr>
      </w:pPr>
      <w:r>
        <w:rPr>
          <w:sz w:val="28"/>
        </w:rPr>
        <w:t>Заместитель заведующей</w:t>
      </w:r>
    </w:p>
    <w:p w:rsidR="006063EF" w:rsidRDefault="006063EF" w:rsidP="006063EF">
      <w:pPr>
        <w:jc w:val="right"/>
        <w:rPr>
          <w:sz w:val="28"/>
        </w:rPr>
      </w:pPr>
      <w:r>
        <w:rPr>
          <w:sz w:val="28"/>
        </w:rPr>
        <w:t xml:space="preserve"> Попова Татьяна Павловна</w:t>
      </w:r>
    </w:p>
    <w:p w:rsidR="006063EF" w:rsidRDefault="006063EF" w:rsidP="006063EF">
      <w:pPr>
        <w:jc w:val="right"/>
        <w:rPr>
          <w:sz w:val="28"/>
        </w:rPr>
      </w:pPr>
    </w:p>
    <w:p w:rsidR="006063EF" w:rsidRDefault="006063EF" w:rsidP="006063EF">
      <w:pPr>
        <w:jc w:val="right"/>
        <w:rPr>
          <w:sz w:val="28"/>
        </w:rPr>
      </w:pPr>
    </w:p>
    <w:p w:rsidR="006063EF" w:rsidRDefault="006063EF" w:rsidP="006063EF">
      <w:pPr>
        <w:jc w:val="right"/>
        <w:rPr>
          <w:sz w:val="28"/>
        </w:rPr>
      </w:pPr>
    </w:p>
    <w:p w:rsidR="006063EF" w:rsidRDefault="006063EF" w:rsidP="006063EF">
      <w:pPr>
        <w:jc w:val="right"/>
        <w:rPr>
          <w:sz w:val="28"/>
        </w:rPr>
      </w:pPr>
    </w:p>
    <w:p w:rsidR="006063EF" w:rsidRDefault="006063EF" w:rsidP="006063EF">
      <w:pPr>
        <w:jc w:val="right"/>
        <w:rPr>
          <w:sz w:val="28"/>
        </w:rPr>
      </w:pPr>
    </w:p>
    <w:p w:rsidR="006063EF" w:rsidRDefault="006063EF" w:rsidP="006063EF">
      <w:pPr>
        <w:jc w:val="right"/>
        <w:rPr>
          <w:sz w:val="28"/>
        </w:rPr>
      </w:pPr>
    </w:p>
    <w:p w:rsidR="006063EF" w:rsidRDefault="006063EF" w:rsidP="006063EF">
      <w:pPr>
        <w:jc w:val="right"/>
        <w:rPr>
          <w:sz w:val="28"/>
        </w:rPr>
      </w:pPr>
    </w:p>
    <w:p w:rsidR="006063EF" w:rsidRDefault="006063EF" w:rsidP="006063EF">
      <w:pPr>
        <w:jc w:val="right"/>
        <w:rPr>
          <w:sz w:val="28"/>
        </w:rPr>
      </w:pPr>
    </w:p>
    <w:p w:rsidR="006063EF" w:rsidRDefault="006063EF" w:rsidP="006063EF">
      <w:pPr>
        <w:jc w:val="center"/>
        <w:rPr>
          <w:sz w:val="28"/>
        </w:rPr>
      </w:pPr>
      <w:r>
        <w:rPr>
          <w:sz w:val="28"/>
        </w:rPr>
        <w:t>ст</w:t>
      </w:r>
      <w:proofErr w:type="gramStart"/>
      <w:r>
        <w:rPr>
          <w:sz w:val="28"/>
        </w:rPr>
        <w:t>.С</w:t>
      </w:r>
      <w:proofErr w:type="gramEnd"/>
      <w:r>
        <w:rPr>
          <w:sz w:val="28"/>
        </w:rPr>
        <w:t>тароминская</w:t>
      </w:r>
    </w:p>
    <w:p w:rsidR="006063EF" w:rsidRDefault="006063EF" w:rsidP="006063EF">
      <w:pPr>
        <w:jc w:val="center"/>
        <w:rPr>
          <w:sz w:val="28"/>
        </w:rPr>
      </w:pPr>
      <w:r>
        <w:rPr>
          <w:sz w:val="28"/>
        </w:rPr>
        <w:t>2015г.</w:t>
      </w:r>
    </w:p>
    <w:p w:rsidR="006063EF" w:rsidRDefault="006063EF" w:rsidP="006063EF">
      <w:pPr>
        <w:jc w:val="center"/>
        <w:rPr>
          <w:sz w:val="28"/>
        </w:rPr>
      </w:pPr>
    </w:p>
    <w:p w:rsidR="006063EF" w:rsidRDefault="006063EF" w:rsidP="006063EF">
      <w:pPr>
        <w:jc w:val="center"/>
        <w:rPr>
          <w:b/>
          <w:sz w:val="28"/>
        </w:rPr>
      </w:pPr>
      <w:r w:rsidRPr="006063EF">
        <w:rPr>
          <w:b/>
          <w:sz w:val="28"/>
        </w:rPr>
        <w:lastRenderedPageBreak/>
        <w:t>Пояснительная записка</w:t>
      </w:r>
    </w:p>
    <w:p w:rsidR="006063EF" w:rsidRDefault="006063EF" w:rsidP="006063EF">
      <w:pPr>
        <w:jc w:val="center"/>
        <w:rPr>
          <w:b/>
          <w:sz w:val="28"/>
        </w:rPr>
      </w:pPr>
    </w:p>
    <w:p w:rsidR="0070328E" w:rsidRDefault="006063EF" w:rsidP="006063EF">
      <w:pPr>
        <w:ind w:firstLine="567"/>
        <w:jc w:val="both"/>
        <w:rPr>
          <w:sz w:val="28"/>
          <w:szCs w:val="28"/>
        </w:rPr>
      </w:pPr>
      <w:r w:rsidRPr="006063EF">
        <w:rPr>
          <w:b/>
          <w:sz w:val="28"/>
          <w:szCs w:val="28"/>
        </w:rPr>
        <w:t>Актуальность проблемы:</w:t>
      </w:r>
      <w:r>
        <w:rPr>
          <w:sz w:val="28"/>
          <w:szCs w:val="28"/>
        </w:rPr>
        <w:t xml:space="preserve">   </w:t>
      </w:r>
      <w:r w:rsidRPr="006063EF">
        <w:rPr>
          <w:sz w:val="28"/>
          <w:szCs w:val="28"/>
        </w:rPr>
        <w:t xml:space="preserve"> В настоящее время</w:t>
      </w:r>
      <w:r w:rsidR="0070328E">
        <w:rPr>
          <w:sz w:val="28"/>
          <w:szCs w:val="28"/>
        </w:rPr>
        <w:t xml:space="preserve"> с внедрением федерального государственного стандарта  дошкольного образования</w:t>
      </w:r>
      <w:r w:rsidRPr="006063EF">
        <w:rPr>
          <w:sz w:val="28"/>
          <w:szCs w:val="28"/>
        </w:rPr>
        <w:t xml:space="preserve"> </w:t>
      </w:r>
      <w:r w:rsidR="0070328E" w:rsidRPr="006063EF">
        <w:rPr>
          <w:sz w:val="28"/>
          <w:szCs w:val="28"/>
        </w:rPr>
        <w:t>одно</w:t>
      </w:r>
      <w:r w:rsidR="0070328E">
        <w:rPr>
          <w:sz w:val="28"/>
          <w:szCs w:val="28"/>
        </w:rPr>
        <w:t xml:space="preserve">й из </w:t>
      </w:r>
      <w:r w:rsidR="0070328E" w:rsidRPr="006063EF">
        <w:rPr>
          <w:sz w:val="28"/>
          <w:szCs w:val="28"/>
        </w:rPr>
        <w:t xml:space="preserve"> методических проблем дошкольной педагогики</w:t>
      </w:r>
      <w:r w:rsidR="0070328E">
        <w:rPr>
          <w:sz w:val="28"/>
          <w:szCs w:val="28"/>
        </w:rPr>
        <w:t xml:space="preserve"> является </w:t>
      </w:r>
      <w:r w:rsidRPr="006063EF">
        <w:rPr>
          <w:sz w:val="28"/>
          <w:szCs w:val="28"/>
        </w:rPr>
        <w:t>проблема формирования и развития математических способностей</w:t>
      </w:r>
      <w:r w:rsidR="0070328E">
        <w:rPr>
          <w:sz w:val="28"/>
          <w:szCs w:val="28"/>
        </w:rPr>
        <w:t>.</w:t>
      </w:r>
      <w:r w:rsidRPr="006063EF">
        <w:rPr>
          <w:sz w:val="28"/>
          <w:szCs w:val="28"/>
        </w:rPr>
        <w:t xml:space="preserve"> В последние десятилетия возникли тенденции: система образовательной работы с дошкольниками стала во многом использовать школьные формы, методы обучения и нередко они сводятся к обучению их счету, чтению, письму. Концепция по дошкольному образованию, ориентиры и требования к обновлению содержания дошкольного образования очерчивают ряд достаточно серьёзных требований к познавательному развитию дошкольников, частью которого является развитие математических способностей. В связи с этим </w:t>
      </w:r>
      <w:r>
        <w:rPr>
          <w:sz w:val="28"/>
          <w:szCs w:val="28"/>
        </w:rPr>
        <w:t>меня</w:t>
      </w:r>
      <w:r w:rsidRPr="006063EF">
        <w:rPr>
          <w:sz w:val="28"/>
          <w:szCs w:val="28"/>
        </w:rPr>
        <w:t xml:space="preserve"> заинтересовала проблема: как обеспечить, развитие математических способностей, отвечающее современным требованиям</w:t>
      </w:r>
      <w:r w:rsidR="0070328E">
        <w:rPr>
          <w:sz w:val="28"/>
          <w:szCs w:val="28"/>
        </w:rPr>
        <w:t xml:space="preserve"> федерального государственного стандарта</w:t>
      </w:r>
      <w:r w:rsidRPr="006063EF">
        <w:rPr>
          <w:sz w:val="28"/>
          <w:szCs w:val="28"/>
        </w:rPr>
        <w:t>, что не соответствует возможностям детей, их</w:t>
      </w:r>
      <w:r w:rsidR="0070328E">
        <w:rPr>
          <w:sz w:val="28"/>
          <w:szCs w:val="28"/>
        </w:rPr>
        <w:t xml:space="preserve"> восприятию, мышлению, памяти.  </w:t>
      </w:r>
    </w:p>
    <w:p w:rsidR="006063EF" w:rsidRPr="006063EF" w:rsidRDefault="0070328E" w:rsidP="006063EF">
      <w:pPr>
        <w:ind w:firstLine="567"/>
        <w:jc w:val="both"/>
        <w:rPr>
          <w:sz w:val="28"/>
          <w:szCs w:val="28"/>
        </w:rPr>
      </w:pPr>
      <w:r>
        <w:rPr>
          <w:sz w:val="28"/>
          <w:szCs w:val="28"/>
        </w:rPr>
        <w:t>Н</w:t>
      </w:r>
      <w:r w:rsidR="006063EF" w:rsidRPr="006063EF">
        <w:rPr>
          <w:sz w:val="28"/>
          <w:szCs w:val="28"/>
        </w:rPr>
        <w:t>еобходимым условием качественного обновления общества является умножение его интеллектуального потенциала. Возникает вопрос как же можно активизировать мыслительные процессы детей дошкольного возраста, не причиняя вреда здоровью.</w:t>
      </w:r>
    </w:p>
    <w:p w:rsidR="006063EF" w:rsidRPr="006063EF" w:rsidRDefault="006063EF" w:rsidP="006063EF">
      <w:pPr>
        <w:ind w:firstLine="567"/>
        <w:jc w:val="both"/>
        <w:rPr>
          <w:sz w:val="28"/>
          <w:szCs w:val="28"/>
        </w:rPr>
      </w:pPr>
      <w:r w:rsidRPr="006063EF">
        <w:rPr>
          <w:sz w:val="28"/>
          <w:szCs w:val="28"/>
        </w:rPr>
        <w:t>Между тем, многими учеными подчеркивается значение дошкольного возраста для интеллектуального развития человека, так как около 60% способностей к переработке информации формируется у детей к 5-6 годам. Решение этой задачи во многом зависит от построения образовательного процесса. Потребность в целенаправленном формировании у детей таких качеств, как умение применять полученные знания, умения, и навыки в жизненных ситуациях уже осознаётся психологами и педагогами.</w:t>
      </w:r>
    </w:p>
    <w:p w:rsidR="006063EF" w:rsidRPr="006063EF" w:rsidRDefault="006063EF" w:rsidP="006063EF">
      <w:pPr>
        <w:ind w:firstLine="567"/>
        <w:jc w:val="both"/>
        <w:rPr>
          <w:sz w:val="28"/>
          <w:szCs w:val="28"/>
        </w:rPr>
      </w:pPr>
      <w:r w:rsidRPr="006063EF">
        <w:rPr>
          <w:sz w:val="28"/>
          <w:szCs w:val="28"/>
        </w:rPr>
        <w:t>Математические способности относятся к группе специальных способностей (как музыкальные, изобразительные и т. д.). Для их проявления и дальнейшего развития требуются усвоение определенного запаса знаний и наличие определенных умений, в том числе и умение, применять имеющиеся знания в мыслительной деятельности.</w:t>
      </w:r>
    </w:p>
    <w:p w:rsidR="006063EF" w:rsidRPr="006063EF" w:rsidRDefault="006063EF" w:rsidP="006063EF">
      <w:pPr>
        <w:ind w:firstLine="567"/>
        <w:jc w:val="both"/>
        <w:rPr>
          <w:sz w:val="28"/>
          <w:szCs w:val="28"/>
        </w:rPr>
      </w:pPr>
      <w:r w:rsidRPr="006063EF">
        <w:rPr>
          <w:sz w:val="28"/>
          <w:szCs w:val="28"/>
        </w:rPr>
        <w:t xml:space="preserve"> Многие исследователи (как отечественные, так и зарубежные) формирование и развитие математических способностей связывают её не с содержательной стороной предмета (предметные знания и умения), а с процессом  мыслительной деятельности, т.е. с развитием математического мышления детей.</w:t>
      </w:r>
    </w:p>
    <w:p w:rsidR="006063EF" w:rsidRPr="006063EF" w:rsidRDefault="006063EF" w:rsidP="005D0802">
      <w:pPr>
        <w:ind w:firstLine="567"/>
        <w:jc w:val="both"/>
        <w:rPr>
          <w:sz w:val="28"/>
          <w:szCs w:val="28"/>
        </w:rPr>
      </w:pPr>
      <w:r w:rsidRPr="006063EF">
        <w:rPr>
          <w:sz w:val="28"/>
          <w:szCs w:val="28"/>
        </w:rPr>
        <w:t xml:space="preserve">В современной психологии существуют различные направления исследования мыслительных процессов. Все они сходятся в признании того, что основы этих процессов закладываются в дошкольном возрасте. </w:t>
      </w:r>
    </w:p>
    <w:p w:rsidR="006063EF" w:rsidRPr="006063EF" w:rsidRDefault="006063EF" w:rsidP="006063EF">
      <w:pPr>
        <w:ind w:firstLine="567"/>
        <w:jc w:val="both"/>
        <w:rPr>
          <w:sz w:val="28"/>
          <w:szCs w:val="28"/>
        </w:rPr>
      </w:pPr>
      <w:r w:rsidRPr="006063EF">
        <w:rPr>
          <w:sz w:val="28"/>
          <w:szCs w:val="28"/>
        </w:rPr>
        <w:t xml:space="preserve">Концепция по дошкольному образованию, ориентиры и требования к обновлению содержания дошкольного образования очерчивают ряд достаточно серьёзных требований к познавательному развитию дошкольников, частью которого является развитие математических </w:t>
      </w:r>
      <w:r w:rsidR="00D22776">
        <w:rPr>
          <w:sz w:val="28"/>
          <w:szCs w:val="28"/>
        </w:rPr>
        <w:lastRenderedPageBreak/>
        <w:t>способностей. В связи с этим меня</w:t>
      </w:r>
      <w:r w:rsidRPr="006063EF">
        <w:rPr>
          <w:sz w:val="28"/>
          <w:szCs w:val="28"/>
        </w:rPr>
        <w:t xml:space="preserve"> заинтересовала проблема: как обеспечить математическое развитие детей, отвечающее современным требованиям.</w:t>
      </w:r>
    </w:p>
    <w:p w:rsidR="006063EF" w:rsidRPr="006063EF" w:rsidRDefault="006063EF" w:rsidP="006063EF">
      <w:pPr>
        <w:ind w:firstLine="567"/>
        <w:jc w:val="both"/>
        <w:rPr>
          <w:sz w:val="28"/>
          <w:szCs w:val="28"/>
        </w:rPr>
      </w:pPr>
      <w:r w:rsidRPr="006063EF">
        <w:rPr>
          <w:sz w:val="28"/>
          <w:szCs w:val="28"/>
        </w:rPr>
        <w:t>Современные требования к развивающему обучению  в период дошкольного детства ставят необходимость создания новых форм игровой деятельности, при которых сохранялись бы элементы познавательного, учебного и игрового общения.</w:t>
      </w:r>
    </w:p>
    <w:p w:rsidR="006063EF" w:rsidRPr="006063EF" w:rsidRDefault="006063EF" w:rsidP="006063EF">
      <w:pPr>
        <w:ind w:firstLine="567"/>
        <w:jc w:val="both"/>
        <w:rPr>
          <w:sz w:val="28"/>
          <w:szCs w:val="28"/>
        </w:rPr>
      </w:pPr>
      <w:r w:rsidRPr="006063EF">
        <w:rPr>
          <w:sz w:val="28"/>
          <w:szCs w:val="28"/>
        </w:rPr>
        <w:t>В связи с этим возникает противоречие между необходимостью структурного развития математического  мышления и отсутствием эффектного средства, позволяющего осуществить это на практике.</w:t>
      </w:r>
    </w:p>
    <w:p w:rsidR="006063EF" w:rsidRDefault="006063EF" w:rsidP="006063EF">
      <w:pPr>
        <w:ind w:firstLine="567"/>
        <w:rPr>
          <w:bCs/>
          <w:color w:val="800080"/>
          <w:sz w:val="28"/>
          <w:szCs w:val="28"/>
        </w:rPr>
      </w:pPr>
      <w:r w:rsidRPr="006063EF">
        <w:rPr>
          <w:sz w:val="28"/>
          <w:szCs w:val="28"/>
        </w:rPr>
        <w:t xml:space="preserve">Стремление найти пути разрешения данного противоречия и определило проблему </w:t>
      </w:r>
      <w:r w:rsidR="0070328E">
        <w:rPr>
          <w:sz w:val="28"/>
          <w:szCs w:val="28"/>
        </w:rPr>
        <w:t>моего проекта</w:t>
      </w:r>
      <w:r w:rsidRPr="006063EF">
        <w:rPr>
          <w:sz w:val="28"/>
          <w:szCs w:val="28"/>
        </w:rPr>
        <w:t xml:space="preserve">.                                                                                                                                                                                                                                                                                                                                                                                                                                                                                                                                                                           </w:t>
      </w:r>
      <w:r w:rsidR="00D22776">
        <w:rPr>
          <w:sz w:val="28"/>
          <w:szCs w:val="28"/>
        </w:rPr>
        <w:t xml:space="preserve">     </w:t>
      </w:r>
      <w:r w:rsidR="005D0802">
        <w:rPr>
          <w:sz w:val="28"/>
          <w:szCs w:val="28"/>
        </w:rPr>
        <w:t xml:space="preserve">     </w:t>
      </w:r>
      <w:r w:rsidRPr="006063EF">
        <w:rPr>
          <w:sz w:val="28"/>
          <w:szCs w:val="28"/>
        </w:rPr>
        <w:t xml:space="preserve">Ключом развития математических способностей является  организация целенаправленной интеллектуально – познавательной деятельности, и я пришла к выводу, что именно  </w:t>
      </w:r>
      <w:r w:rsidRPr="004A653E">
        <w:rPr>
          <w:b/>
          <w:sz w:val="28"/>
          <w:szCs w:val="28"/>
        </w:rPr>
        <w:t>интеллектуальные игры</w:t>
      </w:r>
      <w:r w:rsidRPr="006063EF">
        <w:rPr>
          <w:sz w:val="28"/>
          <w:szCs w:val="28"/>
        </w:rPr>
        <w:t xml:space="preserve"> опираются на поисковую активность и сообразительность ребенка, а не усвоение каких-либо конкретных знаний и умений</w:t>
      </w:r>
      <w:r w:rsidRPr="0051047C">
        <w:rPr>
          <w:b/>
          <w:sz w:val="24"/>
          <w:szCs w:val="24"/>
        </w:rPr>
        <w:t>.</w:t>
      </w:r>
      <w:r>
        <w:rPr>
          <w:bCs/>
          <w:color w:val="800080"/>
          <w:sz w:val="28"/>
          <w:szCs w:val="28"/>
        </w:rPr>
        <w:t xml:space="preserve"> </w:t>
      </w:r>
    </w:p>
    <w:p w:rsidR="00FC6FF7" w:rsidRDefault="00FC6FF7" w:rsidP="006063EF">
      <w:pPr>
        <w:ind w:firstLine="567"/>
        <w:rPr>
          <w:b/>
          <w:bCs/>
          <w:sz w:val="28"/>
          <w:szCs w:val="28"/>
        </w:rPr>
      </w:pPr>
    </w:p>
    <w:p w:rsidR="00D22776" w:rsidRDefault="00D22776" w:rsidP="006063EF">
      <w:pPr>
        <w:ind w:firstLine="567"/>
        <w:rPr>
          <w:bCs/>
          <w:sz w:val="28"/>
          <w:szCs w:val="28"/>
        </w:rPr>
      </w:pPr>
      <w:r w:rsidRPr="00D22776">
        <w:rPr>
          <w:b/>
          <w:bCs/>
          <w:sz w:val="28"/>
          <w:szCs w:val="28"/>
        </w:rPr>
        <w:t>Контингент участников проекта:</w:t>
      </w:r>
      <w:r w:rsidRPr="00D22776">
        <w:rPr>
          <w:bCs/>
          <w:sz w:val="28"/>
          <w:szCs w:val="28"/>
        </w:rPr>
        <w:t xml:space="preserve"> дети дошкольного возраста, педагоги, родители</w:t>
      </w:r>
      <w:r>
        <w:rPr>
          <w:bCs/>
          <w:sz w:val="28"/>
          <w:szCs w:val="28"/>
        </w:rPr>
        <w:t>.</w:t>
      </w:r>
    </w:p>
    <w:p w:rsidR="00FC6FF7" w:rsidRDefault="00FC6FF7" w:rsidP="00D22776">
      <w:pPr>
        <w:ind w:firstLine="567"/>
        <w:jc w:val="both"/>
        <w:rPr>
          <w:b/>
          <w:sz w:val="28"/>
          <w:szCs w:val="28"/>
        </w:rPr>
      </w:pPr>
    </w:p>
    <w:p w:rsidR="00D22776" w:rsidRPr="00D22776" w:rsidRDefault="00D22776" w:rsidP="00D22776">
      <w:pPr>
        <w:ind w:firstLine="567"/>
        <w:jc w:val="both"/>
        <w:rPr>
          <w:sz w:val="28"/>
          <w:szCs w:val="28"/>
        </w:rPr>
      </w:pPr>
      <w:r w:rsidRPr="00D22776">
        <w:rPr>
          <w:b/>
          <w:sz w:val="28"/>
          <w:szCs w:val="28"/>
        </w:rPr>
        <w:t>Цель</w:t>
      </w:r>
      <w:r w:rsidRPr="00D22776">
        <w:rPr>
          <w:sz w:val="28"/>
          <w:szCs w:val="28"/>
        </w:rPr>
        <w:t>: способствовать развитию у детей:</w:t>
      </w:r>
    </w:p>
    <w:p w:rsidR="00D22776" w:rsidRPr="00D22776" w:rsidRDefault="00D22776" w:rsidP="00D22776">
      <w:pPr>
        <w:widowControl/>
        <w:numPr>
          <w:ilvl w:val="0"/>
          <w:numId w:val="2"/>
        </w:numPr>
        <w:tabs>
          <w:tab w:val="left" w:pos="284"/>
        </w:tabs>
        <w:autoSpaceDE/>
        <w:autoSpaceDN/>
        <w:adjustRightInd/>
        <w:ind w:left="0" w:firstLine="0"/>
        <w:jc w:val="both"/>
        <w:rPr>
          <w:sz w:val="28"/>
          <w:szCs w:val="28"/>
        </w:rPr>
      </w:pPr>
      <w:r w:rsidRPr="00D22776">
        <w:rPr>
          <w:sz w:val="28"/>
          <w:szCs w:val="28"/>
        </w:rPr>
        <w:t>высокой познавательной мотивации;</w:t>
      </w:r>
    </w:p>
    <w:p w:rsidR="00D22776" w:rsidRPr="00D22776" w:rsidRDefault="00D22776" w:rsidP="00D22776">
      <w:pPr>
        <w:widowControl/>
        <w:numPr>
          <w:ilvl w:val="0"/>
          <w:numId w:val="2"/>
        </w:numPr>
        <w:tabs>
          <w:tab w:val="left" w:pos="284"/>
        </w:tabs>
        <w:autoSpaceDE/>
        <w:autoSpaceDN/>
        <w:adjustRightInd/>
        <w:ind w:left="0" w:firstLine="0"/>
        <w:jc w:val="both"/>
        <w:rPr>
          <w:sz w:val="28"/>
          <w:szCs w:val="28"/>
        </w:rPr>
      </w:pPr>
      <w:r w:rsidRPr="00D22776">
        <w:rPr>
          <w:sz w:val="28"/>
          <w:szCs w:val="28"/>
        </w:rPr>
        <w:t>свободной, самостоятельной, активной, проявляющей инициативы в деятельности и в общении;</w:t>
      </w:r>
    </w:p>
    <w:p w:rsidR="00D22776" w:rsidRPr="00D22776" w:rsidRDefault="00D22776" w:rsidP="00D22776">
      <w:pPr>
        <w:widowControl/>
        <w:numPr>
          <w:ilvl w:val="0"/>
          <w:numId w:val="2"/>
        </w:numPr>
        <w:tabs>
          <w:tab w:val="left" w:pos="284"/>
        </w:tabs>
        <w:autoSpaceDE/>
        <w:autoSpaceDN/>
        <w:adjustRightInd/>
        <w:ind w:left="0" w:firstLine="0"/>
        <w:jc w:val="both"/>
        <w:rPr>
          <w:sz w:val="28"/>
          <w:szCs w:val="28"/>
        </w:rPr>
      </w:pPr>
      <w:r w:rsidRPr="00D22776">
        <w:rPr>
          <w:sz w:val="28"/>
          <w:szCs w:val="28"/>
        </w:rPr>
        <w:t>чувство собственного достоинства и способность уважать других;</w:t>
      </w:r>
    </w:p>
    <w:p w:rsidR="00D22776" w:rsidRPr="00D22776" w:rsidRDefault="00D22776" w:rsidP="00D22776">
      <w:pPr>
        <w:widowControl/>
        <w:numPr>
          <w:ilvl w:val="0"/>
          <w:numId w:val="2"/>
        </w:numPr>
        <w:tabs>
          <w:tab w:val="left" w:pos="284"/>
        </w:tabs>
        <w:autoSpaceDE/>
        <w:autoSpaceDN/>
        <w:adjustRightInd/>
        <w:ind w:left="0" w:firstLine="0"/>
        <w:jc w:val="both"/>
        <w:rPr>
          <w:sz w:val="28"/>
          <w:szCs w:val="28"/>
        </w:rPr>
      </w:pPr>
      <w:r w:rsidRPr="00D22776">
        <w:rPr>
          <w:sz w:val="28"/>
          <w:szCs w:val="28"/>
        </w:rPr>
        <w:t xml:space="preserve"> подготовленности к жизни и учебе в следующей «социальной ситуации развития» школе;</w:t>
      </w:r>
    </w:p>
    <w:p w:rsidR="00D22776" w:rsidRPr="00D22776" w:rsidRDefault="00D22776" w:rsidP="00D22776">
      <w:pPr>
        <w:widowControl/>
        <w:numPr>
          <w:ilvl w:val="0"/>
          <w:numId w:val="2"/>
        </w:numPr>
        <w:tabs>
          <w:tab w:val="left" w:pos="284"/>
        </w:tabs>
        <w:autoSpaceDE/>
        <w:autoSpaceDN/>
        <w:adjustRightInd/>
        <w:ind w:left="0" w:firstLine="0"/>
        <w:jc w:val="both"/>
        <w:rPr>
          <w:sz w:val="28"/>
          <w:szCs w:val="28"/>
        </w:rPr>
      </w:pPr>
      <w:r w:rsidRPr="00D22776">
        <w:rPr>
          <w:sz w:val="28"/>
          <w:szCs w:val="28"/>
        </w:rPr>
        <w:t>обеспечить детям высокий уровень подготовки к последующему усвоению систематического курса математики;</w:t>
      </w:r>
    </w:p>
    <w:p w:rsidR="00D22776" w:rsidRPr="00D22776" w:rsidRDefault="00D22776" w:rsidP="00D22776">
      <w:pPr>
        <w:widowControl/>
        <w:numPr>
          <w:ilvl w:val="0"/>
          <w:numId w:val="2"/>
        </w:numPr>
        <w:tabs>
          <w:tab w:val="left" w:pos="284"/>
        </w:tabs>
        <w:autoSpaceDE/>
        <w:autoSpaceDN/>
        <w:adjustRightInd/>
        <w:ind w:left="0" w:firstLine="0"/>
        <w:jc w:val="both"/>
        <w:rPr>
          <w:sz w:val="28"/>
          <w:szCs w:val="28"/>
        </w:rPr>
      </w:pPr>
      <w:r w:rsidRPr="00D22776">
        <w:rPr>
          <w:sz w:val="28"/>
          <w:szCs w:val="28"/>
        </w:rPr>
        <w:t>поддержать систему непрерывного образования.</w:t>
      </w:r>
    </w:p>
    <w:p w:rsidR="00D22776" w:rsidRPr="00D22776" w:rsidRDefault="00D22776" w:rsidP="00D22776">
      <w:pPr>
        <w:tabs>
          <w:tab w:val="left" w:pos="284"/>
        </w:tabs>
        <w:jc w:val="both"/>
        <w:rPr>
          <w:sz w:val="28"/>
          <w:szCs w:val="28"/>
        </w:rPr>
      </w:pPr>
    </w:p>
    <w:p w:rsidR="00D22776" w:rsidRPr="00D22776" w:rsidRDefault="00D22776" w:rsidP="00D22776">
      <w:pPr>
        <w:ind w:firstLine="567"/>
        <w:jc w:val="both"/>
        <w:rPr>
          <w:b/>
          <w:sz w:val="28"/>
          <w:szCs w:val="28"/>
        </w:rPr>
      </w:pPr>
      <w:r w:rsidRPr="00D22776">
        <w:rPr>
          <w:b/>
          <w:sz w:val="28"/>
          <w:szCs w:val="28"/>
        </w:rPr>
        <w:t>Задачи:</w:t>
      </w:r>
    </w:p>
    <w:p w:rsidR="00D22776" w:rsidRPr="00D22776" w:rsidRDefault="00D22776" w:rsidP="00D22776">
      <w:pPr>
        <w:widowControl/>
        <w:numPr>
          <w:ilvl w:val="0"/>
          <w:numId w:val="1"/>
        </w:numPr>
        <w:tabs>
          <w:tab w:val="clear" w:pos="360"/>
          <w:tab w:val="num" w:pos="-540"/>
          <w:tab w:val="num" w:pos="-180"/>
          <w:tab w:val="left" w:pos="284"/>
        </w:tabs>
        <w:autoSpaceDE/>
        <w:autoSpaceDN/>
        <w:adjustRightInd/>
        <w:ind w:left="0" w:firstLine="0"/>
        <w:jc w:val="both"/>
        <w:rPr>
          <w:sz w:val="28"/>
          <w:szCs w:val="28"/>
        </w:rPr>
      </w:pPr>
      <w:r w:rsidRPr="00D22776">
        <w:rPr>
          <w:sz w:val="28"/>
          <w:szCs w:val="28"/>
        </w:rPr>
        <w:t>формировать мотивации учения, ориентированной на удовлетворение познавательных интересов, радость творчества;</w:t>
      </w:r>
    </w:p>
    <w:p w:rsidR="00D22776" w:rsidRPr="00D22776" w:rsidRDefault="00D22776" w:rsidP="00D22776">
      <w:pPr>
        <w:widowControl/>
        <w:numPr>
          <w:ilvl w:val="0"/>
          <w:numId w:val="1"/>
        </w:numPr>
        <w:tabs>
          <w:tab w:val="clear" w:pos="360"/>
          <w:tab w:val="num" w:pos="-540"/>
          <w:tab w:val="num" w:pos="-180"/>
          <w:tab w:val="left" w:pos="284"/>
        </w:tabs>
        <w:autoSpaceDE/>
        <w:autoSpaceDN/>
        <w:adjustRightInd/>
        <w:ind w:left="0" w:firstLine="0"/>
        <w:jc w:val="both"/>
        <w:rPr>
          <w:sz w:val="28"/>
          <w:szCs w:val="28"/>
        </w:rPr>
      </w:pPr>
      <w:r w:rsidRPr="00D22776">
        <w:rPr>
          <w:sz w:val="28"/>
          <w:szCs w:val="28"/>
        </w:rPr>
        <w:t>увеличение объема внимания и памяти;</w:t>
      </w:r>
    </w:p>
    <w:p w:rsidR="00D22776" w:rsidRPr="00D22776" w:rsidRDefault="00D22776" w:rsidP="00D22776">
      <w:pPr>
        <w:widowControl/>
        <w:numPr>
          <w:ilvl w:val="0"/>
          <w:numId w:val="1"/>
        </w:numPr>
        <w:tabs>
          <w:tab w:val="clear" w:pos="360"/>
          <w:tab w:val="num" w:pos="-540"/>
          <w:tab w:val="num" w:pos="-180"/>
          <w:tab w:val="left" w:pos="284"/>
        </w:tabs>
        <w:autoSpaceDE/>
        <w:autoSpaceDN/>
        <w:adjustRightInd/>
        <w:ind w:left="0" w:firstLine="0"/>
        <w:jc w:val="both"/>
        <w:rPr>
          <w:sz w:val="28"/>
          <w:szCs w:val="28"/>
        </w:rPr>
      </w:pPr>
      <w:r w:rsidRPr="00D22776">
        <w:rPr>
          <w:sz w:val="28"/>
          <w:szCs w:val="28"/>
        </w:rPr>
        <w:t>формирование мыслительных операций (анализа, синтеза, аналогии);</w:t>
      </w:r>
    </w:p>
    <w:p w:rsidR="00D22776" w:rsidRPr="00D22776" w:rsidRDefault="00D22776" w:rsidP="00D22776">
      <w:pPr>
        <w:widowControl/>
        <w:numPr>
          <w:ilvl w:val="0"/>
          <w:numId w:val="1"/>
        </w:numPr>
        <w:tabs>
          <w:tab w:val="clear" w:pos="360"/>
          <w:tab w:val="num" w:pos="-540"/>
          <w:tab w:val="num" w:pos="-180"/>
          <w:tab w:val="left" w:pos="284"/>
        </w:tabs>
        <w:autoSpaceDE/>
        <w:autoSpaceDN/>
        <w:adjustRightInd/>
        <w:ind w:left="0" w:firstLine="0"/>
        <w:rPr>
          <w:sz w:val="28"/>
          <w:szCs w:val="28"/>
        </w:rPr>
      </w:pPr>
      <w:r w:rsidRPr="00D22776">
        <w:rPr>
          <w:sz w:val="28"/>
          <w:szCs w:val="28"/>
        </w:rPr>
        <w:t>развитие образного и вариативного мышления, фантазии, воображения, творческих способностей.</w:t>
      </w:r>
    </w:p>
    <w:p w:rsidR="001C4D3C" w:rsidRDefault="001C4D3C" w:rsidP="00D22776">
      <w:pPr>
        <w:ind w:firstLine="567"/>
        <w:jc w:val="both"/>
        <w:rPr>
          <w:b/>
          <w:sz w:val="24"/>
          <w:szCs w:val="24"/>
        </w:rPr>
      </w:pPr>
    </w:p>
    <w:p w:rsidR="001C4D3C" w:rsidRPr="001C4D3C" w:rsidRDefault="001C4D3C" w:rsidP="00D22776">
      <w:pPr>
        <w:ind w:firstLine="567"/>
        <w:jc w:val="both"/>
        <w:rPr>
          <w:b/>
          <w:sz w:val="28"/>
          <w:szCs w:val="24"/>
        </w:rPr>
      </w:pPr>
      <w:r w:rsidRPr="001C4D3C">
        <w:rPr>
          <w:b/>
          <w:sz w:val="28"/>
          <w:szCs w:val="24"/>
        </w:rPr>
        <w:t>Содержание проекта</w:t>
      </w:r>
    </w:p>
    <w:p w:rsidR="00D22776" w:rsidRPr="0052045C" w:rsidRDefault="00D22776" w:rsidP="00D22776">
      <w:pPr>
        <w:ind w:firstLine="567"/>
        <w:jc w:val="both"/>
        <w:rPr>
          <w:sz w:val="28"/>
          <w:szCs w:val="24"/>
        </w:rPr>
      </w:pPr>
      <w:r w:rsidRPr="0052045C">
        <w:rPr>
          <w:sz w:val="28"/>
          <w:szCs w:val="24"/>
        </w:rPr>
        <w:t>Огромную роль в развитии математических способностей  и в развитии интеллекта играют интеллектуальные игры. В настоящее время, в эпоху компьютерной революции встречающаяся точка зрения, выражаемая словами: “Не каждый будет математиком”, безнадежно устарела.</w:t>
      </w:r>
    </w:p>
    <w:p w:rsidR="00D22776" w:rsidRPr="0052045C" w:rsidRDefault="00D22776" w:rsidP="00D22776">
      <w:pPr>
        <w:ind w:firstLine="567"/>
        <w:jc w:val="both"/>
        <w:rPr>
          <w:sz w:val="28"/>
          <w:szCs w:val="24"/>
        </w:rPr>
      </w:pPr>
      <w:r w:rsidRPr="0052045C">
        <w:rPr>
          <w:sz w:val="28"/>
          <w:szCs w:val="24"/>
        </w:rPr>
        <w:lastRenderedPageBreak/>
        <w:t xml:space="preserve">Сегодня, а тем более, завтра, математика будет необходима огромному числу людей различных профессий. В математике заложены огромные возможности для развития мышления детей. </w:t>
      </w:r>
    </w:p>
    <w:p w:rsidR="00D22776" w:rsidRPr="0052045C" w:rsidRDefault="00D22776" w:rsidP="00D22776">
      <w:pPr>
        <w:ind w:firstLine="567"/>
        <w:jc w:val="both"/>
        <w:rPr>
          <w:sz w:val="28"/>
          <w:szCs w:val="24"/>
        </w:rPr>
      </w:pPr>
      <w:r w:rsidRPr="0052045C">
        <w:rPr>
          <w:sz w:val="28"/>
          <w:szCs w:val="24"/>
        </w:rPr>
        <w:t>Интеллектуальная игра является деятельностью, где идет активный</w:t>
      </w:r>
      <w:r w:rsidRPr="0052045C">
        <w:rPr>
          <w:color w:val="000000"/>
          <w:sz w:val="28"/>
          <w:szCs w:val="24"/>
        </w:rPr>
        <w:t xml:space="preserve"> и осмысленный поиск, в которую ребенок охотно и добровольно включается в новый опыт, приобретенный в ней, становится его</w:t>
      </w:r>
      <w:r w:rsidRPr="0052045C">
        <w:rPr>
          <w:sz w:val="28"/>
          <w:szCs w:val="24"/>
        </w:rPr>
        <w:t xml:space="preserve"> личным достоянием, так как его можно свободно применять и в других условиях. Перенос усвоенного опыта в новые ситуации, в его собственных играх является важным показателем развития интеллектуальных способностей ребенка. Эти игры учат действовать, «в уме», мыслить, что раскрепощает воображение детей, развивает их математические способности. </w:t>
      </w:r>
    </w:p>
    <w:p w:rsidR="00D22776" w:rsidRPr="00FC6FF7" w:rsidRDefault="00D22776" w:rsidP="00D22776">
      <w:pPr>
        <w:ind w:firstLine="567"/>
        <w:jc w:val="both"/>
        <w:rPr>
          <w:b/>
          <w:sz w:val="28"/>
          <w:szCs w:val="24"/>
        </w:rPr>
      </w:pPr>
      <w:r w:rsidRPr="0052045C">
        <w:rPr>
          <w:sz w:val="28"/>
          <w:szCs w:val="24"/>
        </w:rPr>
        <w:t xml:space="preserve">Таким образом, работа с дошкольниками строится на основе следующих дидактических </w:t>
      </w:r>
      <w:r w:rsidRPr="00FC6FF7">
        <w:rPr>
          <w:b/>
          <w:sz w:val="28"/>
          <w:szCs w:val="24"/>
        </w:rPr>
        <w:t>принципов:</w:t>
      </w:r>
    </w:p>
    <w:p w:rsidR="00D22776" w:rsidRPr="00FC6FF7" w:rsidRDefault="00D22776" w:rsidP="00FC6FF7">
      <w:pPr>
        <w:pStyle w:val="a4"/>
        <w:widowControl/>
        <w:numPr>
          <w:ilvl w:val="0"/>
          <w:numId w:val="12"/>
        </w:numPr>
        <w:autoSpaceDE/>
        <w:autoSpaceDN/>
        <w:adjustRightInd/>
        <w:jc w:val="both"/>
        <w:rPr>
          <w:bCs/>
          <w:sz w:val="28"/>
          <w:szCs w:val="24"/>
        </w:rPr>
      </w:pPr>
      <w:r w:rsidRPr="00FC6FF7">
        <w:rPr>
          <w:sz w:val="28"/>
          <w:szCs w:val="24"/>
        </w:rPr>
        <w:t xml:space="preserve">Создается образовательная среда, обеспечивающая снятие всех </w:t>
      </w:r>
      <w:proofErr w:type="spellStart"/>
      <w:r w:rsidRPr="00FC6FF7">
        <w:rPr>
          <w:sz w:val="28"/>
          <w:szCs w:val="24"/>
        </w:rPr>
        <w:t>стрессообразующих</w:t>
      </w:r>
      <w:proofErr w:type="spellEnd"/>
      <w:r w:rsidRPr="00FC6FF7">
        <w:rPr>
          <w:sz w:val="28"/>
          <w:szCs w:val="24"/>
        </w:rPr>
        <w:t xml:space="preserve"> факторов учебного процесса </w:t>
      </w:r>
      <w:r w:rsidRPr="00FC6FF7">
        <w:rPr>
          <w:bCs/>
          <w:i/>
          <w:sz w:val="28"/>
          <w:szCs w:val="24"/>
        </w:rPr>
        <w:t>(принцип психологической комфортности);</w:t>
      </w:r>
    </w:p>
    <w:p w:rsidR="00D22776" w:rsidRPr="00FC6FF7" w:rsidRDefault="00D22776" w:rsidP="00FC6FF7">
      <w:pPr>
        <w:pStyle w:val="a4"/>
        <w:widowControl/>
        <w:numPr>
          <w:ilvl w:val="0"/>
          <w:numId w:val="12"/>
        </w:numPr>
        <w:autoSpaceDE/>
        <w:autoSpaceDN/>
        <w:adjustRightInd/>
        <w:jc w:val="both"/>
        <w:rPr>
          <w:sz w:val="28"/>
          <w:szCs w:val="24"/>
        </w:rPr>
      </w:pPr>
      <w:r w:rsidRPr="00FC6FF7">
        <w:rPr>
          <w:sz w:val="28"/>
          <w:szCs w:val="24"/>
        </w:rPr>
        <w:t>Новое знание вводится, не в готовом виде, а через самостоятельное  «открытие» его детьми (принцип  деятельности)</w:t>
      </w:r>
    </w:p>
    <w:p w:rsidR="00D22776" w:rsidRPr="00FC6FF7" w:rsidRDefault="00D22776" w:rsidP="00FC6FF7">
      <w:pPr>
        <w:pStyle w:val="a4"/>
        <w:widowControl/>
        <w:numPr>
          <w:ilvl w:val="0"/>
          <w:numId w:val="12"/>
        </w:numPr>
        <w:autoSpaceDE/>
        <w:autoSpaceDN/>
        <w:adjustRightInd/>
        <w:jc w:val="both"/>
        <w:rPr>
          <w:sz w:val="28"/>
          <w:szCs w:val="24"/>
        </w:rPr>
      </w:pPr>
      <w:r w:rsidRPr="00FC6FF7">
        <w:rPr>
          <w:sz w:val="28"/>
          <w:szCs w:val="24"/>
        </w:rPr>
        <w:t xml:space="preserve">Обеспечивается возможность </w:t>
      </w:r>
      <w:proofErr w:type="spellStart"/>
      <w:r w:rsidRPr="00FC6FF7">
        <w:rPr>
          <w:sz w:val="28"/>
          <w:szCs w:val="24"/>
        </w:rPr>
        <w:t>разноуровневого</w:t>
      </w:r>
      <w:proofErr w:type="spellEnd"/>
      <w:r w:rsidRPr="00FC6FF7">
        <w:rPr>
          <w:sz w:val="28"/>
          <w:szCs w:val="24"/>
        </w:rPr>
        <w:t xml:space="preserve"> обучения детей, продвижения каждого ребенка своим темпом  (принцип минимакса);</w:t>
      </w:r>
    </w:p>
    <w:p w:rsidR="00D22776" w:rsidRPr="00FC6FF7" w:rsidRDefault="00D22776" w:rsidP="00FC6FF7">
      <w:pPr>
        <w:pStyle w:val="a4"/>
        <w:widowControl/>
        <w:numPr>
          <w:ilvl w:val="0"/>
          <w:numId w:val="12"/>
        </w:numPr>
        <w:autoSpaceDE/>
        <w:autoSpaceDN/>
        <w:adjustRightInd/>
        <w:jc w:val="both"/>
        <w:rPr>
          <w:sz w:val="28"/>
          <w:szCs w:val="24"/>
        </w:rPr>
      </w:pPr>
      <w:r w:rsidRPr="00FC6FF7">
        <w:rPr>
          <w:sz w:val="28"/>
          <w:szCs w:val="24"/>
        </w:rPr>
        <w:t>При введении нового знания раскрывается его взаимосвязь с предметами и явлениями окружающего мира  (принцип целостного представления о мире);</w:t>
      </w:r>
    </w:p>
    <w:p w:rsidR="00D22776" w:rsidRPr="00FC6FF7" w:rsidRDefault="00D22776" w:rsidP="00FC6FF7">
      <w:pPr>
        <w:pStyle w:val="a4"/>
        <w:widowControl/>
        <w:numPr>
          <w:ilvl w:val="0"/>
          <w:numId w:val="12"/>
        </w:numPr>
        <w:autoSpaceDE/>
        <w:autoSpaceDN/>
        <w:adjustRightInd/>
        <w:jc w:val="both"/>
        <w:rPr>
          <w:sz w:val="28"/>
          <w:szCs w:val="24"/>
        </w:rPr>
      </w:pPr>
      <w:r w:rsidRPr="00FC6FF7">
        <w:rPr>
          <w:sz w:val="28"/>
          <w:szCs w:val="24"/>
        </w:rPr>
        <w:t>У детей формируется умение осуществлять собственный выбор и им систематически предоставляется возможность выбора (принцип вариативности);</w:t>
      </w:r>
    </w:p>
    <w:p w:rsidR="00D22776" w:rsidRPr="00FC6FF7" w:rsidRDefault="00D22776" w:rsidP="00FC6FF7">
      <w:pPr>
        <w:pStyle w:val="a4"/>
        <w:widowControl/>
        <w:numPr>
          <w:ilvl w:val="0"/>
          <w:numId w:val="12"/>
        </w:numPr>
        <w:autoSpaceDE/>
        <w:autoSpaceDN/>
        <w:adjustRightInd/>
        <w:jc w:val="both"/>
        <w:rPr>
          <w:sz w:val="28"/>
          <w:szCs w:val="24"/>
        </w:rPr>
      </w:pPr>
      <w:r w:rsidRPr="00FC6FF7">
        <w:rPr>
          <w:sz w:val="28"/>
          <w:szCs w:val="24"/>
        </w:rPr>
        <w:t>Процесс обучения сориентирован на приобретение детьми своего собственного опыта творческой деятельности (принцип творчества);</w:t>
      </w:r>
    </w:p>
    <w:p w:rsidR="00D22776" w:rsidRPr="00FC6FF7" w:rsidRDefault="00D22776" w:rsidP="00FC6FF7">
      <w:pPr>
        <w:pStyle w:val="a4"/>
        <w:widowControl/>
        <w:numPr>
          <w:ilvl w:val="0"/>
          <w:numId w:val="12"/>
        </w:numPr>
        <w:autoSpaceDE/>
        <w:autoSpaceDN/>
        <w:adjustRightInd/>
        <w:jc w:val="both"/>
        <w:rPr>
          <w:sz w:val="28"/>
          <w:szCs w:val="24"/>
        </w:rPr>
      </w:pPr>
      <w:r w:rsidRPr="00FC6FF7">
        <w:rPr>
          <w:sz w:val="28"/>
          <w:szCs w:val="24"/>
        </w:rPr>
        <w:t>Обеспечиваются преемственные связи между всеми ступенями обучения (принцип непрерывности).</w:t>
      </w:r>
    </w:p>
    <w:p w:rsidR="00D22776" w:rsidRPr="0051047C" w:rsidRDefault="00D22776" w:rsidP="00D22776">
      <w:pPr>
        <w:jc w:val="both"/>
        <w:rPr>
          <w:b/>
          <w:i/>
          <w:iCs/>
          <w:sz w:val="24"/>
          <w:szCs w:val="24"/>
        </w:rPr>
      </w:pPr>
    </w:p>
    <w:p w:rsidR="00D22776" w:rsidRPr="005D0802" w:rsidRDefault="00D22776" w:rsidP="00D22776">
      <w:pPr>
        <w:jc w:val="both"/>
        <w:rPr>
          <w:b/>
          <w:sz w:val="28"/>
          <w:szCs w:val="28"/>
        </w:rPr>
      </w:pPr>
      <w:r w:rsidRPr="005D0802">
        <w:rPr>
          <w:b/>
          <w:sz w:val="28"/>
          <w:szCs w:val="28"/>
        </w:rPr>
        <w:t>Этапы реализации проекта:</w:t>
      </w:r>
    </w:p>
    <w:p w:rsidR="00D22776" w:rsidRPr="005D0802" w:rsidRDefault="00D22776" w:rsidP="00D22776">
      <w:pPr>
        <w:jc w:val="both"/>
        <w:rPr>
          <w:b/>
          <w:i/>
          <w:sz w:val="28"/>
          <w:szCs w:val="28"/>
        </w:rPr>
      </w:pPr>
      <w:proofErr w:type="gramStart"/>
      <w:r w:rsidRPr="005D0802">
        <w:rPr>
          <w:b/>
          <w:i/>
          <w:sz w:val="28"/>
          <w:szCs w:val="28"/>
          <w:lang w:val="en-US"/>
        </w:rPr>
        <w:t>I</w:t>
      </w:r>
      <w:r w:rsidRPr="005D0802">
        <w:rPr>
          <w:b/>
          <w:i/>
          <w:sz w:val="28"/>
          <w:szCs w:val="28"/>
        </w:rPr>
        <w:t xml:space="preserve"> этап Организационный.</w:t>
      </w:r>
      <w:proofErr w:type="gramEnd"/>
      <w:r w:rsidRPr="005D0802">
        <w:rPr>
          <w:b/>
          <w:i/>
          <w:sz w:val="28"/>
          <w:szCs w:val="28"/>
        </w:rPr>
        <w:t xml:space="preserve"> </w:t>
      </w:r>
    </w:p>
    <w:p w:rsidR="00D22776" w:rsidRPr="0052045C" w:rsidRDefault="00D22776" w:rsidP="00D22776">
      <w:pPr>
        <w:widowControl/>
        <w:numPr>
          <w:ilvl w:val="0"/>
          <w:numId w:val="4"/>
        </w:numPr>
        <w:tabs>
          <w:tab w:val="clear" w:pos="720"/>
          <w:tab w:val="num" w:pos="426"/>
        </w:tabs>
        <w:autoSpaceDE/>
        <w:autoSpaceDN/>
        <w:adjustRightInd/>
        <w:ind w:left="0" w:firstLine="0"/>
        <w:jc w:val="both"/>
        <w:rPr>
          <w:sz w:val="28"/>
          <w:szCs w:val="24"/>
        </w:rPr>
      </w:pPr>
      <w:r w:rsidRPr="0052045C">
        <w:rPr>
          <w:sz w:val="32"/>
          <w:szCs w:val="28"/>
        </w:rPr>
        <w:t xml:space="preserve"> </w:t>
      </w:r>
      <w:r w:rsidRPr="0052045C">
        <w:rPr>
          <w:sz w:val="28"/>
          <w:szCs w:val="24"/>
        </w:rPr>
        <w:t xml:space="preserve">Составление проекта поэтапного плана работы;                     </w:t>
      </w:r>
    </w:p>
    <w:p w:rsidR="00D22776" w:rsidRPr="0052045C" w:rsidRDefault="00D22776" w:rsidP="00D22776">
      <w:pPr>
        <w:widowControl/>
        <w:numPr>
          <w:ilvl w:val="0"/>
          <w:numId w:val="4"/>
        </w:numPr>
        <w:tabs>
          <w:tab w:val="clear" w:pos="720"/>
          <w:tab w:val="num" w:pos="426"/>
        </w:tabs>
        <w:autoSpaceDE/>
        <w:autoSpaceDN/>
        <w:adjustRightInd/>
        <w:ind w:left="0" w:firstLine="0"/>
        <w:jc w:val="both"/>
        <w:rPr>
          <w:sz w:val="28"/>
          <w:szCs w:val="24"/>
        </w:rPr>
      </w:pPr>
      <w:r w:rsidRPr="0052045C">
        <w:rPr>
          <w:sz w:val="28"/>
          <w:szCs w:val="24"/>
        </w:rPr>
        <w:t>Анализ проблемы: как повысить познавательную активность детей;</w:t>
      </w:r>
    </w:p>
    <w:p w:rsidR="00D22776" w:rsidRPr="0052045C" w:rsidRDefault="00D22776" w:rsidP="00D22776">
      <w:pPr>
        <w:widowControl/>
        <w:numPr>
          <w:ilvl w:val="0"/>
          <w:numId w:val="4"/>
        </w:numPr>
        <w:tabs>
          <w:tab w:val="clear" w:pos="720"/>
          <w:tab w:val="num" w:pos="426"/>
        </w:tabs>
        <w:autoSpaceDE/>
        <w:autoSpaceDN/>
        <w:adjustRightInd/>
        <w:ind w:left="0" w:firstLine="0"/>
        <w:jc w:val="both"/>
        <w:rPr>
          <w:sz w:val="28"/>
          <w:szCs w:val="24"/>
        </w:rPr>
      </w:pPr>
      <w:r w:rsidRPr="0052045C">
        <w:rPr>
          <w:sz w:val="28"/>
          <w:szCs w:val="24"/>
        </w:rPr>
        <w:t>Создание банка идей и предложений; подбор методической, справочной литературы по выбранной тематике проекта;</w:t>
      </w:r>
    </w:p>
    <w:p w:rsidR="00D22776" w:rsidRPr="0052045C" w:rsidRDefault="00D22776" w:rsidP="00D22776">
      <w:pPr>
        <w:widowControl/>
        <w:numPr>
          <w:ilvl w:val="0"/>
          <w:numId w:val="4"/>
        </w:numPr>
        <w:tabs>
          <w:tab w:val="clear" w:pos="720"/>
          <w:tab w:val="num" w:pos="360"/>
          <w:tab w:val="num" w:pos="426"/>
        </w:tabs>
        <w:autoSpaceDE/>
        <w:autoSpaceDN/>
        <w:adjustRightInd/>
        <w:ind w:left="0" w:firstLine="0"/>
        <w:jc w:val="both"/>
        <w:rPr>
          <w:sz w:val="28"/>
          <w:szCs w:val="24"/>
        </w:rPr>
      </w:pPr>
      <w:r w:rsidRPr="0052045C">
        <w:rPr>
          <w:sz w:val="28"/>
          <w:szCs w:val="24"/>
        </w:rPr>
        <w:t xml:space="preserve"> подбор необходимого оборудования и пособий для практического обогащения проекта, целенаправленности, систематизации </w:t>
      </w:r>
      <w:proofErr w:type="spellStart"/>
      <w:r w:rsidRPr="0052045C">
        <w:rPr>
          <w:sz w:val="28"/>
          <w:szCs w:val="24"/>
        </w:rPr>
        <w:t>воспитательно</w:t>
      </w:r>
      <w:proofErr w:type="spellEnd"/>
      <w:r w:rsidRPr="0052045C">
        <w:rPr>
          <w:sz w:val="28"/>
          <w:szCs w:val="24"/>
        </w:rPr>
        <w:t>–образовательного процесса математической направленности.</w:t>
      </w:r>
    </w:p>
    <w:p w:rsidR="00D22776" w:rsidRPr="005D0802" w:rsidRDefault="00D22776" w:rsidP="00D22776">
      <w:pPr>
        <w:jc w:val="both"/>
        <w:rPr>
          <w:b/>
          <w:i/>
          <w:sz w:val="32"/>
          <w:szCs w:val="28"/>
        </w:rPr>
      </w:pPr>
      <w:proofErr w:type="gramStart"/>
      <w:r w:rsidRPr="005D0802">
        <w:rPr>
          <w:b/>
          <w:i/>
          <w:sz w:val="28"/>
          <w:szCs w:val="28"/>
          <w:lang w:val="en-US"/>
        </w:rPr>
        <w:t>II</w:t>
      </w:r>
      <w:r w:rsidRPr="005D0802">
        <w:rPr>
          <w:b/>
          <w:i/>
          <w:sz w:val="28"/>
          <w:szCs w:val="28"/>
        </w:rPr>
        <w:t xml:space="preserve"> этап Планирование реализации проекта</w:t>
      </w:r>
      <w:r w:rsidRPr="005D0802">
        <w:rPr>
          <w:b/>
          <w:i/>
          <w:sz w:val="32"/>
          <w:szCs w:val="28"/>
        </w:rPr>
        <w:t>.</w:t>
      </w:r>
      <w:proofErr w:type="gramEnd"/>
    </w:p>
    <w:p w:rsidR="00D22776" w:rsidRPr="0052045C" w:rsidRDefault="00D22776" w:rsidP="00D22776">
      <w:pPr>
        <w:widowControl/>
        <w:numPr>
          <w:ilvl w:val="0"/>
          <w:numId w:val="5"/>
        </w:numPr>
        <w:tabs>
          <w:tab w:val="clear" w:pos="360"/>
          <w:tab w:val="left" w:pos="426"/>
        </w:tabs>
        <w:autoSpaceDE/>
        <w:autoSpaceDN/>
        <w:adjustRightInd/>
        <w:ind w:left="0" w:firstLine="0"/>
        <w:jc w:val="both"/>
        <w:rPr>
          <w:sz w:val="28"/>
          <w:szCs w:val="24"/>
        </w:rPr>
      </w:pPr>
      <w:r w:rsidRPr="0052045C">
        <w:rPr>
          <w:sz w:val="28"/>
          <w:szCs w:val="24"/>
        </w:rPr>
        <w:t xml:space="preserve">Определение задач </w:t>
      </w:r>
      <w:proofErr w:type="spellStart"/>
      <w:proofErr w:type="gramStart"/>
      <w:r w:rsidRPr="0052045C">
        <w:rPr>
          <w:sz w:val="28"/>
          <w:szCs w:val="24"/>
        </w:rPr>
        <w:t>воспитательно</w:t>
      </w:r>
      <w:proofErr w:type="spellEnd"/>
      <w:r w:rsidRPr="0052045C">
        <w:rPr>
          <w:sz w:val="28"/>
          <w:szCs w:val="24"/>
        </w:rPr>
        <w:t>- образовательной</w:t>
      </w:r>
      <w:proofErr w:type="gramEnd"/>
      <w:r w:rsidRPr="0052045C">
        <w:rPr>
          <w:sz w:val="28"/>
          <w:szCs w:val="24"/>
        </w:rPr>
        <w:t xml:space="preserve"> работы;</w:t>
      </w:r>
    </w:p>
    <w:p w:rsidR="00D22776" w:rsidRPr="0052045C" w:rsidRDefault="00D22776" w:rsidP="00D22776">
      <w:pPr>
        <w:widowControl/>
        <w:numPr>
          <w:ilvl w:val="0"/>
          <w:numId w:val="5"/>
        </w:numPr>
        <w:tabs>
          <w:tab w:val="clear" w:pos="360"/>
          <w:tab w:val="left" w:pos="426"/>
        </w:tabs>
        <w:autoSpaceDE/>
        <w:autoSpaceDN/>
        <w:adjustRightInd/>
        <w:ind w:left="0" w:firstLine="0"/>
        <w:jc w:val="both"/>
        <w:rPr>
          <w:sz w:val="28"/>
          <w:szCs w:val="24"/>
        </w:rPr>
      </w:pPr>
      <w:r w:rsidRPr="0052045C">
        <w:rPr>
          <w:sz w:val="28"/>
          <w:szCs w:val="24"/>
        </w:rPr>
        <w:t>Планирование деятельности;</w:t>
      </w:r>
    </w:p>
    <w:p w:rsidR="00D22776" w:rsidRPr="0052045C" w:rsidRDefault="00D22776" w:rsidP="00D22776">
      <w:pPr>
        <w:widowControl/>
        <w:numPr>
          <w:ilvl w:val="0"/>
          <w:numId w:val="5"/>
        </w:numPr>
        <w:tabs>
          <w:tab w:val="clear" w:pos="360"/>
          <w:tab w:val="left" w:pos="-180"/>
          <w:tab w:val="left" w:pos="426"/>
        </w:tabs>
        <w:autoSpaceDE/>
        <w:autoSpaceDN/>
        <w:adjustRightInd/>
        <w:ind w:left="0" w:firstLine="0"/>
        <w:jc w:val="both"/>
        <w:rPr>
          <w:sz w:val="28"/>
          <w:szCs w:val="24"/>
        </w:rPr>
      </w:pPr>
      <w:r w:rsidRPr="0052045C">
        <w:rPr>
          <w:sz w:val="28"/>
          <w:szCs w:val="24"/>
        </w:rPr>
        <w:t>Разработка конспектов игр -  занятий, КВН</w:t>
      </w:r>
      <w:r w:rsidR="005D0802">
        <w:rPr>
          <w:sz w:val="28"/>
          <w:szCs w:val="24"/>
        </w:rPr>
        <w:t>, викторин и т.д.</w:t>
      </w:r>
    </w:p>
    <w:p w:rsidR="004A653E" w:rsidRDefault="004A653E" w:rsidP="00D22776">
      <w:pPr>
        <w:jc w:val="both"/>
        <w:rPr>
          <w:b/>
          <w:i/>
          <w:sz w:val="28"/>
          <w:szCs w:val="28"/>
        </w:rPr>
        <w:sectPr w:rsidR="004A653E" w:rsidSect="00413D96">
          <w:pgSz w:w="11906" w:h="16838"/>
          <w:pgMar w:top="1134" w:right="850" w:bottom="1134" w:left="1701" w:header="708" w:footer="708" w:gutter="0"/>
          <w:cols w:space="708"/>
          <w:docGrid w:linePitch="360"/>
        </w:sectPr>
      </w:pPr>
    </w:p>
    <w:p w:rsidR="00D22776" w:rsidRPr="00FC6FF7" w:rsidRDefault="00D22776" w:rsidP="00D22776">
      <w:pPr>
        <w:jc w:val="both"/>
        <w:rPr>
          <w:b/>
          <w:i/>
          <w:sz w:val="28"/>
          <w:szCs w:val="28"/>
        </w:rPr>
      </w:pPr>
      <w:r w:rsidRPr="005D0802">
        <w:rPr>
          <w:b/>
          <w:i/>
          <w:sz w:val="28"/>
          <w:szCs w:val="28"/>
        </w:rPr>
        <w:lastRenderedPageBreak/>
        <w:t xml:space="preserve"> </w:t>
      </w:r>
      <w:r w:rsidRPr="005D0802">
        <w:rPr>
          <w:b/>
          <w:i/>
          <w:sz w:val="28"/>
          <w:szCs w:val="28"/>
          <w:lang w:val="en-US"/>
        </w:rPr>
        <w:t>III</w:t>
      </w:r>
      <w:r w:rsidRPr="005D0802">
        <w:rPr>
          <w:b/>
          <w:i/>
          <w:sz w:val="28"/>
          <w:szCs w:val="28"/>
        </w:rPr>
        <w:t xml:space="preserve"> этап Реализация проекта</w:t>
      </w:r>
    </w:p>
    <w:p w:rsidR="00D22776" w:rsidRPr="00FC6FF7" w:rsidRDefault="00D22776" w:rsidP="00FC6FF7">
      <w:pPr>
        <w:pStyle w:val="a4"/>
        <w:widowControl/>
        <w:numPr>
          <w:ilvl w:val="0"/>
          <w:numId w:val="13"/>
        </w:numPr>
        <w:autoSpaceDE/>
        <w:autoSpaceDN/>
        <w:adjustRightInd/>
        <w:jc w:val="both"/>
        <w:rPr>
          <w:bCs/>
          <w:sz w:val="28"/>
          <w:szCs w:val="24"/>
        </w:rPr>
      </w:pPr>
      <w:r w:rsidRPr="00FC6FF7">
        <w:rPr>
          <w:bCs/>
          <w:sz w:val="28"/>
          <w:szCs w:val="24"/>
        </w:rPr>
        <w:t>Определить новые направления в работе с родителями</w:t>
      </w:r>
      <w:proofErr w:type="gramStart"/>
      <w:r w:rsidRPr="00FC6FF7">
        <w:rPr>
          <w:bCs/>
          <w:sz w:val="28"/>
          <w:szCs w:val="24"/>
        </w:rPr>
        <w:t xml:space="preserve"> .</w:t>
      </w:r>
      <w:proofErr w:type="gramEnd"/>
    </w:p>
    <w:p w:rsidR="00D22776" w:rsidRPr="00FC6FF7" w:rsidRDefault="00D22776" w:rsidP="00FC6FF7">
      <w:pPr>
        <w:pStyle w:val="a4"/>
        <w:widowControl/>
        <w:numPr>
          <w:ilvl w:val="0"/>
          <w:numId w:val="13"/>
        </w:numPr>
        <w:autoSpaceDE/>
        <w:autoSpaceDN/>
        <w:adjustRightInd/>
        <w:jc w:val="both"/>
        <w:rPr>
          <w:bCs/>
          <w:sz w:val="28"/>
          <w:szCs w:val="24"/>
        </w:rPr>
      </w:pPr>
      <w:r w:rsidRPr="00FC6FF7">
        <w:rPr>
          <w:bCs/>
          <w:sz w:val="28"/>
          <w:szCs w:val="24"/>
        </w:rPr>
        <w:t>Составить новые формы работы  с детьми.</w:t>
      </w:r>
    </w:p>
    <w:p w:rsidR="00D22776" w:rsidRPr="00FC6FF7" w:rsidRDefault="00D22776" w:rsidP="00FC6FF7">
      <w:pPr>
        <w:pStyle w:val="a4"/>
        <w:widowControl/>
        <w:numPr>
          <w:ilvl w:val="0"/>
          <w:numId w:val="13"/>
        </w:numPr>
        <w:autoSpaceDE/>
        <w:autoSpaceDN/>
        <w:adjustRightInd/>
        <w:jc w:val="both"/>
        <w:rPr>
          <w:bCs/>
          <w:sz w:val="28"/>
          <w:szCs w:val="24"/>
        </w:rPr>
      </w:pPr>
      <w:r w:rsidRPr="00FC6FF7">
        <w:rPr>
          <w:bCs/>
          <w:sz w:val="28"/>
          <w:szCs w:val="24"/>
        </w:rPr>
        <w:t>Привлечь родителей к сотрудничеству с воспитателем.</w:t>
      </w:r>
    </w:p>
    <w:p w:rsidR="00D22776" w:rsidRPr="00FC6FF7" w:rsidRDefault="00D22776" w:rsidP="00FC6FF7">
      <w:pPr>
        <w:pStyle w:val="a4"/>
        <w:widowControl/>
        <w:numPr>
          <w:ilvl w:val="0"/>
          <w:numId w:val="13"/>
        </w:numPr>
        <w:autoSpaceDE/>
        <w:autoSpaceDN/>
        <w:adjustRightInd/>
        <w:jc w:val="both"/>
        <w:rPr>
          <w:sz w:val="28"/>
          <w:szCs w:val="24"/>
        </w:rPr>
      </w:pPr>
      <w:r w:rsidRPr="00FC6FF7">
        <w:rPr>
          <w:sz w:val="28"/>
          <w:szCs w:val="24"/>
        </w:rPr>
        <w:t xml:space="preserve">Совершенствование способов мышления, расширение круга мыслительных задач; </w:t>
      </w:r>
    </w:p>
    <w:p w:rsidR="00D22776" w:rsidRPr="00FC6FF7" w:rsidRDefault="00D22776" w:rsidP="00FC6FF7">
      <w:pPr>
        <w:pStyle w:val="a4"/>
        <w:widowControl/>
        <w:numPr>
          <w:ilvl w:val="0"/>
          <w:numId w:val="13"/>
        </w:numPr>
        <w:autoSpaceDE/>
        <w:autoSpaceDN/>
        <w:adjustRightInd/>
        <w:jc w:val="both"/>
        <w:rPr>
          <w:sz w:val="28"/>
          <w:szCs w:val="24"/>
        </w:rPr>
      </w:pPr>
      <w:r w:rsidRPr="00FC6FF7">
        <w:rPr>
          <w:sz w:val="28"/>
          <w:szCs w:val="24"/>
        </w:rPr>
        <w:t xml:space="preserve">Развитие пространственного и логического мышления; </w:t>
      </w:r>
    </w:p>
    <w:p w:rsidR="00D22776" w:rsidRPr="00FC6FF7" w:rsidRDefault="00D22776" w:rsidP="00FC6FF7">
      <w:pPr>
        <w:pStyle w:val="a4"/>
        <w:widowControl/>
        <w:numPr>
          <w:ilvl w:val="0"/>
          <w:numId w:val="13"/>
        </w:numPr>
        <w:autoSpaceDE/>
        <w:autoSpaceDN/>
        <w:adjustRightInd/>
        <w:jc w:val="both"/>
        <w:rPr>
          <w:sz w:val="28"/>
          <w:szCs w:val="24"/>
        </w:rPr>
      </w:pPr>
      <w:r w:rsidRPr="00FC6FF7">
        <w:rPr>
          <w:sz w:val="28"/>
          <w:szCs w:val="24"/>
        </w:rPr>
        <w:t xml:space="preserve">Формирование общих приемов и подходов к решению арифметических, логических задач; </w:t>
      </w:r>
    </w:p>
    <w:p w:rsidR="00D22776" w:rsidRDefault="00D22776" w:rsidP="00D22776">
      <w:pPr>
        <w:rPr>
          <w:b/>
          <w:bCs/>
          <w:sz w:val="24"/>
          <w:szCs w:val="24"/>
        </w:rPr>
      </w:pPr>
    </w:p>
    <w:p w:rsidR="00D22776" w:rsidRPr="0052045C" w:rsidRDefault="00D22776" w:rsidP="00D22776">
      <w:pPr>
        <w:rPr>
          <w:bCs/>
          <w:sz w:val="28"/>
          <w:szCs w:val="24"/>
        </w:rPr>
      </w:pPr>
      <w:r w:rsidRPr="0052045C">
        <w:rPr>
          <w:bCs/>
          <w:sz w:val="28"/>
          <w:szCs w:val="24"/>
        </w:rPr>
        <w:t xml:space="preserve">Работа проводилась по </w:t>
      </w:r>
      <w:r w:rsidRPr="00FC6FF7">
        <w:rPr>
          <w:b/>
          <w:bCs/>
          <w:sz w:val="28"/>
          <w:szCs w:val="24"/>
        </w:rPr>
        <w:t>блокам:</w:t>
      </w:r>
    </w:p>
    <w:p w:rsidR="00D22776" w:rsidRPr="0052045C" w:rsidRDefault="00D22776" w:rsidP="00D22776">
      <w:pPr>
        <w:rPr>
          <w:bCs/>
          <w:sz w:val="28"/>
          <w:szCs w:val="28"/>
        </w:rPr>
      </w:pPr>
      <w:r w:rsidRPr="0052045C">
        <w:rPr>
          <w:bCs/>
          <w:sz w:val="28"/>
          <w:szCs w:val="28"/>
          <w:lang w:val="en-US"/>
        </w:rPr>
        <w:t>I</w:t>
      </w:r>
      <w:r w:rsidR="00FC6FF7">
        <w:rPr>
          <w:bCs/>
          <w:sz w:val="28"/>
          <w:szCs w:val="28"/>
        </w:rPr>
        <w:t xml:space="preserve"> блок: взаимодействие </w:t>
      </w:r>
      <w:r w:rsidRPr="0052045C">
        <w:rPr>
          <w:bCs/>
          <w:sz w:val="28"/>
          <w:szCs w:val="28"/>
        </w:rPr>
        <w:t>с детьми</w:t>
      </w:r>
    </w:p>
    <w:p w:rsidR="00D22776" w:rsidRPr="0052045C" w:rsidRDefault="00D22776" w:rsidP="00D22776">
      <w:pPr>
        <w:rPr>
          <w:bCs/>
          <w:sz w:val="28"/>
          <w:szCs w:val="28"/>
        </w:rPr>
      </w:pPr>
      <w:r w:rsidRPr="0052045C">
        <w:rPr>
          <w:bCs/>
          <w:sz w:val="28"/>
          <w:szCs w:val="28"/>
          <w:lang w:val="en-US"/>
        </w:rPr>
        <w:t>II</w:t>
      </w:r>
      <w:r w:rsidR="00FC6FF7">
        <w:rPr>
          <w:bCs/>
          <w:sz w:val="28"/>
          <w:szCs w:val="28"/>
        </w:rPr>
        <w:t xml:space="preserve"> блок: взаимодействие </w:t>
      </w:r>
      <w:r w:rsidRPr="0052045C">
        <w:rPr>
          <w:bCs/>
          <w:sz w:val="28"/>
          <w:szCs w:val="28"/>
        </w:rPr>
        <w:t>с родителями</w:t>
      </w:r>
    </w:p>
    <w:p w:rsidR="00D22776" w:rsidRPr="0052045C" w:rsidRDefault="00D22776" w:rsidP="00D22776">
      <w:pPr>
        <w:rPr>
          <w:bCs/>
          <w:sz w:val="28"/>
          <w:szCs w:val="28"/>
        </w:rPr>
      </w:pPr>
      <w:r w:rsidRPr="0052045C">
        <w:rPr>
          <w:bCs/>
          <w:sz w:val="28"/>
          <w:szCs w:val="28"/>
          <w:lang w:val="en-US"/>
        </w:rPr>
        <w:t>III</w:t>
      </w:r>
      <w:r w:rsidR="00FC6FF7">
        <w:rPr>
          <w:bCs/>
          <w:sz w:val="28"/>
          <w:szCs w:val="28"/>
        </w:rPr>
        <w:t xml:space="preserve"> блок:  с</w:t>
      </w:r>
      <w:r w:rsidRPr="0052045C">
        <w:rPr>
          <w:bCs/>
          <w:sz w:val="28"/>
          <w:szCs w:val="28"/>
        </w:rPr>
        <w:t>амостоятельная деятельность</w:t>
      </w:r>
    </w:p>
    <w:p w:rsidR="00D22776" w:rsidRPr="0052045C" w:rsidRDefault="00D22776" w:rsidP="00D22776">
      <w:pPr>
        <w:rPr>
          <w:bCs/>
          <w:sz w:val="28"/>
          <w:szCs w:val="28"/>
        </w:rPr>
      </w:pPr>
      <w:r w:rsidRPr="0052045C">
        <w:rPr>
          <w:bCs/>
          <w:sz w:val="28"/>
          <w:szCs w:val="28"/>
          <w:lang w:val="en-US"/>
        </w:rPr>
        <w:t>IV</w:t>
      </w:r>
      <w:r w:rsidR="00FC6FF7">
        <w:rPr>
          <w:bCs/>
          <w:sz w:val="28"/>
          <w:szCs w:val="28"/>
        </w:rPr>
        <w:t xml:space="preserve"> блок: взаимодействие </w:t>
      </w:r>
      <w:r w:rsidRPr="0052045C">
        <w:rPr>
          <w:bCs/>
          <w:sz w:val="28"/>
          <w:szCs w:val="28"/>
        </w:rPr>
        <w:t>с педагогами</w:t>
      </w:r>
    </w:p>
    <w:p w:rsidR="00D22776" w:rsidRPr="0052045C" w:rsidRDefault="00D22776" w:rsidP="00D22776">
      <w:pPr>
        <w:rPr>
          <w:bCs/>
          <w:color w:val="800080"/>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8"/>
        <w:gridCol w:w="4961"/>
        <w:gridCol w:w="709"/>
        <w:gridCol w:w="1276"/>
      </w:tblGrid>
      <w:tr w:rsidR="00B515D1" w:rsidRPr="0052045C" w:rsidTr="00B515D1">
        <w:tc>
          <w:tcPr>
            <w:tcW w:w="8188" w:type="dxa"/>
          </w:tcPr>
          <w:p w:rsidR="00D22776" w:rsidRPr="0052045C" w:rsidRDefault="00D22776" w:rsidP="00EE461C">
            <w:pPr>
              <w:jc w:val="center"/>
              <w:rPr>
                <w:bCs/>
                <w:sz w:val="28"/>
                <w:szCs w:val="24"/>
              </w:rPr>
            </w:pPr>
            <w:r w:rsidRPr="0052045C">
              <w:rPr>
                <w:bCs/>
                <w:sz w:val="28"/>
                <w:szCs w:val="24"/>
              </w:rPr>
              <w:t>Задачи</w:t>
            </w:r>
          </w:p>
        </w:tc>
        <w:tc>
          <w:tcPr>
            <w:tcW w:w="4961" w:type="dxa"/>
          </w:tcPr>
          <w:p w:rsidR="00D22776" w:rsidRPr="0052045C" w:rsidRDefault="00D22776" w:rsidP="00EE461C">
            <w:pPr>
              <w:jc w:val="center"/>
              <w:rPr>
                <w:bCs/>
                <w:sz w:val="28"/>
                <w:szCs w:val="24"/>
              </w:rPr>
            </w:pPr>
            <w:r w:rsidRPr="0052045C">
              <w:rPr>
                <w:bCs/>
                <w:sz w:val="28"/>
                <w:szCs w:val="24"/>
              </w:rPr>
              <w:t>Способы реализации</w:t>
            </w:r>
          </w:p>
        </w:tc>
        <w:tc>
          <w:tcPr>
            <w:tcW w:w="1985" w:type="dxa"/>
            <w:gridSpan w:val="2"/>
          </w:tcPr>
          <w:p w:rsidR="00D22776" w:rsidRPr="0052045C" w:rsidRDefault="00D22776" w:rsidP="00EE461C">
            <w:pPr>
              <w:jc w:val="both"/>
              <w:rPr>
                <w:bCs/>
                <w:sz w:val="28"/>
                <w:szCs w:val="24"/>
              </w:rPr>
            </w:pPr>
            <w:r w:rsidRPr="0052045C">
              <w:rPr>
                <w:bCs/>
                <w:sz w:val="28"/>
                <w:szCs w:val="24"/>
              </w:rPr>
              <w:t>Срок</w:t>
            </w:r>
          </w:p>
        </w:tc>
      </w:tr>
      <w:tr w:rsidR="00B515D1" w:rsidRPr="0052045C" w:rsidTr="00B515D1">
        <w:tc>
          <w:tcPr>
            <w:tcW w:w="8188" w:type="dxa"/>
          </w:tcPr>
          <w:p w:rsidR="00D22776" w:rsidRPr="0052045C" w:rsidRDefault="00D22776" w:rsidP="00EE461C">
            <w:pPr>
              <w:jc w:val="center"/>
              <w:rPr>
                <w:sz w:val="28"/>
                <w:szCs w:val="24"/>
              </w:rPr>
            </w:pPr>
            <w:r w:rsidRPr="0052045C">
              <w:rPr>
                <w:sz w:val="28"/>
                <w:szCs w:val="24"/>
              </w:rPr>
              <w:t>1</w:t>
            </w:r>
          </w:p>
        </w:tc>
        <w:tc>
          <w:tcPr>
            <w:tcW w:w="4961" w:type="dxa"/>
          </w:tcPr>
          <w:p w:rsidR="00D22776" w:rsidRPr="0052045C" w:rsidRDefault="00D22776" w:rsidP="00EE461C">
            <w:pPr>
              <w:jc w:val="center"/>
              <w:rPr>
                <w:sz w:val="28"/>
                <w:szCs w:val="24"/>
              </w:rPr>
            </w:pPr>
            <w:r w:rsidRPr="0052045C">
              <w:rPr>
                <w:sz w:val="28"/>
                <w:szCs w:val="24"/>
              </w:rPr>
              <w:t>2</w:t>
            </w:r>
          </w:p>
        </w:tc>
        <w:tc>
          <w:tcPr>
            <w:tcW w:w="1985" w:type="dxa"/>
            <w:gridSpan w:val="2"/>
          </w:tcPr>
          <w:p w:rsidR="00D22776" w:rsidRPr="0052045C" w:rsidRDefault="00D22776" w:rsidP="00EE461C">
            <w:pPr>
              <w:jc w:val="center"/>
              <w:rPr>
                <w:sz w:val="28"/>
                <w:szCs w:val="24"/>
              </w:rPr>
            </w:pPr>
            <w:r w:rsidRPr="0052045C">
              <w:rPr>
                <w:sz w:val="28"/>
                <w:szCs w:val="24"/>
              </w:rPr>
              <w:t>3</w:t>
            </w:r>
          </w:p>
        </w:tc>
      </w:tr>
      <w:tr w:rsidR="00D22776" w:rsidRPr="0052045C" w:rsidTr="00B515D1">
        <w:tc>
          <w:tcPr>
            <w:tcW w:w="15134" w:type="dxa"/>
            <w:gridSpan w:val="4"/>
          </w:tcPr>
          <w:p w:rsidR="00D22776" w:rsidRPr="005D0802" w:rsidRDefault="00D22776" w:rsidP="00EE461C">
            <w:pPr>
              <w:jc w:val="center"/>
              <w:rPr>
                <w:b/>
                <w:sz w:val="28"/>
                <w:szCs w:val="24"/>
              </w:rPr>
            </w:pPr>
            <w:r w:rsidRPr="005D0802">
              <w:rPr>
                <w:b/>
                <w:sz w:val="28"/>
                <w:szCs w:val="24"/>
                <w:lang w:val="en-US"/>
              </w:rPr>
              <w:t>I</w:t>
            </w:r>
            <w:r w:rsidR="00FC6FF7">
              <w:rPr>
                <w:b/>
                <w:sz w:val="28"/>
                <w:szCs w:val="24"/>
              </w:rPr>
              <w:t xml:space="preserve"> блок: взаимодействие </w:t>
            </w:r>
            <w:r w:rsidRPr="005D0802">
              <w:rPr>
                <w:b/>
                <w:sz w:val="28"/>
                <w:szCs w:val="24"/>
              </w:rPr>
              <w:t xml:space="preserve"> с детьми</w:t>
            </w:r>
          </w:p>
        </w:tc>
      </w:tr>
      <w:tr w:rsidR="0097597A" w:rsidRPr="0052045C" w:rsidTr="00B515D1">
        <w:tc>
          <w:tcPr>
            <w:tcW w:w="8188" w:type="dxa"/>
          </w:tcPr>
          <w:p w:rsidR="00D22776" w:rsidRPr="0052045C" w:rsidRDefault="00D22776" w:rsidP="00EE461C">
            <w:pPr>
              <w:jc w:val="both"/>
              <w:rPr>
                <w:bCs/>
                <w:sz w:val="28"/>
                <w:szCs w:val="24"/>
              </w:rPr>
            </w:pPr>
            <w:r w:rsidRPr="0052045C">
              <w:rPr>
                <w:bCs/>
                <w:sz w:val="28"/>
                <w:szCs w:val="24"/>
              </w:rPr>
              <w:t xml:space="preserve">Определить уровень  математических способностей детей </w:t>
            </w:r>
            <w:proofErr w:type="gramStart"/>
            <w:r w:rsidRPr="0052045C">
              <w:rPr>
                <w:bCs/>
                <w:sz w:val="28"/>
                <w:szCs w:val="24"/>
              </w:rPr>
              <w:t>-д</w:t>
            </w:r>
            <w:proofErr w:type="gramEnd"/>
            <w:r w:rsidRPr="0052045C">
              <w:rPr>
                <w:bCs/>
                <w:sz w:val="28"/>
                <w:szCs w:val="24"/>
              </w:rPr>
              <w:t>иагностирование</w:t>
            </w:r>
          </w:p>
        </w:tc>
        <w:tc>
          <w:tcPr>
            <w:tcW w:w="5670" w:type="dxa"/>
            <w:gridSpan w:val="2"/>
          </w:tcPr>
          <w:p w:rsidR="00D22776" w:rsidRPr="0052045C" w:rsidRDefault="00D22776" w:rsidP="00EE461C">
            <w:pPr>
              <w:jc w:val="both"/>
              <w:rPr>
                <w:bCs/>
                <w:sz w:val="28"/>
                <w:szCs w:val="24"/>
              </w:rPr>
            </w:pPr>
            <w:r w:rsidRPr="0052045C">
              <w:rPr>
                <w:bCs/>
                <w:sz w:val="28"/>
                <w:szCs w:val="24"/>
              </w:rPr>
              <w:t>1.Выявление трудностей у детей.</w:t>
            </w:r>
          </w:p>
          <w:p w:rsidR="00D22776" w:rsidRPr="0052045C" w:rsidRDefault="0052045C" w:rsidP="0052045C">
            <w:pPr>
              <w:rPr>
                <w:bCs/>
                <w:sz w:val="28"/>
                <w:szCs w:val="24"/>
              </w:rPr>
            </w:pPr>
            <w:r>
              <w:rPr>
                <w:bCs/>
                <w:sz w:val="28"/>
                <w:szCs w:val="24"/>
              </w:rPr>
              <w:t>2.</w:t>
            </w:r>
            <w:r w:rsidR="00D22776" w:rsidRPr="0052045C">
              <w:rPr>
                <w:bCs/>
                <w:sz w:val="28"/>
                <w:szCs w:val="24"/>
              </w:rPr>
              <w:t>Банк</w:t>
            </w:r>
            <w:r>
              <w:rPr>
                <w:bCs/>
                <w:sz w:val="28"/>
                <w:szCs w:val="24"/>
              </w:rPr>
              <w:t xml:space="preserve"> </w:t>
            </w:r>
            <w:r w:rsidR="00D22776" w:rsidRPr="0052045C">
              <w:rPr>
                <w:bCs/>
                <w:sz w:val="28"/>
                <w:szCs w:val="24"/>
              </w:rPr>
              <w:t>диагностических методик по проблеме: «Математические способности детей»</w:t>
            </w:r>
          </w:p>
        </w:tc>
        <w:tc>
          <w:tcPr>
            <w:tcW w:w="1276" w:type="dxa"/>
          </w:tcPr>
          <w:p w:rsidR="00D22776" w:rsidRPr="0052045C" w:rsidRDefault="00D22776" w:rsidP="00EE461C">
            <w:pPr>
              <w:jc w:val="both"/>
              <w:rPr>
                <w:bCs/>
                <w:sz w:val="28"/>
                <w:szCs w:val="24"/>
              </w:rPr>
            </w:pPr>
            <w:r w:rsidRPr="0052045C">
              <w:rPr>
                <w:bCs/>
                <w:sz w:val="28"/>
                <w:szCs w:val="24"/>
              </w:rPr>
              <w:t>сентябрь</w:t>
            </w:r>
          </w:p>
        </w:tc>
      </w:tr>
      <w:tr w:rsidR="0097597A" w:rsidRPr="0052045C" w:rsidTr="00B515D1">
        <w:tc>
          <w:tcPr>
            <w:tcW w:w="8188" w:type="dxa"/>
          </w:tcPr>
          <w:p w:rsidR="00D22776" w:rsidRPr="0052045C" w:rsidRDefault="00D22776" w:rsidP="00EE461C">
            <w:pPr>
              <w:jc w:val="both"/>
              <w:rPr>
                <w:bCs/>
                <w:sz w:val="28"/>
                <w:szCs w:val="24"/>
              </w:rPr>
            </w:pPr>
            <w:r w:rsidRPr="0052045C">
              <w:rPr>
                <w:bCs/>
                <w:sz w:val="28"/>
                <w:szCs w:val="24"/>
              </w:rPr>
              <w:t>Конкретизировать представление детей об использовании математики в разных сферах жизни.</w:t>
            </w:r>
          </w:p>
        </w:tc>
        <w:tc>
          <w:tcPr>
            <w:tcW w:w="5670" w:type="dxa"/>
            <w:gridSpan w:val="2"/>
          </w:tcPr>
          <w:p w:rsidR="00D22776" w:rsidRPr="0052045C" w:rsidRDefault="00D22776" w:rsidP="00A33726">
            <w:pPr>
              <w:jc w:val="both"/>
              <w:rPr>
                <w:sz w:val="28"/>
                <w:szCs w:val="24"/>
              </w:rPr>
            </w:pPr>
            <w:r w:rsidRPr="0052045C">
              <w:rPr>
                <w:sz w:val="28"/>
                <w:szCs w:val="24"/>
              </w:rPr>
              <w:t>Беседы о</w:t>
            </w:r>
            <w:r w:rsidR="00FC6FF7">
              <w:rPr>
                <w:sz w:val="28"/>
                <w:szCs w:val="24"/>
              </w:rPr>
              <w:t>б</w:t>
            </w:r>
            <w:r w:rsidRPr="0052045C">
              <w:rPr>
                <w:sz w:val="28"/>
                <w:szCs w:val="24"/>
              </w:rPr>
              <w:t xml:space="preserve"> истории математики, связи математики и разных видов искусства – музыки, архитектуры, декоративно - прикладного искусства, дизайна;</w:t>
            </w:r>
          </w:p>
          <w:p w:rsidR="00D22776" w:rsidRDefault="00D22776" w:rsidP="00EE461C">
            <w:pPr>
              <w:jc w:val="both"/>
              <w:rPr>
                <w:bCs/>
                <w:sz w:val="28"/>
                <w:szCs w:val="24"/>
              </w:rPr>
            </w:pPr>
          </w:p>
          <w:p w:rsidR="00A33726" w:rsidRPr="0052045C" w:rsidRDefault="00A33726" w:rsidP="00EE461C">
            <w:pPr>
              <w:jc w:val="both"/>
              <w:rPr>
                <w:bCs/>
                <w:sz w:val="28"/>
                <w:szCs w:val="24"/>
              </w:rPr>
            </w:pPr>
          </w:p>
        </w:tc>
        <w:tc>
          <w:tcPr>
            <w:tcW w:w="1276" w:type="dxa"/>
          </w:tcPr>
          <w:p w:rsidR="00D22776" w:rsidRPr="0052045C" w:rsidRDefault="00D22776" w:rsidP="00EE461C">
            <w:pPr>
              <w:jc w:val="both"/>
              <w:rPr>
                <w:bCs/>
                <w:sz w:val="28"/>
                <w:szCs w:val="24"/>
              </w:rPr>
            </w:pPr>
            <w:r w:rsidRPr="0052045C">
              <w:rPr>
                <w:bCs/>
                <w:sz w:val="28"/>
                <w:szCs w:val="24"/>
              </w:rPr>
              <w:t>сентябрь</w:t>
            </w:r>
          </w:p>
        </w:tc>
      </w:tr>
      <w:tr w:rsidR="0097597A" w:rsidRPr="0052045C" w:rsidTr="00B515D1">
        <w:trPr>
          <w:trHeight w:val="984"/>
        </w:trPr>
        <w:tc>
          <w:tcPr>
            <w:tcW w:w="8188" w:type="dxa"/>
          </w:tcPr>
          <w:p w:rsidR="0052045C" w:rsidRDefault="00FC6FF7" w:rsidP="00EE461C">
            <w:pPr>
              <w:jc w:val="both"/>
              <w:rPr>
                <w:bCs/>
                <w:sz w:val="28"/>
                <w:szCs w:val="24"/>
              </w:rPr>
            </w:pPr>
            <w:r>
              <w:rPr>
                <w:bCs/>
                <w:sz w:val="28"/>
                <w:szCs w:val="24"/>
              </w:rPr>
              <w:t>Закрепить знание цифр от 1 до 10</w:t>
            </w:r>
            <w:r w:rsidR="00D22776" w:rsidRPr="0052045C">
              <w:rPr>
                <w:bCs/>
                <w:sz w:val="28"/>
                <w:szCs w:val="24"/>
              </w:rPr>
              <w:t xml:space="preserve">. </w:t>
            </w:r>
          </w:p>
          <w:p w:rsidR="00D22776" w:rsidRPr="0052045C" w:rsidRDefault="00D22776" w:rsidP="00EE461C">
            <w:pPr>
              <w:jc w:val="both"/>
              <w:rPr>
                <w:bCs/>
                <w:sz w:val="28"/>
                <w:szCs w:val="24"/>
              </w:rPr>
            </w:pPr>
            <w:r w:rsidRPr="0052045C">
              <w:rPr>
                <w:bCs/>
                <w:sz w:val="28"/>
                <w:szCs w:val="24"/>
              </w:rPr>
              <w:t xml:space="preserve">Учить соотносить количество предметов с цифрой. Закреплять названия геометрических фигур; составлять из геометрических фигур  разные предметы. Раскладывая их в порядковом </w:t>
            </w:r>
            <w:r w:rsidRPr="0052045C">
              <w:rPr>
                <w:bCs/>
                <w:sz w:val="28"/>
                <w:szCs w:val="24"/>
              </w:rPr>
              <w:lastRenderedPageBreak/>
              <w:t xml:space="preserve">возрастания; упражнять в ориентировке на листе бумаги (вверху, внизу, справа, слева, посередине, умение выражать словами местонахождение предмета); различать части суток: утро – вечер, день – ночь; учить </w:t>
            </w:r>
            <w:proofErr w:type="gramStart"/>
            <w:r w:rsidRPr="0052045C">
              <w:rPr>
                <w:bCs/>
                <w:sz w:val="28"/>
                <w:szCs w:val="24"/>
              </w:rPr>
              <w:t>правильно</w:t>
            </w:r>
            <w:proofErr w:type="gramEnd"/>
            <w:r w:rsidRPr="0052045C">
              <w:rPr>
                <w:bCs/>
                <w:sz w:val="28"/>
                <w:szCs w:val="24"/>
              </w:rPr>
              <w:t xml:space="preserve"> пользоваться порядковыми числительными, соотносить числительное с каждым из предметов</w:t>
            </w:r>
          </w:p>
        </w:tc>
        <w:tc>
          <w:tcPr>
            <w:tcW w:w="5670" w:type="dxa"/>
            <w:gridSpan w:val="2"/>
          </w:tcPr>
          <w:p w:rsidR="00FC6FF7" w:rsidRDefault="00FC6FF7" w:rsidP="005D0802">
            <w:pPr>
              <w:jc w:val="both"/>
              <w:rPr>
                <w:bCs/>
                <w:sz w:val="28"/>
                <w:szCs w:val="24"/>
              </w:rPr>
            </w:pPr>
          </w:p>
          <w:p w:rsidR="00F30075" w:rsidRDefault="00D22776" w:rsidP="005D0802">
            <w:pPr>
              <w:jc w:val="both"/>
              <w:rPr>
                <w:bCs/>
                <w:sz w:val="28"/>
                <w:szCs w:val="24"/>
              </w:rPr>
            </w:pPr>
            <w:r w:rsidRPr="0052045C">
              <w:rPr>
                <w:bCs/>
                <w:sz w:val="28"/>
                <w:szCs w:val="24"/>
              </w:rPr>
              <w:t>Проведение откры</w:t>
            </w:r>
            <w:r w:rsidR="005D0802">
              <w:rPr>
                <w:bCs/>
                <w:sz w:val="28"/>
                <w:szCs w:val="24"/>
              </w:rPr>
              <w:t>тых занятий:</w:t>
            </w:r>
          </w:p>
          <w:p w:rsidR="00D22776" w:rsidRDefault="005D0802" w:rsidP="005D0802">
            <w:pPr>
              <w:jc w:val="both"/>
              <w:rPr>
                <w:bCs/>
                <w:sz w:val="28"/>
                <w:szCs w:val="24"/>
              </w:rPr>
            </w:pPr>
            <w:r>
              <w:rPr>
                <w:bCs/>
                <w:sz w:val="28"/>
                <w:szCs w:val="24"/>
              </w:rPr>
              <w:t xml:space="preserve"> «Игра-путешествие З</w:t>
            </w:r>
            <w:r w:rsidR="00D22776" w:rsidRPr="0052045C">
              <w:rPr>
                <w:bCs/>
                <w:sz w:val="28"/>
                <w:szCs w:val="24"/>
              </w:rPr>
              <w:t>айчонка</w:t>
            </w:r>
            <w:r>
              <w:rPr>
                <w:bCs/>
                <w:sz w:val="28"/>
                <w:szCs w:val="24"/>
              </w:rPr>
              <w:t>»</w:t>
            </w:r>
            <w:r w:rsidR="00D22776" w:rsidRPr="0052045C">
              <w:rPr>
                <w:bCs/>
                <w:sz w:val="28"/>
                <w:szCs w:val="24"/>
              </w:rPr>
              <w:t>;</w:t>
            </w:r>
          </w:p>
          <w:p w:rsidR="00A33726" w:rsidRPr="0052045C" w:rsidRDefault="00A33726" w:rsidP="00F30075">
            <w:pPr>
              <w:jc w:val="both"/>
              <w:rPr>
                <w:bCs/>
                <w:sz w:val="28"/>
                <w:szCs w:val="24"/>
              </w:rPr>
            </w:pPr>
          </w:p>
        </w:tc>
        <w:tc>
          <w:tcPr>
            <w:tcW w:w="1276" w:type="dxa"/>
          </w:tcPr>
          <w:p w:rsidR="00FC6FF7" w:rsidRDefault="00FC6FF7" w:rsidP="00EE461C">
            <w:pPr>
              <w:jc w:val="both"/>
              <w:rPr>
                <w:bCs/>
                <w:sz w:val="28"/>
                <w:szCs w:val="24"/>
              </w:rPr>
            </w:pPr>
          </w:p>
          <w:p w:rsidR="00FC6FF7" w:rsidRDefault="00FC6FF7" w:rsidP="00EE461C">
            <w:pPr>
              <w:jc w:val="both"/>
              <w:rPr>
                <w:bCs/>
                <w:sz w:val="28"/>
                <w:szCs w:val="24"/>
              </w:rPr>
            </w:pPr>
          </w:p>
          <w:p w:rsidR="00D22776" w:rsidRPr="0052045C" w:rsidRDefault="00F30075" w:rsidP="00EE461C">
            <w:pPr>
              <w:jc w:val="both"/>
              <w:rPr>
                <w:bCs/>
                <w:sz w:val="28"/>
                <w:szCs w:val="24"/>
              </w:rPr>
            </w:pPr>
            <w:r>
              <w:rPr>
                <w:bCs/>
                <w:sz w:val="28"/>
                <w:szCs w:val="24"/>
              </w:rPr>
              <w:t>сентябрь</w:t>
            </w:r>
          </w:p>
        </w:tc>
      </w:tr>
      <w:tr w:rsidR="0097597A" w:rsidRPr="0052045C" w:rsidTr="00B515D1">
        <w:trPr>
          <w:trHeight w:val="336"/>
        </w:trPr>
        <w:tc>
          <w:tcPr>
            <w:tcW w:w="8188" w:type="dxa"/>
          </w:tcPr>
          <w:p w:rsidR="00D22776" w:rsidRPr="0052045C" w:rsidRDefault="00D22776" w:rsidP="00EE461C">
            <w:pPr>
              <w:jc w:val="both"/>
              <w:rPr>
                <w:bCs/>
                <w:sz w:val="28"/>
                <w:szCs w:val="24"/>
              </w:rPr>
            </w:pPr>
            <w:r w:rsidRPr="0052045C">
              <w:rPr>
                <w:bCs/>
                <w:sz w:val="28"/>
                <w:szCs w:val="24"/>
              </w:rPr>
              <w:lastRenderedPageBreak/>
              <w:t>Развивать логическое мышление; упражнять в порядковом счете о днях недели, их последовательности развивать умение классифицировать предметы по цвету, форме, размеру, учить находить общий признак и на этой основе объединять фигуры в группы; развивать внимание, упражнять в нахождении закономерности и обоснование  найденного решения, в посл</w:t>
            </w:r>
            <w:proofErr w:type="gramStart"/>
            <w:r w:rsidRPr="0052045C">
              <w:rPr>
                <w:bCs/>
                <w:sz w:val="28"/>
                <w:szCs w:val="24"/>
              </w:rPr>
              <w:t>е-</w:t>
            </w:r>
            <w:proofErr w:type="gramEnd"/>
            <w:r w:rsidRPr="0052045C">
              <w:rPr>
                <w:bCs/>
                <w:sz w:val="28"/>
                <w:szCs w:val="24"/>
              </w:rPr>
              <w:t xml:space="preserve"> </w:t>
            </w:r>
            <w:proofErr w:type="spellStart"/>
            <w:r w:rsidRPr="0052045C">
              <w:rPr>
                <w:bCs/>
                <w:sz w:val="28"/>
                <w:szCs w:val="24"/>
              </w:rPr>
              <w:t>довательном</w:t>
            </w:r>
            <w:proofErr w:type="spellEnd"/>
            <w:r w:rsidRPr="0052045C">
              <w:rPr>
                <w:bCs/>
                <w:sz w:val="28"/>
                <w:szCs w:val="24"/>
              </w:rPr>
              <w:t xml:space="preserve"> анализе каждой группы рисунков; учить зрительно устанавливать сходство и различие предметов, развивать навыки самоконтроля.</w:t>
            </w:r>
          </w:p>
        </w:tc>
        <w:tc>
          <w:tcPr>
            <w:tcW w:w="5670" w:type="dxa"/>
            <w:gridSpan w:val="2"/>
          </w:tcPr>
          <w:p w:rsidR="00F30075" w:rsidRDefault="00F30075" w:rsidP="00EE461C">
            <w:pPr>
              <w:jc w:val="both"/>
              <w:rPr>
                <w:bCs/>
                <w:sz w:val="28"/>
                <w:szCs w:val="24"/>
              </w:rPr>
            </w:pPr>
            <w:r>
              <w:rPr>
                <w:bCs/>
                <w:sz w:val="28"/>
                <w:szCs w:val="24"/>
              </w:rPr>
              <w:t>«Играем с Машей и Медведем»</w:t>
            </w:r>
          </w:p>
          <w:p w:rsidR="00D22776" w:rsidRPr="0052045C" w:rsidRDefault="00D22776" w:rsidP="00EE461C">
            <w:pPr>
              <w:jc w:val="both"/>
              <w:rPr>
                <w:bCs/>
                <w:sz w:val="28"/>
                <w:szCs w:val="24"/>
              </w:rPr>
            </w:pPr>
          </w:p>
        </w:tc>
        <w:tc>
          <w:tcPr>
            <w:tcW w:w="1276" w:type="dxa"/>
          </w:tcPr>
          <w:p w:rsidR="00D22776" w:rsidRPr="0052045C" w:rsidRDefault="00F30075" w:rsidP="00EE461C">
            <w:pPr>
              <w:jc w:val="both"/>
              <w:rPr>
                <w:bCs/>
                <w:sz w:val="28"/>
                <w:szCs w:val="24"/>
              </w:rPr>
            </w:pPr>
            <w:r>
              <w:rPr>
                <w:bCs/>
                <w:sz w:val="28"/>
                <w:szCs w:val="24"/>
              </w:rPr>
              <w:t>октябрь</w:t>
            </w:r>
          </w:p>
        </w:tc>
      </w:tr>
      <w:tr w:rsidR="0097597A" w:rsidRPr="0052045C" w:rsidTr="00B515D1">
        <w:trPr>
          <w:trHeight w:val="348"/>
        </w:trPr>
        <w:tc>
          <w:tcPr>
            <w:tcW w:w="8188" w:type="dxa"/>
          </w:tcPr>
          <w:p w:rsidR="00D22776" w:rsidRPr="0052045C" w:rsidRDefault="00D22776" w:rsidP="00EE461C">
            <w:pPr>
              <w:jc w:val="both"/>
              <w:rPr>
                <w:bCs/>
                <w:sz w:val="28"/>
                <w:szCs w:val="24"/>
              </w:rPr>
            </w:pPr>
            <w:r w:rsidRPr="0052045C">
              <w:rPr>
                <w:bCs/>
                <w:sz w:val="28"/>
                <w:szCs w:val="24"/>
              </w:rPr>
              <w:t>Сформировать представление о числе 10; его образовании, составе. Развивать умение соотносить цифру с количеством предметов. Учить пользоваться знаками больше и меньше. Учить решать логические задачи на основе зрительно воспринимаемой информации. Закреплять знания о геометрических фигурах. Учить понимать поставленную задачу и решать её. Формировать навык самоконтроля и самооценки.</w:t>
            </w:r>
          </w:p>
        </w:tc>
        <w:tc>
          <w:tcPr>
            <w:tcW w:w="5670" w:type="dxa"/>
            <w:gridSpan w:val="2"/>
          </w:tcPr>
          <w:p w:rsidR="00F30075" w:rsidRDefault="00F30075" w:rsidP="00EE461C">
            <w:pPr>
              <w:jc w:val="both"/>
              <w:rPr>
                <w:bCs/>
                <w:sz w:val="28"/>
                <w:szCs w:val="24"/>
              </w:rPr>
            </w:pPr>
          </w:p>
          <w:p w:rsidR="00F30075" w:rsidRPr="0052045C" w:rsidRDefault="001D3584" w:rsidP="00EE461C">
            <w:pPr>
              <w:jc w:val="both"/>
              <w:rPr>
                <w:bCs/>
                <w:sz w:val="28"/>
                <w:szCs w:val="24"/>
              </w:rPr>
            </w:pPr>
            <w:r>
              <w:rPr>
                <w:bCs/>
                <w:sz w:val="28"/>
                <w:szCs w:val="24"/>
              </w:rPr>
              <w:t xml:space="preserve"> </w:t>
            </w:r>
            <w:r w:rsidR="00F30075">
              <w:rPr>
                <w:bCs/>
                <w:sz w:val="28"/>
                <w:szCs w:val="24"/>
              </w:rPr>
              <w:t xml:space="preserve">«Цветик </w:t>
            </w:r>
            <w:proofErr w:type="spellStart"/>
            <w:r w:rsidR="00F30075">
              <w:rPr>
                <w:bCs/>
                <w:sz w:val="28"/>
                <w:szCs w:val="24"/>
              </w:rPr>
              <w:t>семицветик</w:t>
            </w:r>
            <w:proofErr w:type="spellEnd"/>
            <w:r w:rsidR="00F30075">
              <w:rPr>
                <w:bCs/>
                <w:sz w:val="28"/>
                <w:szCs w:val="24"/>
              </w:rPr>
              <w:t>»</w:t>
            </w:r>
          </w:p>
        </w:tc>
        <w:tc>
          <w:tcPr>
            <w:tcW w:w="1276" w:type="dxa"/>
          </w:tcPr>
          <w:p w:rsidR="00D22776" w:rsidRPr="0052045C" w:rsidRDefault="00F30075" w:rsidP="00EE461C">
            <w:pPr>
              <w:jc w:val="both"/>
              <w:rPr>
                <w:bCs/>
                <w:sz w:val="28"/>
                <w:szCs w:val="24"/>
              </w:rPr>
            </w:pPr>
            <w:r>
              <w:rPr>
                <w:bCs/>
                <w:sz w:val="28"/>
                <w:szCs w:val="24"/>
              </w:rPr>
              <w:t>ноябрь</w:t>
            </w:r>
          </w:p>
        </w:tc>
      </w:tr>
      <w:tr w:rsidR="0097597A" w:rsidRPr="0052045C" w:rsidTr="00B515D1">
        <w:trPr>
          <w:trHeight w:val="348"/>
        </w:trPr>
        <w:tc>
          <w:tcPr>
            <w:tcW w:w="8188" w:type="dxa"/>
          </w:tcPr>
          <w:p w:rsidR="00D22776" w:rsidRPr="0052045C" w:rsidRDefault="00D22776" w:rsidP="00EE461C">
            <w:pPr>
              <w:jc w:val="both"/>
              <w:rPr>
                <w:bCs/>
                <w:sz w:val="28"/>
                <w:szCs w:val="24"/>
              </w:rPr>
            </w:pPr>
            <w:r w:rsidRPr="0052045C">
              <w:rPr>
                <w:bCs/>
                <w:sz w:val="28"/>
                <w:szCs w:val="24"/>
              </w:rPr>
              <w:t>Учить решать логические задачи. Закреплять знания о геометрических фигурах. Учить элементам элементарных рассуждений, развивать поисковую активность детей. Учить уметь продолжать заданную закономерность. Закреплять навык количественного счета до 20. Учить решать примеры, используя числа второго десятка, находить ответ из ряда чисел. Продолжать учить измерять высоту предметов с помощью линейки, записывать результаты измерения. Закреплять умение составлять арифметические задачи по рисунку, записывать решение задачи. Формировать навыки самоконтроля и самооценки.</w:t>
            </w:r>
          </w:p>
        </w:tc>
        <w:tc>
          <w:tcPr>
            <w:tcW w:w="5670" w:type="dxa"/>
            <w:gridSpan w:val="2"/>
          </w:tcPr>
          <w:p w:rsidR="00F30075" w:rsidRDefault="00F30075" w:rsidP="00EE461C">
            <w:pPr>
              <w:jc w:val="both"/>
              <w:rPr>
                <w:bCs/>
                <w:sz w:val="28"/>
                <w:szCs w:val="24"/>
              </w:rPr>
            </w:pPr>
          </w:p>
          <w:p w:rsidR="00D22776" w:rsidRPr="0052045C" w:rsidRDefault="001D3584" w:rsidP="001D3584">
            <w:pPr>
              <w:jc w:val="both"/>
              <w:rPr>
                <w:bCs/>
                <w:sz w:val="28"/>
                <w:szCs w:val="24"/>
              </w:rPr>
            </w:pPr>
            <w:r>
              <w:rPr>
                <w:bCs/>
                <w:sz w:val="28"/>
                <w:szCs w:val="24"/>
              </w:rPr>
              <w:t>«Путешествие на остров Чудес»</w:t>
            </w:r>
          </w:p>
        </w:tc>
        <w:tc>
          <w:tcPr>
            <w:tcW w:w="1276" w:type="dxa"/>
          </w:tcPr>
          <w:p w:rsidR="00D22776" w:rsidRPr="0052045C" w:rsidRDefault="00F30075" w:rsidP="00EE461C">
            <w:pPr>
              <w:jc w:val="both"/>
              <w:rPr>
                <w:bCs/>
                <w:sz w:val="28"/>
                <w:szCs w:val="24"/>
              </w:rPr>
            </w:pPr>
            <w:r>
              <w:rPr>
                <w:bCs/>
                <w:sz w:val="28"/>
                <w:szCs w:val="24"/>
              </w:rPr>
              <w:t>декабрь</w:t>
            </w:r>
          </w:p>
        </w:tc>
      </w:tr>
      <w:tr w:rsidR="0097597A" w:rsidRPr="0052045C" w:rsidTr="00B515D1">
        <w:trPr>
          <w:trHeight w:val="600"/>
        </w:trPr>
        <w:tc>
          <w:tcPr>
            <w:tcW w:w="8188" w:type="dxa"/>
          </w:tcPr>
          <w:p w:rsidR="00D22776" w:rsidRPr="0052045C" w:rsidRDefault="00D22776" w:rsidP="00EE461C">
            <w:pPr>
              <w:jc w:val="both"/>
              <w:rPr>
                <w:bCs/>
                <w:sz w:val="28"/>
                <w:szCs w:val="24"/>
              </w:rPr>
            </w:pPr>
            <w:r w:rsidRPr="0052045C">
              <w:rPr>
                <w:bCs/>
                <w:sz w:val="28"/>
                <w:szCs w:val="24"/>
              </w:rPr>
              <w:lastRenderedPageBreak/>
              <w:t xml:space="preserve">Закреплять умение сравнивать числа в пределах 10 с помощью наглядного материала и устанавливать, </w:t>
            </w:r>
            <w:proofErr w:type="gramStart"/>
            <w:r w:rsidRPr="0052045C">
              <w:rPr>
                <w:bCs/>
                <w:sz w:val="28"/>
                <w:szCs w:val="24"/>
              </w:rPr>
              <w:t>на сколько</w:t>
            </w:r>
            <w:proofErr w:type="gramEnd"/>
            <w:r w:rsidRPr="0052045C">
              <w:rPr>
                <w:bCs/>
                <w:sz w:val="28"/>
                <w:szCs w:val="24"/>
              </w:rPr>
              <w:t xml:space="preserve"> одно число больше или меньше другого. </w:t>
            </w:r>
            <w:proofErr w:type="gramStart"/>
            <w:r w:rsidRPr="0052045C">
              <w:rPr>
                <w:bCs/>
                <w:sz w:val="28"/>
                <w:szCs w:val="24"/>
              </w:rPr>
              <w:t>Умение пользоваться для записи сравнения знаки больше, меньше другого; закреплять представления о составе чисел в пределах 10; учить решать примеры, используя числа второго десятка; развитие поисковой активности и интеллектуальных способностей; закреплять знания о геометрических фигурах; формировать способность к анализу и синтезу; учить понимать поставленную задачу и решать её самостоятельно на основе взаимосвязи целого и частей;</w:t>
            </w:r>
            <w:proofErr w:type="gramEnd"/>
            <w:r w:rsidRPr="0052045C">
              <w:rPr>
                <w:bCs/>
                <w:sz w:val="28"/>
                <w:szCs w:val="24"/>
              </w:rPr>
              <w:t xml:space="preserve"> формировать навык самоконтроля и самооценки.</w:t>
            </w:r>
          </w:p>
        </w:tc>
        <w:tc>
          <w:tcPr>
            <w:tcW w:w="5670" w:type="dxa"/>
            <w:gridSpan w:val="2"/>
          </w:tcPr>
          <w:p w:rsidR="007B351F" w:rsidRDefault="007B351F" w:rsidP="001D3584">
            <w:pPr>
              <w:rPr>
                <w:bCs/>
                <w:sz w:val="28"/>
                <w:szCs w:val="24"/>
              </w:rPr>
            </w:pPr>
          </w:p>
          <w:p w:rsidR="007B351F" w:rsidRPr="007B351F" w:rsidRDefault="007B351F" w:rsidP="007B351F">
            <w:pPr>
              <w:jc w:val="center"/>
              <w:rPr>
                <w:b/>
                <w:bCs/>
                <w:sz w:val="28"/>
                <w:szCs w:val="24"/>
              </w:rPr>
            </w:pPr>
            <w:r w:rsidRPr="007B351F">
              <w:rPr>
                <w:b/>
                <w:bCs/>
                <w:sz w:val="28"/>
                <w:szCs w:val="24"/>
              </w:rPr>
              <w:t>Традиционные формы образовательной деятельности</w:t>
            </w:r>
          </w:p>
          <w:p w:rsidR="00D22776" w:rsidRDefault="00D22776" w:rsidP="001D3584">
            <w:pPr>
              <w:rPr>
                <w:bCs/>
                <w:sz w:val="28"/>
                <w:szCs w:val="24"/>
              </w:rPr>
            </w:pPr>
            <w:r w:rsidRPr="0052045C">
              <w:rPr>
                <w:bCs/>
                <w:sz w:val="28"/>
                <w:szCs w:val="24"/>
              </w:rPr>
              <w:t>«Путешествие в страну МАТЕМАТИКА»</w:t>
            </w:r>
          </w:p>
          <w:p w:rsidR="001D3584" w:rsidRDefault="006222C1" w:rsidP="00EE461C">
            <w:pPr>
              <w:jc w:val="both"/>
              <w:rPr>
                <w:bCs/>
                <w:sz w:val="28"/>
                <w:szCs w:val="24"/>
              </w:rPr>
            </w:pPr>
            <w:r>
              <w:rPr>
                <w:bCs/>
                <w:sz w:val="28"/>
                <w:szCs w:val="24"/>
              </w:rPr>
              <w:t>«Как помочь Буратино»</w:t>
            </w:r>
            <w:r w:rsidR="001D3584" w:rsidRPr="0052045C">
              <w:rPr>
                <w:bCs/>
                <w:sz w:val="28"/>
                <w:szCs w:val="24"/>
              </w:rPr>
              <w:t xml:space="preserve"> </w:t>
            </w:r>
          </w:p>
          <w:p w:rsidR="001D3584" w:rsidRDefault="001D3584" w:rsidP="001D3584">
            <w:pPr>
              <w:jc w:val="both"/>
              <w:rPr>
                <w:bCs/>
                <w:sz w:val="28"/>
                <w:szCs w:val="24"/>
              </w:rPr>
            </w:pPr>
            <w:r w:rsidRPr="0052045C">
              <w:rPr>
                <w:bCs/>
                <w:sz w:val="28"/>
                <w:szCs w:val="24"/>
              </w:rPr>
              <w:t>«Освободите принцессу»;</w:t>
            </w:r>
          </w:p>
          <w:p w:rsidR="001D3584" w:rsidRDefault="001D3584" w:rsidP="001D3584">
            <w:pPr>
              <w:jc w:val="both"/>
              <w:rPr>
                <w:bCs/>
                <w:sz w:val="28"/>
                <w:szCs w:val="24"/>
              </w:rPr>
            </w:pPr>
            <w:r w:rsidRPr="0052045C">
              <w:rPr>
                <w:bCs/>
                <w:sz w:val="28"/>
                <w:szCs w:val="24"/>
              </w:rPr>
              <w:t>«Путешествие в зоопарк»</w:t>
            </w:r>
          </w:p>
          <w:p w:rsidR="006222C1" w:rsidRDefault="001D3584" w:rsidP="00EE461C">
            <w:pPr>
              <w:jc w:val="both"/>
              <w:rPr>
                <w:bCs/>
                <w:sz w:val="28"/>
                <w:szCs w:val="24"/>
              </w:rPr>
            </w:pPr>
            <w:r>
              <w:rPr>
                <w:bCs/>
                <w:sz w:val="28"/>
                <w:szCs w:val="24"/>
              </w:rPr>
              <w:t>«Волшебный поезд»</w:t>
            </w:r>
          </w:p>
          <w:p w:rsidR="00953966" w:rsidRDefault="00953966" w:rsidP="00EE461C">
            <w:pPr>
              <w:jc w:val="both"/>
              <w:rPr>
                <w:bCs/>
                <w:sz w:val="28"/>
                <w:szCs w:val="24"/>
              </w:rPr>
            </w:pPr>
            <w:r>
              <w:rPr>
                <w:bCs/>
                <w:sz w:val="28"/>
                <w:szCs w:val="24"/>
              </w:rPr>
              <w:t xml:space="preserve">«Один день в школе </w:t>
            </w:r>
            <w:proofErr w:type="spellStart"/>
            <w:r>
              <w:rPr>
                <w:bCs/>
                <w:sz w:val="28"/>
                <w:szCs w:val="24"/>
              </w:rPr>
              <w:t>Мальвины</w:t>
            </w:r>
            <w:proofErr w:type="spellEnd"/>
            <w:r>
              <w:rPr>
                <w:bCs/>
                <w:sz w:val="28"/>
                <w:szCs w:val="24"/>
              </w:rPr>
              <w:t>»</w:t>
            </w:r>
          </w:p>
          <w:p w:rsidR="00953966" w:rsidRDefault="00953966" w:rsidP="00EE461C">
            <w:pPr>
              <w:jc w:val="both"/>
              <w:rPr>
                <w:sz w:val="28"/>
                <w:szCs w:val="28"/>
              </w:rPr>
            </w:pPr>
            <w:r w:rsidRPr="00953966">
              <w:rPr>
                <w:sz w:val="28"/>
                <w:szCs w:val="28"/>
              </w:rPr>
              <w:t>«</w:t>
            </w:r>
            <w:proofErr w:type="spellStart"/>
            <w:r w:rsidRPr="00953966">
              <w:rPr>
                <w:sz w:val="28"/>
                <w:szCs w:val="28"/>
              </w:rPr>
              <w:t>Кубарик</w:t>
            </w:r>
            <w:proofErr w:type="spellEnd"/>
            <w:r w:rsidRPr="00953966">
              <w:rPr>
                <w:sz w:val="28"/>
                <w:szCs w:val="28"/>
              </w:rPr>
              <w:t xml:space="preserve"> спешит на помощь»</w:t>
            </w:r>
          </w:p>
          <w:p w:rsidR="00953966" w:rsidRPr="00953966" w:rsidRDefault="00953966" w:rsidP="00953966">
            <w:pPr>
              <w:widowControl/>
              <w:shd w:val="clear" w:color="auto" w:fill="FFFFFF"/>
              <w:autoSpaceDE/>
              <w:autoSpaceDN/>
              <w:adjustRightInd/>
              <w:spacing w:before="185" w:after="554" w:line="240" w:lineRule="atLeast"/>
              <w:outlineLvl w:val="0"/>
              <w:rPr>
                <w:bCs/>
                <w:sz w:val="28"/>
                <w:szCs w:val="24"/>
              </w:rPr>
            </w:pPr>
          </w:p>
        </w:tc>
        <w:tc>
          <w:tcPr>
            <w:tcW w:w="1276" w:type="dxa"/>
          </w:tcPr>
          <w:p w:rsidR="00FC6FF7" w:rsidRDefault="00FC6FF7" w:rsidP="00EE461C">
            <w:pPr>
              <w:jc w:val="both"/>
              <w:rPr>
                <w:bCs/>
                <w:sz w:val="28"/>
                <w:szCs w:val="24"/>
              </w:rPr>
            </w:pPr>
          </w:p>
          <w:p w:rsidR="007B351F" w:rsidRDefault="007B351F" w:rsidP="00EE461C">
            <w:pPr>
              <w:jc w:val="both"/>
              <w:rPr>
                <w:bCs/>
                <w:sz w:val="28"/>
                <w:szCs w:val="24"/>
              </w:rPr>
            </w:pPr>
          </w:p>
          <w:p w:rsidR="007B351F" w:rsidRDefault="007B351F" w:rsidP="00EE461C">
            <w:pPr>
              <w:jc w:val="both"/>
              <w:rPr>
                <w:bCs/>
                <w:sz w:val="28"/>
                <w:szCs w:val="24"/>
              </w:rPr>
            </w:pPr>
          </w:p>
          <w:p w:rsidR="00D22776" w:rsidRPr="0052045C" w:rsidRDefault="00FC6FF7" w:rsidP="00EE461C">
            <w:pPr>
              <w:jc w:val="both"/>
              <w:rPr>
                <w:bCs/>
                <w:sz w:val="28"/>
                <w:szCs w:val="24"/>
              </w:rPr>
            </w:pPr>
            <w:r>
              <w:rPr>
                <w:bCs/>
                <w:sz w:val="28"/>
                <w:szCs w:val="24"/>
              </w:rPr>
              <w:t>Сентябрь-апрель</w:t>
            </w:r>
          </w:p>
        </w:tc>
      </w:tr>
      <w:tr w:rsidR="0097597A" w:rsidRPr="0052045C" w:rsidTr="00B515D1">
        <w:tc>
          <w:tcPr>
            <w:tcW w:w="8188" w:type="dxa"/>
          </w:tcPr>
          <w:p w:rsidR="00D22776" w:rsidRPr="0052045C" w:rsidRDefault="00D22776" w:rsidP="00EE461C">
            <w:pPr>
              <w:jc w:val="both"/>
              <w:rPr>
                <w:bCs/>
                <w:sz w:val="28"/>
                <w:szCs w:val="24"/>
              </w:rPr>
            </w:pPr>
            <w:r w:rsidRPr="0052045C">
              <w:rPr>
                <w:bCs/>
                <w:sz w:val="28"/>
                <w:szCs w:val="24"/>
              </w:rPr>
              <w:t>Развивать логическое мышление, пространственное представлени</w:t>
            </w:r>
            <w:r w:rsidR="001E5802">
              <w:rPr>
                <w:bCs/>
                <w:sz w:val="28"/>
                <w:szCs w:val="24"/>
              </w:rPr>
              <w:t xml:space="preserve">е, смекалку и сообразительность  </w:t>
            </w:r>
            <w:proofErr w:type="gramStart"/>
            <w:r w:rsidR="001E5802">
              <w:rPr>
                <w:bCs/>
                <w:sz w:val="28"/>
                <w:szCs w:val="24"/>
              </w:rPr>
              <w:t>с</w:t>
            </w:r>
            <w:proofErr w:type="gramEnd"/>
            <w:r w:rsidR="001E5802">
              <w:rPr>
                <w:bCs/>
                <w:sz w:val="28"/>
                <w:szCs w:val="24"/>
              </w:rPr>
              <w:t xml:space="preserve"> </w:t>
            </w:r>
          </w:p>
          <w:p w:rsidR="00D22776" w:rsidRPr="0052045C" w:rsidRDefault="00D22776" w:rsidP="00EE461C">
            <w:pPr>
              <w:jc w:val="both"/>
              <w:rPr>
                <w:bCs/>
                <w:sz w:val="28"/>
                <w:szCs w:val="24"/>
              </w:rPr>
            </w:pPr>
            <w:r w:rsidRPr="0052045C">
              <w:rPr>
                <w:bCs/>
                <w:sz w:val="28"/>
                <w:szCs w:val="24"/>
              </w:rPr>
              <w:t xml:space="preserve">Продолжать учить отгадывать математические загадки на сложение и вычитание в пределах 10; </w:t>
            </w:r>
          </w:p>
          <w:p w:rsidR="00D22776" w:rsidRPr="0052045C" w:rsidRDefault="00D22776" w:rsidP="00EE461C">
            <w:pPr>
              <w:jc w:val="both"/>
              <w:rPr>
                <w:bCs/>
                <w:sz w:val="28"/>
                <w:szCs w:val="24"/>
              </w:rPr>
            </w:pPr>
            <w:r w:rsidRPr="0052045C">
              <w:rPr>
                <w:bCs/>
                <w:sz w:val="28"/>
                <w:szCs w:val="24"/>
              </w:rPr>
              <w:t xml:space="preserve">Закрепить знания числового ряда чисел (последующего и предыдущего) в пределах 20; </w:t>
            </w:r>
          </w:p>
          <w:p w:rsidR="00D22776" w:rsidRPr="0052045C" w:rsidRDefault="00D22776" w:rsidP="00EE461C">
            <w:pPr>
              <w:jc w:val="both"/>
              <w:rPr>
                <w:bCs/>
                <w:sz w:val="28"/>
                <w:szCs w:val="24"/>
              </w:rPr>
            </w:pPr>
            <w:r w:rsidRPr="0052045C">
              <w:rPr>
                <w:bCs/>
                <w:sz w:val="28"/>
                <w:szCs w:val="24"/>
              </w:rPr>
              <w:t>Учить решать интеллектуальные математические задачи на основе зрительно воспринимаемой информации;</w:t>
            </w:r>
          </w:p>
          <w:p w:rsidR="00D22776" w:rsidRPr="0052045C" w:rsidRDefault="00D22776" w:rsidP="00EE461C">
            <w:pPr>
              <w:jc w:val="both"/>
              <w:rPr>
                <w:bCs/>
                <w:sz w:val="28"/>
                <w:szCs w:val="24"/>
              </w:rPr>
            </w:pPr>
            <w:r w:rsidRPr="0052045C">
              <w:rPr>
                <w:bCs/>
                <w:sz w:val="28"/>
                <w:szCs w:val="24"/>
              </w:rPr>
              <w:t xml:space="preserve">Воспитывать умение работать </w:t>
            </w:r>
            <w:proofErr w:type="gramStart"/>
            <w:r w:rsidRPr="0052045C">
              <w:rPr>
                <w:bCs/>
                <w:sz w:val="28"/>
                <w:szCs w:val="24"/>
              </w:rPr>
              <w:t>коллективе</w:t>
            </w:r>
            <w:proofErr w:type="gramEnd"/>
            <w:r w:rsidRPr="0052045C">
              <w:rPr>
                <w:bCs/>
                <w:sz w:val="28"/>
                <w:szCs w:val="24"/>
              </w:rPr>
              <w:t>;</w:t>
            </w:r>
          </w:p>
          <w:p w:rsidR="00D22776" w:rsidRPr="0052045C" w:rsidRDefault="00D22776" w:rsidP="00EE461C">
            <w:pPr>
              <w:jc w:val="both"/>
              <w:rPr>
                <w:bCs/>
                <w:sz w:val="28"/>
                <w:szCs w:val="24"/>
              </w:rPr>
            </w:pPr>
            <w:r w:rsidRPr="0052045C">
              <w:rPr>
                <w:bCs/>
                <w:sz w:val="28"/>
                <w:szCs w:val="24"/>
              </w:rPr>
              <w:t>Формировать навыки самоконтроля и самооценки</w:t>
            </w:r>
          </w:p>
        </w:tc>
        <w:tc>
          <w:tcPr>
            <w:tcW w:w="5670" w:type="dxa"/>
            <w:gridSpan w:val="2"/>
          </w:tcPr>
          <w:p w:rsidR="007B351F" w:rsidRDefault="007B351F" w:rsidP="00EE461C">
            <w:pPr>
              <w:jc w:val="both"/>
              <w:rPr>
                <w:bCs/>
                <w:sz w:val="28"/>
                <w:szCs w:val="24"/>
              </w:rPr>
            </w:pPr>
          </w:p>
          <w:p w:rsidR="007B351F" w:rsidRDefault="007B351F" w:rsidP="007B351F">
            <w:pPr>
              <w:jc w:val="center"/>
              <w:rPr>
                <w:bCs/>
                <w:sz w:val="28"/>
                <w:szCs w:val="24"/>
              </w:rPr>
            </w:pPr>
            <w:r w:rsidRPr="007B351F">
              <w:rPr>
                <w:b/>
                <w:bCs/>
                <w:sz w:val="28"/>
                <w:szCs w:val="24"/>
              </w:rPr>
              <w:t>Нетрадиционные формы образовательной</w:t>
            </w:r>
            <w:r>
              <w:rPr>
                <w:bCs/>
                <w:sz w:val="28"/>
                <w:szCs w:val="24"/>
              </w:rPr>
              <w:t xml:space="preserve"> </w:t>
            </w:r>
            <w:r w:rsidRPr="007B351F">
              <w:rPr>
                <w:b/>
                <w:bCs/>
                <w:sz w:val="28"/>
                <w:szCs w:val="24"/>
              </w:rPr>
              <w:t>деятельности.</w:t>
            </w:r>
          </w:p>
          <w:p w:rsidR="006222C1" w:rsidRDefault="007B351F" w:rsidP="005C7E7C">
            <w:pPr>
              <w:rPr>
                <w:bCs/>
                <w:sz w:val="28"/>
                <w:szCs w:val="24"/>
              </w:rPr>
            </w:pPr>
            <w:r>
              <w:rPr>
                <w:bCs/>
                <w:sz w:val="28"/>
                <w:szCs w:val="24"/>
              </w:rPr>
              <w:t>«</w:t>
            </w:r>
            <w:r w:rsidR="00D22776" w:rsidRPr="0052045C">
              <w:rPr>
                <w:bCs/>
                <w:sz w:val="28"/>
                <w:szCs w:val="24"/>
              </w:rPr>
              <w:t>Математический КВН</w:t>
            </w:r>
            <w:r>
              <w:rPr>
                <w:bCs/>
                <w:sz w:val="28"/>
                <w:szCs w:val="24"/>
              </w:rPr>
              <w:t>»</w:t>
            </w:r>
            <w:r w:rsidR="001E5802">
              <w:rPr>
                <w:bCs/>
                <w:sz w:val="28"/>
                <w:szCs w:val="24"/>
              </w:rPr>
              <w:t>.</w:t>
            </w:r>
          </w:p>
          <w:p w:rsidR="006222C1" w:rsidRPr="0052045C" w:rsidRDefault="00FC6FF7" w:rsidP="005C7E7C">
            <w:pPr>
              <w:rPr>
                <w:bCs/>
                <w:sz w:val="28"/>
                <w:szCs w:val="24"/>
              </w:rPr>
            </w:pPr>
            <w:r>
              <w:rPr>
                <w:bCs/>
                <w:sz w:val="28"/>
                <w:szCs w:val="24"/>
              </w:rPr>
              <w:t xml:space="preserve">Викторина </w:t>
            </w:r>
            <w:r w:rsidR="006222C1">
              <w:rPr>
                <w:bCs/>
                <w:sz w:val="28"/>
                <w:szCs w:val="24"/>
              </w:rPr>
              <w:t>«Путешествие в королевство Математики»</w:t>
            </w:r>
            <w:r w:rsidR="001E5802">
              <w:rPr>
                <w:bCs/>
                <w:sz w:val="28"/>
                <w:szCs w:val="24"/>
              </w:rPr>
              <w:t>.</w:t>
            </w:r>
          </w:p>
          <w:p w:rsidR="00D22776" w:rsidRDefault="00FC6FF7" w:rsidP="005C7E7C">
            <w:pPr>
              <w:rPr>
                <w:bCs/>
                <w:sz w:val="28"/>
                <w:szCs w:val="24"/>
              </w:rPr>
            </w:pPr>
            <w:r>
              <w:rPr>
                <w:bCs/>
                <w:sz w:val="28"/>
                <w:szCs w:val="24"/>
              </w:rPr>
              <w:t>Брей ринг</w:t>
            </w:r>
            <w:r w:rsidR="001E5802">
              <w:rPr>
                <w:bCs/>
                <w:sz w:val="28"/>
                <w:szCs w:val="24"/>
              </w:rPr>
              <w:t xml:space="preserve"> «Юный математик».</w:t>
            </w:r>
          </w:p>
          <w:p w:rsidR="00FC6FF7" w:rsidRDefault="007B351F" w:rsidP="005C7E7C">
            <w:pPr>
              <w:rPr>
                <w:bCs/>
                <w:sz w:val="28"/>
                <w:szCs w:val="24"/>
              </w:rPr>
            </w:pPr>
            <w:r>
              <w:rPr>
                <w:bCs/>
                <w:sz w:val="28"/>
                <w:szCs w:val="24"/>
              </w:rPr>
              <w:t>«</w:t>
            </w:r>
            <w:r w:rsidR="00FC6FF7">
              <w:rPr>
                <w:bCs/>
                <w:sz w:val="28"/>
                <w:szCs w:val="24"/>
              </w:rPr>
              <w:t>Умники и умницы</w:t>
            </w:r>
            <w:r>
              <w:rPr>
                <w:bCs/>
                <w:sz w:val="28"/>
                <w:szCs w:val="24"/>
              </w:rPr>
              <w:t>»</w:t>
            </w:r>
          </w:p>
          <w:p w:rsidR="00FC6FF7" w:rsidRDefault="007B351F" w:rsidP="005C7E7C">
            <w:pPr>
              <w:rPr>
                <w:bCs/>
                <w:sz w:val="28"/>
                <w:szCs w:val="24"/>
              </w:rPr>
            </w:pPr>
            <w:r>
              <w:rPr>
                <w:bCs/>
                <w:sz w:val="28"/>
                <w:szCs w:val="24"/>
              </w:rPr>
              <w:t>«</w:t>
            </w:r>
            <w:r w:rsidR="001E5802">
              <w:rPr>
                <w:bCs/>
                <w:sz w:val="28"/>
                <w:szCs w:val="24"/>
              </w:rPr>
              <w:t>Лабиринты  науки</w:t>
            </w:r>
            <w:r>
              <w:rPr>
                <w:bCs/>
                <w:sz w:val="28"/>
                <w:szCs w:val="24"/>
              </w:rPr>
              <w:t>»</w:t>
            </w:r>
            <w:r w:rsidR="001E5802">
              <w:rPr>
                <w:bCs/>
                <w:sz w:val="28"/>
                <w:szCs w:val="24"/>
              </w:rPr>
              <w:t>.</w:t>
            </w:r>
          </w:p>
          <w:p w:rsidR="00953966" w:rsidRDefault="007B351F" w:rsidP="00953966">
            <w:pPr>
              <w:rPr>
                <w:bCs/>
                <w:sz w:val="28"/>
                <w:szCs w:val="24"/>
              </w:rPr>
            </w:pPr>
            <w:r>
              <w:rPr>
                <w:bCs/>
                <w:sz w:val="28"/>
                <w:szCs w:val="24"/>
              </w:rPr>
              <w:t>«</w:t>
            </w:r>
            <w:r w:rsidR="001E5802">
              <w:rPr>
                <w:bCs/>
                <w:sz w:val="28"/>
                <w:szCs w:val="24"/>
              </w:rPr>
              <w:t xml:space="preserve">В гостях у </w:t>
            </w:r>
            <w:proofErr w:type="spellStart"/>
            <w:r w:rsidR="001E5802">
              <w:rPr>
                <w:bCs/>
                <w:sz w:val="28"/>
                <w:szCs w:val="24"/>
              </w:rPr>
              <w:t>Всезнамуса</w:t>
            </w:r>
            <w:proofErr w:type="spellEnd"/>
            <w:r>
              <w:rPr>
                <w:bCs/>
                <w:sz w:val="28"/>
                <w:szCs w:val="24"/>
              </w:rPr>
              <w:t>»</w:t>
            </w:r>
            <w:r w:rsidR="001E5802">
              <w:rPr>
                <w:bCs/>
                <w:sz w:val="28"/>
                <w:szCs w:val="24"/>
              </w:rPr>
              <w:t>.</w:t>
            </w:r>
          </w:p>
          <w:p w:rsidR="00953966" w:rsidRPr="00953966" w:rsidRDefault="00953966" w:rsidP="00953966">
            <w:pPr>
              <w:rPr>
                <w:bCs/>
                <w:sz w:val="28"/>
                <w:szCs w:val="24"/>
              </w:rPr>
            </w:pPr>
            <w:r w:rsidRPr="00953966">
              <w:rPr>
                <w:rFonts w:eastAsia="Times New Roman"/>
                <w:kern w:val="36"/>
                <w:sz w:val="28"/>
                <w:szCs w:val="52"/>
              </w:rPr>
              <w:t>ОД  с использованием ИКТ «Выручим Царицу Математику»</w:t>
            </w:r>
          </w:p>
          <w:p w:rsidR="007B351F" w:rsidRPr="00953966" w:rsidRDefault="00953966" w:rsidP="00EE461C">
            <w:pPr>
              <w:jc w:val="both"/>
              <w:rPr>
                <w:bCs/>
                <w:sz w:val="28"/>
                <w:szCs w:val="24"/>
              </w:rPr>
            </w:pPr>
            <w:r w:rsidRPr="00953966">
              <w:rPr>
                <w:sz w:val="28"/>
                <w:szCs w:val="28"/>
              </w:rPr>
              <w:t>«В цирке»</w:t>
            </w:r>
          </w:p>
        </w:tc>
        <w:tc>
          <w:tcPr>
            <w:tcW w:w="1276" w:type="dxa"/>
          </w:tcPr>
          <w:p w:rsidR="007B351F" w:rsidRDefault="007B351F" w:rsidP="00EE461C">
            <w:pPr>
              <w:jc w:val="both"/>
              <w:rPr>
                <w:bCs/>
                <w:sz w:val="28"/>
                <w:szCs w:val="24"/>
              </w:rPr>
            </w:pPr>
          </w:p>
          <w:p w:rsidR="007B351F" w:rsidRDefault="007B351F" w:rsidP="00EE461C">
            <w:pPr>
              <w:jc w:val="both"/>
              <w:rPr>
                <w:bCs/>
                <w:sz w:val="28"/>
                <w:szCs w:val="24"/>
              </w:rPr>
            </w:pPr>
          </w:p>
          <w:p w:rsidR="007B351F" w:rsidRDefault="007B351F" w:rsidP="00EE461C">
            <w:pPr>
              <w:jc w:val="both"/>
              <w:rPr>
                <w:bCs/>
                <w:sz w:val="28"/>
                <w:szCs w:val="24"/>
              </w:rPr>
            </w:pPr>
          </w:p>
          <w:p w:rsidR="00D22776" w:rsidRDefault="00FC6FF7" w:rsidP="00EE461C">
            <w:pPr>
              <w:jc w:val="both"/>
              <w:rPr>
                <w:bCs/>
                <w:sz w:val="28"/>
                <w:szCs w:val="24"/>
              </w:rPr>
            </w:pPr>
            <w:r>
              <w:rPr>
                <w:bCs/>
                <w:sz w:val="28"/>
                <w:szCs w:val="24"/>
              </w:rPr>
              <w:t>Октябрь</w:t>
            </w:r>
            <w:r w:rsidR="007B351F">
              <w:rPr>
                <w:bCs/>
                <w:sz w:val="28"/>
                <w:szCs w:val="24"/>
              </w:rPr>
              <w:t>-</w:t>
            </w:r>
          </w:p>
          <w:p w:rsidR="001E5802" w:rsidRPr="0052045C" w:rsidRDefault="007B351F" w:rsidP="00EE461C">
            <w:pPr>
              <w:jc w:val="both"/>
              <w:rPr>
                <w:bCs/>
                <w:sz w:val="28"/>
                <w:szCs w:val="24"/>
              </w:rPr>
            </w:pPr>
            <w:r>
              <w:rPr>
                <w:bCs/>
                <w:sz w:val="28"/>
                <w:szCs w:val="24"/>
              </w:rPr>
              <w:t>май</w:t>
            </w:r>
          </w:p>
        </w:tc>
      </w:tr>
      <w:tr w:rsidR="0097597A" w:rsidRPr="0052045C" w:rsidTr="00B515D1">
        <w:tc>
          <w:tcPr>
            <w:tcW w:w="8188" w:type="dxa"/>
          </w:tcPr>
          <w:p w:rsidR="00D22776" w:rsidRPr="0052045C" w:rsidRDefault="00D22776" w:rsidP="00EE461C">
            <w:pPr>
              <w:jc w:val="both"/>
              <w:rPr>
                <w:bCs/>
                <w:sz w:val="28"/>
                <w:szCs w:val="24"/>
              </w:rPr>
            </w:pPr>
            <w:r w:rsidRPr="0052045C">
              <w:rPr>
                <w:bCs/>
                <w:sz w:val="28"/>
                <w:szCs w:val="24"/>
              </w:rPr>
              <w:t>Учить решать логические задачи на поиск лишней фигуры, группировать предметы по форме, величине, месту расположения;</w:t>
            </w:r>
          </w:p>
          <w:p w:rsidR="00D22776" w:rsidRPr="0052045C" w:rsidRDefault="00D22776" w:rsidP="00EE461C">
            <w:pPr>
              <w:jc w:val="both"/>
              <w:rPr>
                <w:bCs/>
                <w:sz w:val="28"/>
                <w:szCs w:val="24"/>
              </w:rPr>
            </w:pPr>
            <w:r w:rsidRPr="0052045C">
              <w:rPr>
                <w:bCs/>
                <w:sz w:val="28"/>
                <w:szCs w:val="24"/>
              </w:rPr>
              <w:t xml:space="preserve">Развивать мышления детей путем классификации предметов по </w:t>
            </w:r>
            <w:r w:rsidRPr="0052045C">
              <w:rPr>
                <w:bCs/>
                <w:sz w:val="28"/>
                <w:szCs w:val="24"/>
              </w:rPr>
              <w:lastRenderedPageBreak/>
              <w:t>разным признакам.</w:t>
            </w:r>
          </w:p>
          <w:p w:rsidR="00D22776" w:rsidRPr="0052045C" w:rsidRDefault="00D22776" w:rsidP="00EE461C">
            <w:pPr>
              <w:jc w:val="both"/>
              <w:rPr>
                <w:bCs/>
                <w:sz w:val="28"/>
                <w:szCs w:val="24"/>
              </w:rPr>
            </w:pPr>
            <w:r w:rsidRPr="0052045C">
              <w:rPr>
                <w:bCs/>
                <w:sz w:val="28"/>
                <w:szCs w:val="24"/>
              </w:rPr>
              <w:t>Развивать гибкость  и оригинальность мышления.</w:t>
            </w:r>
          </w:p>
          <w:p w:rsidR="00D22776" w:rsidRPr="0052045C" w:rsidRDefault="00D22776" w:rsidP="00EE461C">
            <w:pPr>
              <w:jc w:val="both"/>
              <w:rPr>
                <w:bCs/>
                <w:sz w:val="28"/>
                <w:szCs w:val="24"/>
              </w:rPr>
            </w:pPr>
            <w:proofErr w:type="gramStart"/>
            <w:r w:rsidRPr="0052045C">
              <w:rPr>
                <w:bCs/>
                <w:sz w:val="28"/>
                <w:szCs w:val="24"/>
              </w:rPr>
              <w:t>Учить решать интеллектуальные задачи на поиск следующей или пропущенной фигур.</w:t>
            </w:r>
            <w:proofErr w:type="gramEnd"/>
          </w:p>
          <w:p w:rsidR="00D22776" w:rsidRPr="0052045C" w:rsidRDefault="00D22776" w:rsidP="00EE461C">
            <w:pPr>
              <w:jc w:val="both"/>
              <w:rPr>
                <w:bCs/>
                <w:sz w:val="28"/>
                <w:szCs w:val="24"/>
              </w:rPr>
            </w:pPr>
          </w:p>
        </w:tc>
        <w:tc>
          <w:tcPr>
            <w:tcW w:w="5670" w:type="dxa"/>
            <w:gridSpan w:val="2"/>
          </w:tcPr>
          <w:p w:rsidR="00953966" w:rsidRPr="00C727DF" w:rsidRDefault="00D22776" w:rsidP="00953966">
            <w:pPr>
              <w:rPr>
                <w:b/>
                <w:i/>
              </w:rPr>
            </w:pPr>
            <w:r w:rsidRPr="007B351F">
              <w:rPr>
                <w:b/>
                <w:bCs/>
                <w:sz w:val="28"/>
                <w:szCs w:val="24"/>
              </w:rPr>
              <w:lastRenderedPageBreak/>
              <w:t>Интеллектуальные игры</w:t>
            </w:r>
            <w:r w:rsidRPr="0052045C">
              <w:rPr>
                <w:bCs/>
                <w:sz w:val="28"/>
                <w:szCs w:val="24"/>
              </w:rPr>
              <w:t xml:space="preserve">: </w:t>
            </w:r>
            <w:proofErr w:type="gramStart"/>
            <w:r w:rsidRPr="0052045C">
              <w:rPr>
                <w:bCs/>
                <w:sz w:val="28"/>
                <w:szCs w:val="24"/>
              </w:rPr>
              <w:t xml:space="preserve">«Четвертый лишний», «Веселые соседи», «Исключи лишнее и назови оставшиеся одним словом», «Нарисуй следующую фигуру», «Нарисуй </w:t>
            </w:r>
            <w:r w:rsidRPr="0052045C">
              <w:rPr>
                <w:bCs/>
                <w:sz w:val="28"/>
                <w:szCs w:val="24"/>
              </w:rPr>
              <w:lastRenderedPageBreak/>
              <w:t>пропущенную фигуру», «Преврати каждый кружок в какое-нибудь интересное, необычное изображение», «Разноцветные фигуры», «Две клетки», Задача на «Совмещение», «Путаница», «</w:t>
            </w:r>
            <w:proofErr w:type="spellStart"/>
            <w:r w:rsidRPr="0052045C">
              <w:rPr>
                <w:bCs/>
                <w:sz w:val="28"/>
                <w:szCs w:val="24"/>
              </w:rPr>
              <w:t>Танграм</w:t>
            </w:r>
            <w:proofErr w:type="spellEnd"/>
            <w:r w:rsidRPr="0052045C">
              <w:rPr>
                <w:bCs/>
                <w:sz w:val="28"/>
                <w:szCs w:val="24"/>
              </w:rPr>
              <w:t>», «</w:t>
            </w:r>
            <w:proofErr w:type="spellStart"/>
            <w:r w:rsidRPr="0052045C">
              <w:rPr>
                <w:bCs/>
                <w:sz w:val="28"/>
                <w:szCs w:val="24"/>
              </w:rPr>
              <w:t>Уникуб</w:t>
            </w:r>
            <w:proofErr w:type="spellEnd"/>
            <w:r w:rsidRPr="0052045C">
              <w:rPr>
                <w:bCs/>
                <w:sz w:val="28"/>
                <w:szCs w:val="24"/>
              </w:rPr>
              <w:t>», «Цепочки», «Торопись да не ошибись», «Найди закономерность», «Рассмотри и продолжи»</w:t>
            </w:r>
            <w:r w:rsidR="00953966" w:rsidRPr="00C727DF">
              <w:rPr>
                <w:b/>
                <w:i/>
              </w:rPr>
              <w:t xml:space="preserve"> </w:t>
            </w:r>
            <w:r w:rsidR="00953966" w:rsidRPr="00953966">
              <w:rPr>
                <w:i/>
                <w:sz w:val="28"/>
              </w:rPr>
              <w:t>«Угадай на что похоже?»</w:t>
            </w:r>
            <w:proofErr w:type="gramEnd"/>
          </w:p>
          <w:p w:rsidR="00D22776" w:rsidRDefault="00D22776" w:rsidP="00EE461C">
            <w:pPr>
              <w:jc w:val="both"/>
              <w:rPr>
                <w:bCs/>
                <w:sz w:val="28"/>
                <w:szCs w:val="24"/>
              </w:rPr>
            </w:pPr>
          </w:p>
          <w:p w:rsidR="00953966" w:rsidRDefault="00953966" w:rsidP="00EE461C">
            <w:pPr>
              <w:jc w:val="both"/>
              <w:rPr>
                <w:bCs/>
                <w:sz w:val="28"/>
                <w:szCs w:val="24"/>
              </w:rPr>
            </w:pPr>
          </w:p>
          <w:p w:rsidR="00953966" w:rsidRDefault="00953966" w:rsidP="00953966">
            <w:pPr>
              <w:jc w:val="center"/>
              <w:rPr>
                <w:b/>
                <w:bCs/>
                <w:sz w:val="28"/>
                <w:szCs w:val="24"/>
              </w:rPr>
            </w:pPr>
            <w:r w:rsidRPr="00953966">
              <w:rPr>
                <w:b/>
                <w:bCs/>
                <w:sz w:val="28"/>
                <w:szCs w:val="24"/>
              </w:rPr>
              <w:t>Интеллектуальные игры с применением ИКТ</w:t>
            </w:r>
          </w:p>
          <w:p w:rsidR="00AB2A93" w:rsidRPr="00AB2A93" w:rsidRDefault="00AB2A93" w:rsidP="00AB2A93">
            <w:pPr>
              <w:widowControl/>
              <w:autoSpaceDE/>
              <w:autoSpaceDN/>
              <w:adjustRightInd/>
              <w:rPr>
                <w:rFonts w:eastAsia="Times New Roman"/>
                <w:sz w:val="36"/>
                <w:szCs w:val="24"/>
              </w:rPr>
            </w:pPr>
            <w:r w:rsidRPr="00AB2A93">
              <w:rPr>
                <w:rFonts w:eastAsia="Times New Roman"/>
                <w:sz w:val="28"/>
                <w:shd w:val="clear" w:color="auto" w:fill="FFFFFF"/>
              </w:rPr>
              <w:t>«Устный счёт», «Белочка», «Счёт в пределах 10. Буратино», «Счёт в пределах 10. Весёлый ёжик», «Форма», «Геометрические фигуры», «Неравенства», «Решаем задачи» и др</w:t>
            </w:r>
            <w:r>
              <w:rPr>
                <w:rFonts w:eastAsia="Times New Roman"/>
                <w:sz w:val="28"/>
                <w:shd w:val="clear" w:color="auto" w:fill="FFFFFF"/>
              </w:rPr>
              <w:t>.</w:t>
            </w:r>
          </w:p>
          <w:p w:rsidR="00953966" w:rsidRPr="00953966" w:rsidRDefault="00953966" w:rsidP="00AB2A93">
            <w:pPr>
              <w:widowControl/>
              <w:shd w:val="clear" w:color="auto" w:fill="FFFFFF"/>
              <w:autoSpaceDE/>
              <w:autoSpaceDN/>
              <w:adjustRightInd/>
              <w:spacing w:before="92" w:after="92" w:line="295" w:lineRule="atLeast"/>
              <w:ind w:firstLine="185"/>
              <w:rPr>
                <w:b/>
                <w:bCs/>
                <w:sz w:val="28"/>
                <w:szCs w:val="24"/>
              </w:rPr>
            </w:pPr>
          </w:p>
        </w:tc>
        <w:tc>
          <w:tcPr>
            <w:tcW w:w="1276" w:type="dxa"/>
          </w:tcPr>
          <w:p w:rsidR="00D22776" w:rsidRPr="0052045C" w:rsidRDefault="00D22776" w:rsidP="00EE461C">
            <w:pPr>
              <w:jc w:val="both"/>
              <w:rPr>
                <w:bCs/>
                <w:sz w:val="28"/>
                <w:szCs w:val="24"/>
              </w:rPr>
            </w:pPr>
            <w:r w:rsidRPr="0052045C">
              <w:rPr>
                <w:bCs/>
                <w:sz w:val="28"/>
                <w:szCs w:val="24"/>
              </w:rPr>
              <w:lastRenderedPageBreak/>
              <w:t>В течение года</w:t>
            </w:r>
          </w:p>
        </w:tc>
      </w:tr>
      <w:tr w:rsidR="0097597A" w:rsidRPr="0052045C" w:rsidTr="00B515D1">
        <w:trPr>
          <w:trHeight w:val="1739"/>
        </w:trPr>
        <w:tc>
          <w:tcPr>
            <w:tcW w:w="8188" w:type="dxa"/>
          </w:tcPr>
          <w:p w:rsidR="006222C1" w:rsidRPr="0052045C" w:rsidRDefault="006222C1" w:rsidP="00EE461C">
            <w:pPr>
              <w:jc w:val="both"/>
              <w:rPr>
                <w:bCs/>
                <w:sz w:val="28"/>
                <w:szCs w:val="24"/>
              </w:rPr>
            </w:pPr>
            <w:r w:rsidRPr="0052045C">
              <w:rPr>
                <w:bCs/>
                <w:sz w:val="28"/>
                <w:szCs w:val="24"/>
              </w:rPr>
              <w:lastRenderedPageBreak/>
              <w:t>Расширение и закрепление знаний и умений детей</w:t>
            </w:r>
          </w:p>
          <w:p w:rsidR="006222C1" w:rsidRPr="0052045C" w:rsidRDefault="006222C1" w:rsidP="00EE461C">
            <w:pPr>
              <w:ind w:left="108"/>
              <w:jc w:val="both"/>
              <w:rPr>
                <w:bCs/>
                <w:sz w:val="28"/>
                <w:szCs w:val="24"/>
              </w:rPr>
            </w:pPr>
          </w:p>
        </w:tc>
        <w:tc>
          <w:tcPr>
            <w:tcW w:w="5670" w:type="dxa"/>
            <w:gridSpan w:val="2"/>
          </w:tcPr>
          <w:p w:rsidR="006222C1" w:rsidRPr="0052045C" w:rsidRDefault="006222C1" w:rsidP="006222C1">
            <w:pPr>
              <w:jc w:val="both"/>
              <w:rPr>
                <w:bCs/>
                <w:sz w:val="28"/>
                <w:szCs w:val="24"/>
              </w:rPr>
            </w:pPr>
            <w:r>
              <w:rPr>
                <w:bCs/>
                <w:sz w:val="28"/>
                <w:szCs w:val="24"/>
              </w:rPr>
              <w:t>- Образовательная деятельность</w:t>
            </w:r>
            <w:proofErr w:type="gramStart"/>
            <w:r>
              <w:rPr>
                <w:bCs/>
                <w:sz w:val="28"/>
                <w:szCs w:val="24"/>
              </w:rPr>
              <w:t xml:space="preserve"> .</w:t>
            </w:r>
            <w:proofErr w:type="gramEnd"/>
          </w:p>
          <w:p w:rsidR="006222C1" w:rsidRPr="0052045C" w:rsidRDefault="006222C1" w:rsidP="00EE461C">
            <w:pPr>
              <w:ind w:left="108"/>
              <w:jc w:val="both"/>
              <w:rPr>
                <w:bCs/>
                <w:sz w:val="28"/>
                <w:szCs w:val="24"/>
              </w:rPr>
            </w:pPr>
            <w:r>
              <w:rPr>
                <w:bCs/>
                <w:sz w:val="28"/>
                <w:szCs w:val="24"/>
              </w:rPr>
              <w:t>-</w:t>
            </w:r>
            <w:r w:rsidRPr="0052045C">
              <w:rPr>
                <w:bCs/>
                <w:sz w:val="28"/>
                <w:szCs w:val="24"/>
              </w:rPr>
              <w:t>Использование интеллектуальных игр  во всех видах детской деятельности: игра, труд, самостоятельная деятельность</w:t>
            </w:r>
          </w:p>
        </w:tc>
        <w:tc>
          <w:tcPr>
            <w:tcW w:w="1276" w:type="dxa"/>
          </w:tcPr>
          <w:p w:rsidR="006222C1" w:rsidRPr="0052045C" w:rsidRDefault="006222C1" w:rsidP="00EE461C">
            <w:pPr>
              <w:jc w:val="both"/>
              <w:rPr>
                <w:bCs/>
                <w:sz w:val="28"/>
                <w:szCs w:val="24"/>
              </w:rPr>
            </w:pPr>
            <w:r w:rsidRPr="0052045C">
              <w:rPr>
                <w:bCs/>
                <w:sz w:val="28"/>
                <w:szCs w:val="24"/>
              </w:rPr>
              <w:t xml:space="preserve"> Течение  </w:t>
            </w:r>
          </w:p>
          <w:p w:rsidR="006222C1" w:rsidRPr="0052045C" w:rsidRDefault="006222C1" w:rsidP="00EE461C">
            <w:pPr>
              <w:jc w:val="both"/>
              <w:rPr>
                <w:bCs/>
                <w:sz w:val="28"/>
                <w:szCs w:val="24"/>
              </w:rPr>
            </w:pPr>
            <w:r w:rsidRPr="0052045C">
              <w:rPr>
                <w:bCs/>
                <w:sz w:val="28"/>
                <w:szCs w:val="24"/>
              </w:rPr>
              <w:t>В течение года</w:t>
            </w:r>
          </w:p>
          <w:p w:rsidR="006222C1" w:rsidRPr="0052045C" w:rsidRDefault="006222C1" w:rsidP="00EE461C">
            <w:pPr>
              <w:ind w:left="108"/>
              <w:jc w:val="both"/>
              <w:rPr>
                <w:bCs/>
                <w:sz w:val="28"/>
                <w:szCs w:val="24"/>
              </w:rPr>
            </w:pPr>
          </w:p>
        </w:tc>
      </w:tr>
      <w:tr w:rsidR="0097597A" w:rsidRPr="0052045C" w:rsidTr="00B515D1">
        <w:tblPrEx>
          <w:tblLook w:val="0000"/>
        </w:tblPrEx>
        <w:trPr>
          <w:trHeight w:val="348"/>
        </w:trPr>
        <w:tc>
          <w:tcPr>
            <w:tcW w:w="8188" w:type="dxa"/>
          </w:tcPr>
          <w:p w:rsidR="00D22776" w:rsidRPr="0052045C" w:rsidRDefault="00D22776" w:rsidP="00EE461C">
            <w:pPr>
              <w:ind w:left="108"/>
              <w:jc w:val="both"/>
              <w:rPr>
                <w:sz w:val="28"/>
                <w:szCs w:val="24"/>
              </w:rPr>
            </w:pPr>
            <w:r w:rsidRPr="0052045C">
              <w:rPr>
                <w:sz w:val="28"/>
                <w:szCs w:val="24"/>
              </w:rPr>
              <w:t>Стимулировать активность детей</w:t>
            </w:r>
          </w:p>
        </w:tc>
        <w:tc>
          <w:tcPr>
            <w:tcW w:w="5670" w:type="dxa"/>
            <w:gridSpan w:val="2"/>
          </w:tcPr>
          <w:p w:rsidR="00D22776" w:rsidRPr="0052045C" w:rsidRDefault="00D22776" w:rsidP="00EE461C">
            <w:pPr>
              <w:ind w:left="108"/>
              <w:jc w:val="both"/>
              <w:rPr>
                <w:sz w:val="28"/>
                <w:szCs w:val="24"/>
              </w:rPr>
            </w:pPr>
            <w:r w:rsidRPr="0052045C">
              <w:rPr>
                <w:sz w:val="28"/>
                <w:szCs w:val="24"/>
              </w:rPr>
              <w:t xml:space="preserve"> Использование игр с математическим содержанием на всех других занятиях: лепка, рисование, ознакомление с окружающим миром, музыка, физкультура</w:t>
            </w:r>
          </w:p>
        </w:tc>
        <w:tc>
          <w:tcPr>
            <w:tcW w:w="1276" w:type="dxa"/>
          </w:tcPr>
          <w:p w:rsidR="00D22776" w:rsidRPr="0052045C" w:rsidRDefault="00D22776" w:rsidP="00EE461C">
            <w:pPr>
              <w:ind w:left="108"/>
              <w:jc w:val="both"/>
              <w:rPr>
                <w:sz w:val="28"/>
                <w:szCs w:val="24"/>
              </w:rPr>
            </w:pPr>
            <w:r w:rsidRPr="0052045C">
              <w:rPr>
                <w:sz w:val="28"/>
                <w:szCs w:val="24"/>
              </w:rPr>
              <w:t>В течение всего года</w:t>
            </w:r>
          </w:p>
        </w:tc>
      </w:tr>
      <w:tr w:rsidR="00BA4793" w:rsidRPr="009D07DD" w:rsidTr="00B515D1">
        <w:tblPrEx>
          <w:tblLook w:val="0000"/>
        </w:tblPrEx>
        <w:trPr>
          <w:trHeight w:val="531"/>
        </w:trPr>
        <w:tc>
          <w:tcPr>
            <w:tcW w:w="15134" w:type="dxa"/>
            <w:gridSpan w:val="4"/>
          </w:tcPr>
          <w:p w:rsidR="00BA4793" w:rsidRPr="007B351F" w:rsidRDefault="00BA4793" w:rsidP="006222C1">
            <w:pPr>
              <w:jc w:val="center"/>
              <w:rPr>
                <w:b/>
                <w:color w:val="0000FF"/>
                <w:sz w:val="28"/>
                <w:szCs w:val="28"/>
              </w:rPr>
            </w:pPr>
            <w:r w:rsidRPr="007B351F">
              <w:rPr>
                <w:b/>
                <w:bCs/>
                <w:sz w:val="32"/>
                <w:szCs w:val="28"/>
                <w:lang w:val="en-US"/>
              </w:rPr>
              <w:t>II</w:t>
            </w:r>
            <w:r w:rsidRPr="007B351F">
              <w:rPr>
                <w:b/>
                <w:bCs/>
                <w:sz w:val="32"/>
                <w:szCs w:val="28"/>
              </w:rPr>
              <w:t xml:space="preserve"> блок: работа с родителями</w:t>
            </w:r>
          </w:p>
        </w:tc>
      </w:tr>
      <w:tr w:rsidR="004A653E" w:rsidRPr="009D07DD" w:rsidTr="00B515D1">
        <w:tc>
          <w:tcPr>
            <w:tcW w:w="8188" w:type="dxa"/>
          </w:tcPr>
          <w:p w:rsidR="00BA4793" w:rsidRPr="006222C1" w:rsidRDefault="00BA4793" w:rsidP="006222C1">
            <w:pPr>
              <w:jc w:val="both"/>
              <w:rPr>
                <w:sz w:val="28"/>
                <w:szCs w:val="24"/>
              </w:rPr>
            </w:pPr>
            <w:r w:rsidRPr="006222C1">
              <w:rPr>
                <w:sz w:val="28"/>
                <w:szCs w:val="24"/>
              </w:rPr>
              <w:t>1. Выявить запросы родителей  по организации воспитательно</w:t>
            </w:r>
            <w:r w:rsidR="006222C1">
              <w:rPr>
                <w:sz w:val="28"/>
                <w:szCs w:val="24"/>
              </w:rPr>
              <w:t>-</w:t>
            </w:r>
            <w:r w:rsidR="006222C1">
              <w:rPr>
                <w:sz w:val="28"/>
                <w:szCs w:val="24"/>
              </w:rPr>
              <w:lastRenderedPageBreak/>
              <w:t>образовательной деятельности</w:t>
            </w:r>
            <w:r w:rsidRPr="006222C1">
              <w:rPr>
                <w:sz w:val="28"/>
                <w:szCs w:val="24"/>
              </w:rPr>
              <w:t xml:space="preserve"> с детьми </w:t>
            </w:r>
          </w:p>
        </w:tc>
        <w:tc>
          <w:tcPr>
            <w:tcW w:w="5670" w:type="dxa"/>
            <w:gridSpan w:val="2"/>
          </w:tcPr>
          <w:p w:rsidR="00BA4793" w:rsidRPr="006222C1" w:rsidRDefault="004A653E" w:rsidP="00EE461C">
            <w:pPr>
              <w:jc w:val="both"/>
              <w:rPr>
                <w:sz w:val="28"/>
                <w:szCs w:val="24"/>
              </w:rPr>
            </w:pPr>
            <w:r>
              <w:rPr>
                <w:sz w:val="28"/>
                <w:szCs w:val="24"/>
              </w:rPr>
              <w:lastRenderedPageBreak/>
              <w:t>1.</w:t>
            </w:r>
            <w:r w:rsidR="00BA4793" w:rsidRPr="006222C1">
              <w:rPr>
                <w:sz w:val="28"/>
                <w:szCs w:val="24"/>
              </w:rPr>
              <w:t xml:space="preserve">Провести анкетирование  родителей по </w:t>
            </w:r>
            <w:r w:rsidR="00BA4793" w:rsidRPr="006222C1">
              <w:rPr>
                <w:sz w:val="28"/>
                <w:szCs w:val="24"/>
              </w:rPr>
              <w:lastRenderedPageBreak/>
              <w:t>организации работы по развитию математических способностей детей</w:t>
            </w:r>
          </w:p>
        </w:tc>
        <w:tc>
          <w:tcPr>
            <w:tcW w:w="1276" w:type="dxa"/>
          </w:tcPr>
          <w:p w:rsidR="00BA4793" w:rsidRPr="00B515D1" w:rsidRDefault="00BA4793" w:rsidP="00EE461C">
            <w:pPr>
              <w:jc w:val="both"/>
              <w:rPr>
                <w:sz w:val="24"/>
                <w:szCs w:val="24"/>
              </w:rPr>
            </w:pPr>
            <w:r w:rsidRPr="00B515D1">
              <w:rPr>
                <w:sz w:val="28"/>
                <w:szCs w:val="24"/>
              </w:rPr>
              <w:lastRenderedPageBreak/>
              <w:t>Сентябр</w:t>
            </w:r>
            <w:r w:rsidRPr="00B515D1">
              <w:rPr>
                <w:sz w:val="28"/>
                <w:szCs w:val="24"/>
              </w:rPr>
              <w:lastRenderedPageBreak/>
              <w:t>ь</w:t>
            </w:r>
          </w:p>
        </w:tc>
      </w:tr>
      <w:tr w:rsidR="004A653E" w:rsidRPr="009D07DD" w:rsidTr="00B515D1">
        <w:tc>
          <w:tcPr>
            <w:tcW w:w="8188" w:type="dxa"/>
          </w:tcPr>
          <w:p w:rsidR="00BA4793" w:rsidRPr="006222C1" w:rsidRDefault="00BA4793" w:rsidP="00EE461C">
            <w:pPr>
              <w:jc w:val="both"/>
              <w:rPr>
                <w:sz w:val="28"/>
                <w:szCs w:val="24"/>
              </w:rPr>
            </w:pPr>
            <w:r w:rsidRPr="006222C1">
              <w:rPr>
                <w:sz w:val="28"/>
                <w:szCs w:val="24"/>
              </w:rPr>
              <w:lastRenderedPageBreak/>
              <w:t>1. Обогащать родительский опыт новыми интеллектуальными играми</w:t>
            </w:r>
          </w:p>
        </w:tc>
        <w:tc>
          <w:tcPr>
            <w:tcW w:w="5670" w:type="dxa"/>
            <w:gridSpan w:val="2"/>
          </w:tcPr>
          <w:p w:rsidR="00BA4793" w:rsidRPr="005C7E7C" w:rsidRDefault="005C7E7C" w:rsidP="005C7E7C">
            <w:pPr>
              <w:widowControl/>
              <w:autoSpaceDE/>
              <w:autoSpaceDN/>
              <w:adjustRightInd/>
              <w:rPr>
                <w:sz w:val="28"/>
                <w:szCs w:val="24"/>
              </w:rPr>
            </w:pPr>
            <w:r>
              <w:rPr>
                <w:sz w:val="28"/>
                <w:szCs w:val="24"/>
              </w:rPr>
              <w:t>-</w:t>
            </w:r>
            <w:r w:rsidR="00BA4793" w:rsidRPr="005C7E7C">
              <w:rPr>
                <w:sz w:val="28"/>
                <w:szCs w:val="24"/>
              </w:rPr>
              <w:t>Оформить папку передвижку на тему: «Математика и в шутку и всерьез»</w:t>
            </w:r>
          </w:p>
          <w:p w:rsidR="00BA4793" w:rsidRPr="006222C1" w:rsidRDefault="005C7E7C" w:rsidP="005C7E7C">
            <w:pPr>
              <w:widowControl/>
              <w:autoSpaceDE/>
              <w:autoSpaceDN/>
              <w:adjustRightInd/>
              <w:rPr>
                <w:sz w:val="28"/>
                <w:szCs w:val="24"/>
              </w:rPr>
            </w:pPr>
            <w:r>
              <w:rPr>
                <w:sz w:val="28"/>
                <w:szCs w:val="24"/>
              </w:rPr>
              <w:t>-</w:t>
            </w:r>
            <w:r w:rsidR="00BA4793" w:rsidRPr="006222C1">
              <w:rPr>
                <w:sz w:val="28"/>
                <w:szCs w:val="24"/>
              </w:rPr>
              <w:t>«Интеллектуальные игры – как средство познания мира математики»</w:t>
            </w:r>
          </w:p>
        </w:tc>
        <w:tc>
          <w:tcPr>
            <w:tcW w:w="1276" w:type="dxa"/>
          </w:tcPr>
          <w:p w:rsidR="00BA4793" w:rsidRPr="007B351F" w:rsidRDefault="00BA4793" w:rsidP="00EE461C">
            <w:pPr>
              <w:jc w:val="center"/>
              <w:rPr>
                <w:sz w:val="28"/>
                <w:szCs w:val="24"/>
              </w:rPr>
            </w:pPr>
            <w:r w:rsidRPr="007B351F">
              <w:rPr>
                <w:sz w:val="28"/>
                <w:szCs w:val="24"/>
              </w:rPr>
              <w:t>март</w:t>
            </w:r>
          </w:p>
          <w:p w:rsidR="00BA4793" w:rsidRPr="007B351F" w:rsidRDefault="00BA4793" w:rsidP="00EE461C">
            <w:pPr>
              <w:jc w:val="center"/>
              <w:rPr>
                <w:sz w:val="28"/>
                <w:szCs w:val="24"/>
              </w:rPr>
            </w:pPr>
            <w:r w:rsidRPr="007B351F">
              <w:rPr>
                <w:sz w:val="28"/>
                <w:szCs w:val="24"/>
              </w:rPr>
              <w:t>октябрь</w:t>
            </w:r>
          </w:p>
        </w:tc>
      </w:tr>
      <w:tr w:rsidR="004A653E" w:rsidRPr="009D07DD" w:rsidTr="00B515D1">
        <w:tc>
          <w:tcPr>
            <w:tcW w:w="8188" w:type="dxa"/>
          </w:tcPr>
          <w:p w:rsidR="00BA4793" w:rsidRPr="006222C1" w:rsidRDefault="00BA4793" w:rsidP="00EE461C">
            <w:pPr>
              <w:jc w:val="both"/>
              <w:rPr>
                <w:sz w:val="28"/>
                <w:szCs w:val="24"/>
              </w:rPr>
            </w:pPr>
            <w:r w:rsidRPr="006222C1">
              <w:rPr>
                <w:sz w:val="28"/>
                <w:szCs w:val="24"/>
              </w:rPr>
              <w:t>3. Привлечь родителей к сотрудничеству с воспитателями, выработать у каждого родителя   умения организовывать с ребенком игры по развитию математических способностей.</w:t>
            </w:r>
          </w:p>
        </w:tc>
        <w:tc>
          <w:tcPr>
            <w:tcW w:w="5670" w:type="dxa"/>
            <w:gridSpan w:val="2"/>
          </w:tcPr>
          <w:p w:rsidR="00BA4793" w:rsidRPr="006222C1" w:rsidRDefault="005C7E7C" w:rsidP="00EE461C">
            <w:pPr>
              <w:jc w:val="both"/>
              <w:rPr>
                <w:sz w:val="28"/>
                <w:szCs w:val="24"/>
              </w:rPr>
            </w:pPr>
            <w:r>
              <w:rPr>
                <w:sz w:val="28"/>
                <w:szCs w:val="24"/>
              </w:rPr>
              <w:t>1.</w:t>
            </w:r>
            <w:r w:rsidR="00BA4793" w:rsidRPr="006222C1">
              <w:rPr>
                <w:sz w:val="28"/>
                <w:szCs w:val="24"/>
              </w:rPr>
              <w:t>Провести родительское собрание на тему: «Интеллектуальные игры – как средство познания мира математики»</w:t>
            </w:r>
          </w:p>
        </w:tc>
        <w:tc>
          <w:tcPr>
            <w:tcW w:w="1276" w:type="dxa"/>
          </w:tcPr>
          <w:p w:rsidR="00BA4793" w:rsidRPr="007B351F" w:rsidRDefault="00B515D1" w:rsidP="00EE461C">
            <w:pPr>
              <w:jc w:val="both"/>
              <w:rPr>
                <w:sz w:val="28"/>
                <w:szCs w:val="24"/>
              </w:rPr>
            </w:pPr>
            <w:r>
              <w:rPr>
                <w:sz w:val="28"/>
                <w:szCs w:val="24"/>
              </w:rPr>
              <w:t>октябрь</w:t>
            </w:r>
          </w:p>
        </w:tc>
      </w:tr>
      <w:tr w:rsidR="004A653E" w:rsidRPr="009D07DD" w:rsidTr="00B515D1">
        <w:tc>
          <w:tcPr>
            <w:tcW w:w="8188" w:type="dxa"/>
          </w:tcPr>
          <w:p w:rsidR="00BA4793" w:rsidRPr="006222C1" w:rsidRDefault="00BA4793" w:rsidP="00EE461C">
            <w:pPr>
              <w:jc w:val="both"/>
              <w:rPr>
                <w:sz w:val="28"/>
                <w:szCs w:val="24"/>
              </w:rPr>
            </w:pPr>
            <w:r w:rsidRPr="006222C1">
              <w:rPr>
                <w:sz w:val="28"/>
                <w:szCs w:val="24"/>
              </w:rPr>
              <w:t xml:space="preserve"> Проявлять находчивость, сообразительность и смекалку. Уметь работать в одной команде</w:t>
            </w:r>
          </w:p>
        </w:tc>
        <w:tc>
          <w:tcPr>
            <w:tcW w:w="5670" w:type="dxa"/>
            <w:gridSpan w:val="2"/>
          </w:tcPr>
          <w:p w:rsidR="00BA4793" w:rsidRPr="006222C1" w:rsidRDefault="004A653E" w:rsidP="005C7E7C">
            <w:pPr>
              <w:widowControl/>
              <w:autoSpaceDE/>
              <w:autoSpaceDN/>
              <w:adjustRightInd/>
              <w:jc w:val="both"/>
              <w:rPr>
                <w:sz w:val="28"/>
                <w:szCs w:val="24"/>
              </w:rPr>
            </w:pPr>
            <w:r>
              <w:rPr>
                <w:sz w:val="28"/>
                <w:szCs w:val="24"/>
              </w:rPr>
              <w:t>-</w:t>
            </w:r>
            <w:r w:rsidR="00BA4793" w:rsidRPr="006222C1">
              <w:rPr>
                <w:sz w:val="28"/>
                <w:szCs w:val="24"/>
              </w:rPr>
              <w:t xml:space="preserve">Провести математический КВН </w:t>
            </w:r>
          </w:p>
          <w:p w:rsidR="00BA4793" w:rsidRPr="006222C1" w:rsidRDefault="004A653E" w:rsidP="004A653E">
            <w:pPr>
              <w:widowControl/>
              <w:autoSpaceDE/>
              <w:autoSpaceDN/>
              <w:adjustRightInd/>
              <w:jc w:val="both"/>
              <w:rPr>
                <w:sz w:val="28"/>
                <w:szCs w:val="24"/>
              </w:rPr>
            </w:pPr>
            <w:r>
              <w:rPr>
                <w:sz w:val="28"/>
                <w:szCs w:val="24"/>
              </w:rPr>
              <w:t>-</w:t>
            </w:r>
            <w:r w:rsidR="00BA4793" w:rsidRPr="006222C1">
              <w:rPr>
                <w:sz w:val="28"/>
                <w:szCs w:val="24"/>
              </w:rPr>
              <w:t>Деловая игра</w:t>
            </w:r>
          </w:p>
          <w:p w:rsidR="00BA4793" w:rsidRPr="006222C1" w:rsidRDefault="004A653E" w:rsidP="004A653E">
            <w:pPr>
              <w:widowControl/>
              <w:autoSpaceDE/>
              <w:autoSpaceDN/>
              <w:adjustRightInd/>
              <w:jc w:val="both"/>
              <w:rPr>
                <w:sz w:val="28"/>
                <w:szCs w:val="24"/>
              </w:rPr>
            </w:pPr>
            <w:r>
              <w:rPr>
                <w:sz w:val="28"/>
                <w:szCs w:val="24"/>
              </w:rPr>
              <w:t>-</w:t>
            </w:r>
            <w:r w:rsidR="00BA4793" w:rsidRPr="006222C1">
              <w:rPr>
                <w:sz w:val="28"/>
                <w:szCs w:val="24"/>
              </w:rPr>
              <w:t>Тренинги</w:t>
            </w:r>
          </w:p>
        </w:tc>
        <w:tc>
          <w:tcPr>
            <w:tcW w:w="1276" w:type="dxa"/>
          </w:tcPr>
          <w:p w:rsidR="007B351F" w:rsidRDefault="007B351F" w:rsidP="00EE461C">
            <w:pPr>
              <w:jc w:val="both"/>
              <w:rPr>
                <w:sz w:val="28"/>
                <w:szCs w:val="24"/>
              </w:rPr>
            </w:pPr>
            <w:r>
              <w:rPr>
                <w:sz w:val="28"/>
                <w:szCs w:val="24"/>
              </w:rPr>
              <w:t>Ноябрь</w:t>
            </w:r>
          </w:p>
          <w:p w:rsidR="007B351F" w:rsidRDefault="007B351F" w:rsidP="00EE461C">
            <w:pPr>
              <w:jc w:val="both"/>
              <w:rPr>
                <w:sz w:val="28"/>
                <w:szCs w:val="24"/>
              </w:rPr>
            </w:pPr>
            <w:r>
              <w:rPr>
                <w:sz w:val="28"/>
                <w:szCs w:val="24"/>
              </w:rPr>
              <w:t>Февраль</w:t>
            </w:r>
          </w:p>
          <w:p w:rsidR="007B351F" w:rsidRPr="007B351F" w:rsidRDefault="007B351F" w:rsidP="00EE461C">
            <w:pPr>
              <w:jc w:val="both"/>
              <w:rPr>
                <w:sz w:val="28"/>
                <w:szCs w:val="24"/>
              </w:rPr>
            </w:pPr>
            <w:r>
              <w:rPr>
                <w:sz w:val="28"/>
                <w:szCs w:val="24"/>
              </w:rPr>
              <w:t>апрель</w:t>
            </w:r>
          </w:p>
        </w:tc>
      </w:tr>
      <w:tr w:rsidR="004A653E" w:rsidRPr="009D07DD" w:rsidTr="00B515D1">
        <w:tc>
          <w:tcPr>
            <w:tcW w:w="8188" w:type="dxa"/>
          </w:tcPr>
          <w:p w:rsidR="00BA4793" w:rsidRPr="006222C1" w:rsidRDefault="00BA4793" w:rsidP="00EE461C">
            <w:pPr>
              <w:jc w:val="both"/>
              <w:rPr>
                <w:sz w:val="28"/>
                <w:szCs w:val="24"/>
              </w:rPr>
            </w:pPr>
            <w:r w:rsidRPr="006222C1">
              <w:rPr>
                <w:sz w:val="28"/>
                <w:szCs w:val="24"/>
              </w:rPr>
              <w:t>Показать достижения детей в области  математики</w:t>
            </w:r>
          </w:p>
        </w:tc>
        <w:tc>
          <w:tcPr>
            <w:tcW w:w="5670" w:type="dxa"/>
            <w:gridSpan w:val="2"/>
          </w:tcPr>
          <w:p w:rsidR="00BA4793" w:rsidRPr="006222C1" w:rsidRDefault="00BA4793" w:rsidP="00EE461C">
            <w:pPr>
              <w:jc w:val="both"/>
              <w:rPr>
                <w:sz w:val="28"/>
                <w:szCs w:val="24"/>
              </w:rPr>
            </w:pPr>
            <w:r w:rsidRPr="006222C1">
              <w:rPr>
                <w:sz w:val="28"/>
                <w:szCs w:val="24"/>
              </w:rPr>
              <w:t xml:space="preserve">1.Провести </w:t>
            </w:r>
            <w:r w:rsidR="006222C1">
              <w:rPr>
                <w:sz w:val="28"/>
                <w:szCs w:val="24"/>
              </w:rPr>
              <w:t xml:space="preserve"> открытое мероприятие    в форме викторины «Лучший знаток математики»</w:t>
            </w:r>
          </w:p>
        </w:tc>
        <w:tc>
          <w:tcPr>
            <w:tcW w:w="1276" w:type="dxa"/>
          </w:tcPr>
          <w:p w:rsidR="00BA4793" w:rsidRPr="007B351F" w:rsidRDefault="00BA4793" w:rsidP="00EE461C">
            <w:pPr>
              <w:jc w:val="both"/>
              <w:rPr>
                <w:sz w:val="28"/>
                <w:szCs w:val="24"/>
              </w:rPr>
            </w:pPr>
            <w:r w:rsidRPr="007B351F">
              <w:rPr>
                <w:sz w:val="28"/>
                <w:szCs w:val="24"/>
              </w:rPr>
              <w:t>Октябрь, апрель</w:t>
            </w:r>
          </w:p>
        </w:tc>
      </w:tr>
      <w:tr w:rsidR="004A653E" w:rsidRPr="009D07DD" w:rsidTr="00B515D1">
        <w:tc>
          <w:tcPr>
            <w:tcW w:w="8188" w:type="dxa"/>
          </w:tcPr>
          <w:p w:rsidR="00BA4793" w:rsidRPr="006222C1" w:rsidRDefault="00BA4793" w:rsidP="00EE461C">
            <w:pPr>
              <w:jc w:val="both"/>
              <w:rPr>
                <w:sz w:val="28"/>
                <w:szCs w:val="24"/>
              </w:rPr>
            </w:pPr>
            <w:r w:rsidRPr="006222C1">
              <w:rPr>
                <w:sz w:val="28"/>
                <w:szCs w:val="24"/>
              </w:rPr>
              <w:t>.Обогащать родительский  опыт по использованию педагогически эффективных методов математического развития дошкольников. Повышать педагогическую культуру родителей.</w:t>
            </w:r>
          </w:p>
        </w:tc>
        <w:tc>
          <w:tcPr>
            <w:tcW w:w="5670" w:type="dxa"/>
            <w:gridSpan w:val="2"/>
          </w:tcPr>
          <w:p w:rsidR="00BA4793" w:rsidRPr="006222C1" w:rsidRDefault="00BA4793" w:rsidP="00EE461C">
            <w:pPr>
              <w:jc w:val="both"/>
              <w:rPr>
                <w:sz w:val="28"/>
                <w:szCs w:val="24"/>
              </w:rPr>
            </w:pPr>
            <w:r w:rsidRPr="006222C1">
              <w:rPr>
                <w:sz w:val="28"/>
                <w:szCs w:val="24"/>
              </w:rPr>
              <w:t>1. Консультации и беседы с родителями на тему: «Интеллектуальные игры в жизни детей», «Развитие математических способностей детей</w:t>
            </w:r>
            <w:r w:rsidR="006222C1">
              <w:rPr>
                <w:sz w:val="28"/>
                <w:szCs w:val="24"/>
              </w:rPr>
              <w:t xml:space="preserve"> в домашних условиях»</w:t>
            </w:r>
          </w:p>
        </w:tc>
        <w:tc>
          <w:tcPr>
            <w:tcW w:w="1276" w:type="dxa"/>
          </w:tcPr>
          <w:p w:rsidR="00BA4793" w:rsidRPr="0097597A" w:rsidRDefault="00BA4793" w:rsidP="00EE461C">
            <w:pPr>
              <w:jc w:val="both"/>
              <w:rPr>
                <w:sz w:val="28"/>
                <w:szCs w:val="24"/>
              </w:rPr>
            </w:pPr>
          </w:p>
        </w:tc>
      </w:tr>
      <w:tr w:rsidR="004A653E" w:rsidRPr="009D07DD" w:rsidTr="00B515D1">
        <w:tc>
          <w:tcPr>
            <w:tcW w:w="8188" w:type="dxa"/>
          </w:tcPr>
          <w:p w:rsidR="00BA4793" w:rsidRPr="006222C1" w:rsidRDefault="00BA4793" w:rsidP="00EE461C">
            <w:pPr>
              <w:jc w:val="both"/>
              <w:rPr>
                <w:sz w:val="28"/>
                <w:szCs w:val="24"/>
              </w:rPr>
            </w:pPr>
            <w:r w:rsidRPr="006222C1">
              <w:rPr>
                <w:sz w:val="28"/>
                <w:szCs w:val="24"/>
              </w:rPr>
              <w:t>Познакомить родителей  с эффективными методами обучения детей и подготовке их учебной деятельности.</w:t>
            </w:r>
          </w:p>
        </w:tc>
        <w:tc>
          <w:tcPr>
            <w:tcW w:w="5670" w:type="dxa"/>
            <w:gridSpan w:val="2"/>
          </w:tcPr>
          <w:p w:rsidR="00BA4793" w:rsidRPr="006222C1" w:rsidRDefault="00BA4793" w:rsidP="00EE461C">
            <w:pPr>
              <w:jc w:val="both"/>
              <w:rPr>
                <w:sz w:val="28"/>
                <w:szCs w:val="24"/>
              </w:rPr>
            </w:pPr>
            <w:r w:rsidRPr="006222C1">
              <w:rPr>
                <w:sz w:val="28"/>
                <w:szCs w:val="24"/>
              </w:rPr>
              <w:t xml:space="preserve"> 1.Провести школу для родителей выпускников: «Первоклассник и новая социальная действительность»</w:t>
            </w:r>
          </w:p>
        </w:tc>
        <w:tc>
          <w:tcPr>
            <w:tcW w:w="1276" w:type="dxa"/>
          </w:tcPr>
          <w:p w:rsidR="00BA4793" w:rsidRPr="0097597A" w:rsidRDefault="00BA4793" w:rsidP="00EE461C">
            <w:pPr>
              <w:jc w:val="both"/>
              <w:rPr>
                <w:sz w:val="28"/>
                <w:szCs w:val="24"/>
              </w:rPr>
            </w:pPr>
            <w:r w:rsidRPr="0097597A">
              <w:rPr>
                <w:sz w:val="28"/>
                <w:szCs w:val="24"/>
              </w:rPr>
              <w:t>январь</w:t>
            </w:r>
          </w:p>
        </w:tc>
      </w:tr>
      <w:tr w:rsidR="004A653E" w:rsidRPr="009D07DD" w:rsidTr="00B515D1">
        <w:tc>
          <w:tcPr>
            <w:tcW w:w="8188" w:type="dxa"/>
          </w:tcPr>
          <w:p w:rsidR="00BA4793" w:rsidRPr="006222C1" w:rsidRDefault="00BA4793" w:rsidP="00EE461C">
            <w:pPr>
              <w:jc w:val="both"/>
              <w:rPr>
                <w:sz w:val="28"/>
                <w:szCs w:val="24"/>
              </w:rPr>
            </w:pPr>
            <w:r w:rsidRPr="006222C1">
              <w:rPr>
                <w:sz w:val="28"/>
                <w:szCs w:val="24"/>
              </w:rPr>
              <w:t>Дать информацию по использованию интеллектуальных игр.</w:t>
            </w:r>
          </w:p>
        </w:tc>
        <w:tc>
          <w:tcPr>
            <w:tcW w:w="5670" w:type="dxa"/>
            <w:gridSpan w:val="2"/>
          </w:tcPr>
          <w:p w:rsidR="00BA4793" w:rsidRPr="006222C1" w:rsidRDefault="00BA4793" w:rsidP="006222C1">
            <w:pPr>
              <w:jc w:val="both"/>
              <w:rPr>
                <w:sz w:val="28"/>
                <w:szCs w:val="24"/>
              </w:rPr>
            </w:pPr>
            <w:r w:rsidRPr="006222C1">
              <w:rPr>
                <w:sz w:val="28"/>
                <w:szCs w:val="24"/>
              </w:rPr>
              <w:t>Беседа на тему: «</w:t>
            </w:r>
            <w:r w:rsidR="006222C1">
              <w:rPr>
                <w:sz w:val="28"/>
                <w:szCs w:val="24"/>
              </w:rPr>
              <w:t>В к</w:t>
            </w:r>
            <w:r w:rsidRPr="006222C1">
              <w:rPr>
                <w:sz w:val="28"/>
                <w:szCs w:val="24"/>
              </w:rPr>
              <w:t xml:space="preserve">акие интеллектуальные игры вы </w:t>
            </w:r>
            <w:r w:rsidR="006222C1">
              <w:rPr>
                <w:sz w:val="28"/>
                <w:szCs w:val="24"/>
              </w:rPr>
              <w:t xml:space="preserve"> играете дома</w:t>
            </w:r>
            <w:r w:rsidRPr="006222C1">
              <w:rPr>
                <w:sz w:val="28"/>
                <w:szCs w:val="24"/>
              </w:rPr>
              <w:t>».</w:t>
            </w:r>
          </w:p>
        </w:tc>
        <w:tc>
          <w:tcPr>
            <w:tcW w:w="1276" w:type="dxa"/>
          </w:tcPr>
          <w:p w:rsidR="00BA4793" w:rsidRPr="0097597A" w:rsidRDefault="00BA4793" w:rsidP="00EE461C">
            <w:pPr>
              <w:jc w:val="both"/>
              <w:rPr>
                <w:sz w:val="28"/>
                <w:szCs w:val="24"/>
              </w:rPr>
            </w:pPr>
            <w:r w:rsidRPr="0097597A">
              <w:rPr>
                <w:sz w:val="28"/>
                <w:szCs w:val="24"/>
              </w:rPr>
              <w:t>Ноябрь</w:t>
            </w:r>
          </w:p>
        </w:tc>
      </w:tr>
      <w:tr w:rsidR="00BA4793" w:rsidRPr="006222C1" w:rsidTr="00B515D1">
        <w:tc>
          <w:tcPr>
            <w:tcW w:w="15134" w:type="dxa"/>
            <w:gridSpan w:val="4"/>
          </w:tcPr>
          <w:p w:rsidR="00BA4793" w:rsidRPr="006222C1" w:rsidRDefault="00BA4793" w:rsidP="00EE461C">
            <w:pPr>
              <w:jc w:val="center"/>
              <w:rPr>
                <w:b/>
                <w:bCs/>
                <w:sz w:val="32"/>
                <w:szCs w:val="28"/>
              </w:rPr>
            </w:pPr>
            <w:r w:rsidRPr="006222C1">
              <w:rPr>
                <w:b/>
                <w:bCs/>
                <w:sz w:val="32"/>
                <w:szCs w:val="28"/>
                <w:lang w:val="en-US"/>
              </w:rPr>
              <w:t>III</w:t>
            </w:r>
            <w:r w:rsidRPr="006222C1">
              <w:rPr>
                <w:b/>
                <w:bCs/>
                <w:sz w:val="32"/>
                <w:szCs w:val="28"/>
              </w:rPr>
              <w:t xml:space="preserve"> блок Самостоятельная деятельность</w:t>
            </w:r>
          </w:p>
        </w:tc>
      </w:tr>
      <w:tr w:rsidR="00B515D1" w:rsidRPr="006222C1" w:rsidTr="00B515D1">
        <w:tc>
          <w:tcPr>
            <w:tcW w:w="8188" w:type="dxa"/>
          </w:tcPr>
          <w:p w:rsidR="00B515D1" w:rsidRPr="006222C1" w:rsidRDefault="00B515D1" w:rsidP="00EE461C">
            <w:pPr>
              <w:jc w:val="both"/>
              <w:rPr>
                <w:bCs/>
                <w:sz w:val="28"/>
                <w:szCs w:val="24"/>
              </w:rPr>
            </w:pPr>
            <w:r w:rsidRPr="006222C1">
              <w:rPr>
                <w:bCs/>
                <w:sz w:val="28"/>
                <w:szCs w:val="24"/>
              </w:rPr>
              <w:t>Закрепление  и применение полученных знаний</w:t>
            </w:r>
          </w:p>
        </w:tc>
        <w:tc>
          <w:tcPr>
            <w:tcW w:w="5670" w:type="dxa"/>
            <w:gridSpan w:val="2"/>
          </w:tcPr>
          <w:p w:rsidR="00B515D1" w:rsidRPr="006222C1" w:rsidRDefault="00B515D1" w:rsidP="00EE461C">
            <w:pPr>
              <w:rPr>
                <w:sz w:val="28"/>
                <w:szCs w:val="24"/>
              </w:rPr>
            </w:pPr>
            <w:r w:rsidRPr="006222C1">
              <w:rPr>
                <w:sz w:val="28"/>
                <w:szCs w:val="24"/>
              </w:rPr>
              <w:t>Экспериментирование.</w:t>
            </w:r>
          </w:p>
        </w:tc>
        <w:tc>
          <w:tcPr>
            <w:tcW w:w="1276" w:type="dxa"/>
            <w:vMerge w:val="restart"/>
          </w:tcPr>
          <w:p w:rsidR="00B515D1" w:rsidRPr="006222C1" w:rsidRDefault="00B515D1" w:rsidP="00EE461C">
            <w:pPr>
              <w:ind w:left="108"/>
              <w:jc w:val="both"/>
              <w:rPr>
                <w:bCs/>
                <w:sz w:val="28"/>
                <w:szCs w:val="24"/>
              </w:rPr>
            </w:pPr>
            <w:r>
              <w:rPr>
                <w:bCs/>
                <w:sz w:val="28"/>
                <w:szCs w:val="24"/>
              </w:rPr>
              <w:t xml:space="preserve">В течение </w:t>
            </w:r>
            <w:r w:rsidRPr="006222C1">
              <w:rPr>
                <w:bCs/>
                <w:sz w:val="28"/>
                <w:szCs w:val="24"/>
              </w:rPr>
              <w:t>года</w:t>
            </w:r>
          </w:p>
        </w:tc>
      </w:tr>
      <w:tr w:rsidR="00B515D1" w:rsidRPr="006222C1" w:rsidTr="00B515D1">
        <w:tc>
          <w:tcPr>
            <w:tcW w:w="8188" w:type="dxa"/>
          </w:tcPr>
          <w:p w:rsidR="00B515D1" w:rsidRPr="006222C1" w:rsidRDefault="00B515D1" w:rsidP="00EE461C">
            <w:pPr>
              <w:jc w:val="both"/>
              <w:rPr>
                <w:bCs/>
                <w:sz w:val="28"/>
                <w:szCs w:val="24"/>
              </w:rPr>
            </w:pPr>
            <w:r w:rsidRPr="006222C1">
              <w:rPr>
                <w:bCs/>
                <w:sz w:val="28"/>
                <w:szCs w:val="24"/>
              </w:rPr>
              <w:t>Закрепление  и применение полученных знаний</w:t>
            </w:r>
          </w:p>
        </w:tc>
        <w:tc>
          <w:tcPr>
            <w:tcW w:w="5670" w:type="dxa"/>
            <w:gridSpan w:val="2"/>
          </w:tcPr>
          <w:p w:rsidR="00B515D1" w:rsidRPr="006222C1" w:rsidRDefault="00B515D1" w:rsidP="00EE461C">
            <w:pPr>
              <w:jc w:val="both"/>
              <w:rPr>
                <w:bCs/>
                <w:sz w:val="28"/>
                <w:szCs w:val="24"/>
              </w:rPr>
            </w:pPr>
            <w:r w:rsidRPr="006222C1">
              <w:rPr>
                <w:bCs/>
                <w:sz w:val="28"/>
                <w:szCs w:val="24"/>
              </w:rPr>
              <w:t>Прогулка.</w:t>
            </w:r>
          </w:p>
        </w:tc>
        <w:tc>
          <w:tcPr>
            <w:tcW w:w="1276" w:type="dxa"/>
            <w:vMerge/>
          </w:tcPr>
          <w:p w:rsidR="00B515D1" w:rsidRPr="006222C1" w:rsidRDefault="00B515D1" w:rsidP="00EE461C">
            <w:pPr>
              <w:ind w:left="108"/>
              <w:jc w:val="both"/>
              <w:rPr>
                <w:bCs/>
                <w:sz w:val="28"/>
                <w:szCs w:val="24"/>
              </w:rPr>
            </w:pPr>
          </w:p>
        </w:tc>
      </w:tr>
      <w:tr w:rsidR="00B515D1" w:rsidRPr="006222C1" w:rsidTr="00B515D1">
        <w:tc>
          <w:tcPr>
            <w:tcW w:w="8188" w:type="dxa"/>
          </w:tcPr>
          <w:p w:rsidR="00B515D1" w:rsidRPr="006222C1" w:rsidRDefault="00B515D1" w:rsidP="00EE461C">
            <w:pPr>
              <w:jc w:val="both"/>
              <w:rPr>
                <w:bCs/>
                <w:sz w:val="28"/>
                <w:szCs w:val="24"/>
              </w:rPr>
            </w:pPr>
            <w:r w:rsidRPr="006222C1">
              <w:rPr>
                <w:bCs/>
                <w:sz w:val="28"/>
                <w:szCs w:val="24"/>
              </w:rPr>
              <w:t>Стимулировать активность детей</w:t>
            </w:r>
          </w:p>
        </w:tc>
        <w:tc>
          <w:tcPr>
            <w:tcW w:w="5670" w:type="dxa"/>
            <w:gridSpan w:val="2"/>
          </w:tcPr>
          <w:p w:rsidR="00B515D1" w:rsidRPr="006222C1" w:rsidRDefault="00B515D1" w:rsidP="00EE461C">
            <w:pPr>
              <w:jc w:val="both"/>
              <w:rPr>
                <w:bCs/>
                <w:sz w:val="28"/>
                <w:szCs w:val="24"/>
              </w:rPr>
            </w:pPr>
            <w:r w:rsidRPr="006222C1">
              <w:rPr>
                <w:bCs/>
                <w:sz w:val="28"/>
                <w:szCs w:val="24"/>
              </w:rPr>
              <w:t>Игры детей  с дидактическими играми.</w:t>
            </w:r>
          </w:p>
        </w:tc>
        <w:tc>
          <w:tcPr>
            <w:tcW w:w="1276" w:type="dxa"/>
            <w:vMerge/>
          </w:tcPr>
          <w:p w:rsidR="00B515D1" w:rsidRPr="006222C1" w:rsidRDefault="00B515D1" w:rsidP="00EE461C">
            <w:pPr>
              <w:ind w:left="108"/>
              <w:jc w:val="both"/>
              <w:rPr>
                <w:bCs/>
                <w:sz w:val="28"/>
                <w:szCs w:val="24"/>
              </w:rPr>
            </w:pPr>
          </w:p>
        </w:tc>
      </w:tr>
      <w:tr w:rsidR="00B515D1" w:rsidRPr="006222C1" w:rsidTr="00B515D1">
        <w:tc>
          <w:tcPr>
            <w:tcW w:w="8188" w:type="dxa"/>
          </w:tcPr>
          <w:p w:rsidR="00B515D1" w:rsidRPr="006222C1" w:rsidRDefault="00B515D1" w:rsidP="00EE461C">
            <w:pPr>
              <w:jc w:val="both"/>
              <w:rPr>
                <w:bCs/>
                <w:sz w:val="28"/>
                <w:szCs w:val="24"/>
              </w:rPr>
            </w:pPr>
            <w:r w:rsidRPr="006222C1">
              <w:rPr>
                <w:bCs/>
                <w:sz w:val="28"/>
                <w:szCs w:val="24"/>
              </w:rPr>
              <w:t>Расширить кругозор,  Повышение умственной активности детей</w:t>
            </w:r>
          </w:p>
        </w:tc>
        <w:tc>
          <w:tcPr>
            <w:tcW w:w="5670" w:type="dxa"/>
            <w:gridSpan w:val="2"/>
          </w:tcPr>
          <w:p w:rsidR="00B515D1" w:rsidRPr="006222C1" w:rsidRDefault="00B515D1" w:rsidP="00EE461C">
            <w:pPr>
              <w:jc w:val="both"/>
              <w:rPr>
                <w:sz w:val="28"/>
                <w:szCs w:val="24"/>
              </w:rPr>
            </w:pPr>
            <w:r w:rsidRPr="006222C1">
              <w:rPr>
                <w:sz w:val="28"/>
                <w:szCs w:val="24"/>
              </w:rPr>
              <w:t>Рассматривание книг, пособий, картин.</w:t>
            </w:r>
          </w:p>
        </w:tc>
        <w:tc>
          <w:tcPr>
            <w:tcW w:w="1276" w:type="dxa"/>
            <w:vMerge/>
          </w:tcPr>
          <w:p w:rsidR="00B515D1" w:rsidRPr="006222C1" w:rsidRDefault="00B515D1" w:rsidP="00EE461C">
            <w:pPr>
              <w:ind w:left="108"/>
              <w:jc w:val="both"/>
              <w:rPr>
                <w:bCs/>
                <w:sz w:val="28"/>
                <w:szCs w:val="24"/>
              </w:rPr>
            </w:pPr>
          </w:p>
        </w:tc>
      </w:tr>
      <w:tr w:rsidR="00B515D1" w:rsidRPr="006222C1" w:rsidTr="00B515D1">
        <w:tc>
          <w:tcPr>
            <w:tcW w:w="8188" w:type="dxa"/>
          </w:tcPr>
          <w:p w:rsidR="00B515D1" w:rsidRPr="006222C1" w:rsidRDefault="00B515D1" w:rsidP="00EE461C">
            <w:pPr>
              <w:jc w:val="both"/>
              <w:rPr>
                <w:bCs/>
                <w:sz w:val="28"/>
                <w:szCs w:val="24"/>
              </w:rPr>
            </w:pPr>
            <w:r w:rsidRPr="006222C1">
              <w:rPr>
                <w:bCs/>
                <w:sz w:val="28"/>
                <w:szCs w:val="24"/>
              </w:rPr>
              <w:t>Закрепление  и применение полученных знаний</w:t>
            </w:r>
          </w:p>
        </w:tc>
        <w:tc>
          <w:tcPr>
            <w:tcW w:w="5670" w:type="dxa"/>
            <w:gridSpan w:val="2"/>
          </w:tcPr>
          <w:p w:rsidR="00B515D1" w:rsidRPr="006222C1" w:rsidRDefault="00B515D1" w:rsidP="00BB2847">
            <w:pPr>
              <w:jc w:val="both"/>
              <w:rPr>
                <w:sz w:val="28"/>
                <w:szCs w:val="24"/>
              </w:rPr>
            </w:pPr>
            <w:r>
              <w:rPr>
                <w:sz w:val="28"/>
                <w:szCs w:val="24"/>
              </w:rPr>
              <w:t xml:space="preserve"> Игры </w:t>
            </w:r>
            <w:r w:rsidRPr="006222C1">
              <w:rPr>
                <w:sz w:val="28"/>
                <w:szCs w:val="24"/>
              </w:rPr>
              <w:t xml:space="preserve">в </w:t>
            </w:r>
            <w:r>
              <w:rPr>
                <w:sz w:val="28"/>
                <w:szCs w:val="24"/>
              </w:rPr>
              <w:t xml:space="preserve"> альбомах</w:t>
            </w:r>
            <w:r w:rsidRPr="006222C1">
              <w:rPr>
                <w:sz w:val="28"/>
                <w:szCs w:val="24"/>
              </w:rPr>
              <w:t xml:space="preserve"> по математике.</w:t>
            </w:r>
          </w:p>
        </w:tc>
        <w:tc>
          <w:tcPr>
            <w:tcW w:w="1276" w:type="dxa"/>
            <w:vMerge/>
          </w:tcPr>
          <w:p w:rsidR="00B515D1" w:rsidRPr="006222C1" w:rsidRDefault="00B515D1" w:rsidP="00EE461C">
            <w:pPr>
              <w:ind w:left="108"/>
              <w:jc w:val="both"/>
              <w:rPr>
                <w:bCs/>
                <w:sz w:val="28"/>
                <w:szCs w:val="24"/>
              </w:rPr>
            </w:pPr>
          </w:p>
        </w:tc>
      </w:tr>
      <w:tr w:rsidR="00B515D1" w:rsidRPr="006222C1" w:rsidTr="00B515D1">
        <w:tblPrEx>
          <w:tblLook w:val="0000"/>
        </w:tblPrEx>
        <w:trPr>
          <w:trHeight w:val="375"/>
        </w:trPr>
        <w:tc>
          <w:tcPr>
            <w:tcW w:w="8188" w:type="dxa"/>
          </w:tcPr>
          <w:p w:rsidR="00B515D1" w:rsidRPr="006222C1" w:rsidRDefault="00B515D1" w:rsidP="00EE461C">
            <w:pPr>
              <w:ind w:left="108"/>
              <w:jc w:val="both"/>
              <w:rPr>
                <w:sz w:val="28"/>
                <w:szCs w:val="24"/>
              </w:rPr>
            </w:pPr>
            <w:r w:rsidRPr="006222C1">
              <w:rPr>
                <w:bCs/>
                <w:sz w:val="28"/>
                <w:szCs w:val="24"/>
              </w:rPr>
              <w:lastRenderedPageBreak/>
              <w:t>Закрепление  и применение полученных знаний</w:t>
            </w:r>
          </w:p>
        </w:tc>
        <w:tc>
          <w:tcPr>
            <w:tcW w:w="5670" w:type="dxa"/>
            <w:gridSpan w:val="2"/>
          </w:tcPr>
          <w:p w:rsidR="00B515D1" w:rsidRPr="006222C1" w:rsidRDefault="00B515D1" w:rsidP="00EE461C">
            <w:pPr>
              <w:ind w:left="108"/>
              <w:jc w:val="both"/>
              <w:rPr>
                <w:sz w:val="28"/>
                <w:szCs w:val="24"/>
              </w:rPr>
            </w:pPr>
            <w:r w:rsidRPr="006222C1">
              <w:rPr>
                <w:sz w:val="28"/>
                <w:szCs w:val="24"/>
              </w:rPr>
              <w:t>Беседы детей между собой.</w:t>
            </w:r>
          </w:p>
        </w:tc>
        <w:tc>
          <w:tcPr>
            <w:tcW w:w="1276" w:type="dxa"/>
            <w:vMerge/>
          </w:tcPr>
          <w:p w:rsidR="00B515D1" w:rsidRPr="006222C1" w:rsidRDefault="00B515D1" w:rsidP="00EE461C">
            <w:pPr>
              <w:ind w:left="108"/>
              <w:jc w:val="both"/>
              <w:rPr>
                <w:sz w:val="28"/>
                <w:szCs w:val="24"/>
              </w:rPr>
            </w:pPr>
          </w:p>
        </w:tc>
      </w:tr>
      <w:tr w:rsidR="00BA4793" w:rsidRPr="009D07DD" w:rsidTr="00B515D1">
        <w:tc>
          <w:tcPr>
            <w:tcW w:w="15134" w:type="dxa"/>
            <w:gridSpan w:val="4"/>
          </w:tcPr>
          <w:p w:rsidR="00BA4793" w:rsidRPr="00BB2847" w:rsidRDefault="00BA4793" w:rsidP="00EE461C">
            <w:pPr>
              <w:jc w:val="center"/>
              <w:rPr>
                <w:b/>
                <w:bCs/>
                <w:sz w:val="28"/>
                <w:szCs w:val="28"/>
              </w:rPr>
            </w:pPr>
            <w:r w:rsidRPr="00BB2847">
              <w:rPr>
                <w:b/>
                <w:bCs/>
                <w:sz w:val="32"/>
                <w:szCs w:val="28"/>
                <w:lang w:val="en-US"/>
              </w:rPr>
              <w:t>IV</w:t>
            </w:r>
            <w:r w:rsidRPr="00BB2847">
              <w:rPr>
                <w:b/>
                <w:bCs/>
                <w:sz w:val="32"/>
                <w:szCs w:val="28"/>
              </w:rPr>
              <w:t xml:space="preserve"> блок Работа с педагогами</w:t>
            </w:r>
          </w:p>
        </w:tc>
      </w:tr>
      <w:tr w:rsidR="00BA4793" w:rsidRPr="009D07DD" w:rsidTr="00B515D1">
        <w:tc>
          <w:tcPr>
            <w:tcW w:w="8188" w:type="dxa"/>
          </w:tcPr>
          <w:p w:rsidR="00BA4793" w:rsidRPr="00BB2847" w:rsidRDefault="00BA4793" w:rsidP="00EE461C">
            <w:pPr>
              <w:jc w:val="both"/>
              <w:rPr>
                <w:sz w:val="28"/>
                <w:szCs w:val="24"/>
              </w:rPr>
            </w:pPr>
            <w:r w:rsidRPr="00BB2847">
              <w:rPr>
                <w:sz w:val="28"/>
                <w:szCs w:val="24"/>
              </w:rPr>
              <w:t>Повышать общую и педагогическую культуру педагогического коллектива</w:t>
            </w:r>
          </w:p>
        </w:tc>
        <w:tc>
          <w:tcPr>
            <w:tcW w:w="5670" w:type="dxa"/>
            <w:gridSpan w:val="2"/>
          </w:tcPr>
          <w:p w:rsidR="00BA4793" w:rsidRPr="00BB2847" w:rsidRDefault="00BA4793" w:rsidP="00EE461C">
            <w:pPr>
              <w:jc w:val="both"/>
              <w:rPr>
                <w:sz w:val="28"/>
                <w:szCs w:val="24"/>
              </w:rPr>
            </w:pPr>
            <w:r w:rsidRPr="00BB2847">
              <w:rPr>
                <w:sz w:val="28"/>
                <w:szCs w:val="24"/>
              </w:rPr>
              <w:t xml:space="preserve">Выступить на педагогическом совете с сообщением на тему: «Интегрированные занятия – комплексный подход к развитию интеллекта детей и творчества» </w:t>
            </w:r>
          </w:p>
        </w:tc>
        <w:tc>
          <w:tcPr>
            <w:tcW w:w="1276" w:type="dxa"/>
          </w:tcPr>
          <w:p w:rsidR="00BA4793" w:rsidRPr="00BB2847" w:rsidRDefault="00BA4793" w:rsidP="00EE461C">
            <w:pPr>
              <w:jc w:val="both"/>
              <w:rPr>
                <w:sz w:val="28"/>
                <w:szCs w:val="24"/>
              </w:rPr>
            </w:pPr>
            <w:r w:rsidRPr="00BB2847">
              <w:rPr>
                <w:sz w:val="28"/>
                <w:szCs w:val="24"/>
              </w:rPr>
              <w:t>март</w:t>
            </w:r>
          </w:p>
        </w:tc>
      </w:tr>
      <w:tr w:rsidR="00BA4793" w:rsidRPr="009D07DD" w:rsidTr="00B515D1">
        <w:tc>
          <w:tcPr>
            <w:tcW w:w="8188" w:type="dxa"/>
          </w:tcPr>
          <w:p w:rsidR="00BA4793" w:rsidRPr="00BB2847" w:rsidRDefault="00BA4793" w:rsidP="00EE461C">
            <w:pPr>
              <w:jc w:val="both"/>
              <w:rPr>
                <w:sz w:val="28"/>
                <w:szCs w:val="24"/>
              </w:rPr>
            </w:pPr>
            <w:r w:rsidRPr="00BB2847">
              <w:rPr>
                <w:sz w:val="28"/>
                <w:szCs w:val="24"/>
              </w:rPr>
              <w:t xml:space="preserve"> Обеспечить атмосферу творчества, неформального общения.</w:t>
            </w:r>
          </w:p>
        </w:tc>
        <w:tc>
          <w:tcPr>
            <w:tcW w:w="5670" w:type="dxa"/>
            <w:gridSpan w:val="2"/>
          </w:tcPr>
          <w:p w:rsidR="00BA4793" w:rsidRPr="00BB2847" w:rsidRDefault="00BA4793" w:rsidP="00EE461C">
            <w:pPr>
              <w:jc w:val="both"/>
              <w:rPr>
                <w:sz w:val="28"/>
                <w:szCs w:val="24"/>
              </w:rPr>
            </w:pPr>
            <w:r w:rsidRPr="00BB2847">
              <w:rPr>
                <w:sz w:val="28"/>
                <w:szCs w:val="24"/>
              </w:rPr>
              <w:t>Провести КВН среди педагогов</w:t>
            </w:r>
          </w:p>
        </w:tc>
        <w:tc>
          <w:tcPr>
            <w:tcW w:w="1276" w:type="dxa"/>
          </w:tcPr>
          <w:p w:rsidR="00BA4793" w:rsidRPr="00BB2847" w:rsidRDefault="00BA4793" w:rsidP="00EE461C">
            <w:pPr>
              <w:jc w:val="both"/>
              <w:rPr>
                <w:sz w:val="28"/>
                <w:szCs w:val="24"/>
              </w:rPr>
            </w:pPr>
            <w:r w:rsidRPr="00BB2847">
              <w:rPr>
                <w:sz w:val="28"/>
                <w:szCs w:val="24"/>
              </w:rPr>
              <w:t>март</w:t>
            </w:r>
          </w:p>
        </w:tc>
      </w:tr>
      <w:tr w:rsidR="00BA4793" w:rsidRPr="009D07DD" w:rsidTr="00B515D1">
        <w:tc>
          <w:tcPr>
            <w:tcW w:w="8188" w:type="dxa"/>
          </w:tcPr>
          <w:p w:rsidR="00BA4793" w:rsidRPr="00BB2847" w:rsidRDefault="00BB2847" w:rsidP="00EE461C">
            <w:pPr>
              <w:jc w:val="both"/>
              <w:rPr>
                <w:sz w:val="28"/>
                <w:szCs w:val="24"/>
              </w:rPr>
            </w:pPr>
            <w:r>
              <w:rPr>
                <w:sz w:val="28"/>
                <w:szCs w:val="24"/>
              </w:rPr>
              <w:t>Распространить опыт работы среди педагогов района</w:t>
            </w:r>
            <w:r w:rsidR="00BA4793" w:rsidRPr="00BB2847">
              <w:rPr>
                <w:sz w:val="28"/>
                <w:szCs w:val="24"/>
              </w:rPr>
              <w:t>.</w:t>
            </w:r>
          </w:p>
        </w:tc>
        <w:tc>
          <w:tcPr>
            <w:tcW w:w="5670" w:type="dxa"/>
            <w:gridSpan w:val="2"/>
          </w:tcPr>
          <w:p w:rsidR="00BA4793" w:rsidRPr="00BB2847" w:rsidRDefault="00BA4793" w:rsidP="00EE461C">
            <w:pPr>
              <w:jc w:val="both"/>
              <w:rPr>
                <w:sz w:val="28"/>
                <w:szCs w:val="24"/>
              </w:rPr>
            </w:pPr>
            <w:r w:rsidRPr="00BB2847">
              <w:rPr>
                <w:sz w:val="28"/>
                <w:szCs w:val="24"/>
              </w:rPr>
              <w:t>Выступить РМО на тему: «Развитие математических способностей детей посредством интеллектуальных игр»</w:t>
            </w:r>
          </w:p>
        </w:tc>
        <w:tc>
          <w:tcPr>
            <w:tcW w:w="1276" w:type="dxa"/>
          </w:tcPr>
          <w:p w:rsidR="00BA4793" w:rsidRPr="00BB2847" w:rsidRDefault="00BA4793" w:rsidP="00EE461C">
            <w:pPr>
              <w:jc w:val="both"/>
              <w:rPr>
                <w:sz w:val="28"/>
                <w:szCs w:val="24"/>
              </w:rPr>
            </w:pPr>
            <w:r w:rsidRPr="00BB2847">
              <w:rPr>
                <w:sz w:val="28"/>
                <w:szCs w:val="24"/>
              </w:rPr>
              <w:t>апрель</w:t>
            </w:r>
          </w:p>
        </w:tc>
      </w:tr>
    </w:tbl>
    <w:p w:rsidR="00BA4793" w:rsidRPr="00F64B20" w:rsidRDefault="00BA4793" w:rsidP="00BB2847">
      <w:pPr>
        <w:jc w:val="right"/>
        <w:rPr>
          <w:b/>
          <w:sz w:val="28"/>
          <w:szCs w:val="28"/>
        </w:rPr>
      </w:pPr>
    </w:p>
    <w:p w:rsidR="004A653E" w:rsidRDefault="004A653E" w:rsidP="00BA4793">
      <w:pPr>
        <w:jc w:val="both"/>
        <w:rPr>
          <w:sz w:val="28"/>
          <w:szCs w:val="28"/>
        </w:rPr>
        <w:sectPr w:rsidR="004A653E" w:rsidSect="004A653E">
          <w:pgSz w:w="16838" w:h="11906" w:orient="landscape"/>
          <w:pgMar w:top="907" w:right="953" w:bottom="907" w:left="1134" w:header="709" w:footer="709" w:gutter="0"/>
          <w:cols w:space="708"/>
          <w:docGrid w:linePitch="360"/>
        </w:sectPr>
      </w:pPr>
    </w:p>
    <w:p w:rsidR="00BA4793" w:rsidRDefault="00BA4793" w:rsidP="00BA4793">
      <w:pPr>
        <w:jc w:val="both"/>
        <w:rPr>
          <w:sz w:val="28"/>
          <w:szCs w:val="28"/>
        </w:rPr>
      </w:pPr>
      <w:r>
        <w:rPr>
          <w:sz w:val="28"/>
          <w:szCs w:val="28"/>
        </w:rPr>
        <w:lastRenderedPageBreak/>
        <w:t xml:space="preserve">        </w:t>
      </w:r>
    </w:p>
    <w:p w:rsidR="00BA4793" w:rsidRPr="000554B8" w:rsidRDefault="00BA4793" w:rsidP="00BA4793">
      <w:pPr>
        <w:jc w:val="both"/>
        <w:rPr>
          <w:b/>
          <w:sz w:val="28"/>
          <w:szCs w:val="28"/>
        </w:rPr>
      </w:pPr>
      <w:proofErr w:type="gramStart"/>
      <w:r w:rsidRPr="000554B8">
        <w:rPr>
          <w:b/>
          <w:sz w:val="28"/>
          <w:szCs w:val="28"/>
          <w:lang w:val="en-US"/>
        </w:rPr>
        <w:t>IV</w:t>
      </w:r>
      <w:r w:rsidRPr="000554B8">
        <w:rPr>
          <w:b/>
          <w:sz w:val="28"/>
          <w:szCs w:val="28"/>
        </w:rPr>
        <w:t xml:space="preserve"> этап.</w:t>
      </w:r>
      <w:proofErr w:type="gramEnd"/>
      <w:r w:rsidRPr="000554B8">
        <w:rPr>
          <w:b/>
          <w:sz w:val="28"/>
          <w:szCs w:val="28"/>
        </w:rPr>
        <w:t xml:space="preserve"> Презентация результатов.</w:t>
      </w:r>
    </w:p>
    <w:p w:rsidR="000554B8" w:rsidRPr="000554B8" w:rsidRDefault="000554B8" w:rsidP="00BA4793">
      <w:pPr>
        <w:jc w:val="both"/>
        <w:rPr>
          <w:b/>
          <w:sz w:val="28"/>
          <w:szCs w:val="28"/>
        </w:rPr>
      </w:pPr>
    </w:p>
    <w:p w:rsidR="00BA4793" w:rsidRDefault="00BA4793" w:rsidP="00BA4793">
      <w:pPr>
        <w:jc w:val="both"/>
        <w:rPr>
          <w:sz w:val="28"/>
          <w:szCs w:val="24"/>
        </w:rPr>
      </w:pPr>
      <w:r w:rsidRPr="000554B8">
        <w:rPr>
          <w:sz w:val="28"/>
          <w:szCs w:val="24"/>
        </w:rPr>
        <w:t>Организация и проведение презентации проекта осуществляется в различных формах, при поддержке родителей, таких как: интеллектуальные игры КВН, конкурсы, викторины и Дни открытых дверей.</w:t>
      </w:r>
    </w:p>
    <w:p w:rsidR="000554B8" w:rsidRDefault="000554B8" w:rsidP="00BA4793">
      <w:pPr>
        <w:jc w:val="both"/>
        <w:rPr>
          <w:sz w:val="28"/>
          <w:szCs w:val="24"/>
        </w:rPr>
      </w:pPr>
    </w:p>
    <w:p w:rsidR="004A653E" w:rsidRPr="000554B8" w:rsidRDefault="004A653E" w:rsidP="00BA4793">
      <w:pPr>
        <w:jc w:val="both"/>
        <w:rPr>
          <w:sz w:val="28"/>
          <w:szCs w:val="24"/>
        </w:rPr>
      </w:pPr>
    </w:p>
    <w:p w:rsidR="00BA4793" w:rsidRPr="000554B8" w:rsidRDefault="00BA4793" w:rsidP="00BA4793">
      <w:pPr>
        <w:jc w:val="both"/>
        <w:rPr>
          <w:b/>
          <w:sz w:val="28"/>
          <w:szCs w:val="28"/>
        </w:rPr>
      </w:pPr>
      <w:proofErr w:type="gramStart"/>
      <w:r w:rsidRPr="000554B8">
        <w:rPr>
          <w:b/>
          <w:sz w:val="28"/>
          <w:szCs w:val="28"/>
          <w:lang w:val="en-US"/>
        </w:rPr>
        <w:t>V</w:t>
      </w:r>
      <w:r w:rsidRPr="000554B8">
        <w:rPr>
          <w:b/>
          <w:sz w:val="28"/>
          <w:szCs w:val="28"/>
        </w:rPr>
        <w:t xml:space="preserve"> этап.</w:t>
      </w:r>
      <w:proofErr w:type="gramEnd"/>
      <w:r w:rsidRPr="000554B8">
        <w:rPr>
          <w:b/>
          <w:sz w:val="28"/>
          <w:szCs w:val="28"/>
        </w:rPr>
        <w:t xml:space="preserve"> Анализ деятельности.</w:t>
      </w:r>
    </w:p>
    <w:p w:rsidR="000554B8" w:rsidRDefault="000554B8" w:rsidP="00BA4793">
      <w:pPr>
        <w:jc w:val="both"/>
        <w:rPr>
          <w:b/>
          <w:sz w:val="24"/>
          <w:szCs w:val="24"/>
        </w:rPr>
      </w:pPr>
    </w:p>
    <w:p w:rsidR="00BA4793" w:rsidRPr="000554B8" w:rsidRDefault="000554B8" w:rsidP="00BA4793">
      <w:pPr>
        <w:jc w:val="both"/>
        <w:rPr>
          <w:sz w:val="28"/>
          <w:szCs w:val="24"/>
        </w:rPr>
      </w:pPr>
      <w:r>
        <w:rPr>
          <w:sz w:val="28"/>
          <w:szCs w:val="24"/>
        </w:rPr>
        <w:t xml:space="preserve">    </w:t>
      </w:r>
      <w:r w:rsidR="004A653E">
        <w:rPr>
          <w:sz w:val="28"/>
          <w:szCs w:val="24"/>
        </w:rPr>
        <w:t xml:space="preserve">   </w:t>
      </w:r>
      <w:r>
        <w:rPr>
          <w:sz w:val="28"/>
          <w:szCs w:val="24"/>
        </w:rPr>
        <w:t xml:space="preserve"> </w:t>
      </w:r>
      <w:r w:rsidR="00BA4793" w:rsidRPr="000554B8">
        <w:rPr>
          <w:sz w:val="28"/>
          <w:szCs w:val="24"/>
        </w:rPr>
        <w:t>Зная, что для успешного освоения программы школьного обучения, нужно не только много знать</w:t>
      </w:r>
      <w:proofErr w:type="gramStart"/>
      <w:r w:rsidR="00BA4793" w:rsidRPr="000554B8">
        <w:rPr>
          <w:sz w:val="28"/>
          <w:szCs w:val="24"/>
        </w:rPr>
        <w:t xml:space="preserve"> ,</w:t>
      </w:r>
      <w:proofErr w:type="gramEnd"/>
      <w:r w:rsidR="005C7E7C">
        <w:rPr>
          <w:sz w:val="28"/>
          <w:szCs w:val="24"/>
        </w:rPr>
        <w:t xml:space="preserve"> </w:t>
      </w:r>
      <w:r w:rsidR="00BA4793" w:rsidRPr="000554B8">
        <w:rPr>
          <w:sz w:val="28"/>
          <w:szCs w:val="24"/>
        </w:rPr>
        <w:t>но и последовательно и доказательно мыслить, догадываться, проявлять умственное напряжение  и проводив работу по развитию математических способностей детей пришла к следующему выводу: проведение интеллектуальных игр способствует развитию математических способностей детей.</w:t>
      </w:r>
    </w:p>
    <w:p w:rsidR="004A653E" w:rsidRDefault="004A653E" w:rsidP="00BA4793">
      <w:pPr>
        <w:ind w:left="72"/>
        <w:jc w:val="both"/>
        <w:rPr>
          <w:sz w:val="28"/>
          <w:szCs w:val="24"/>
        </w:rPr>
      </w:pPr>
      <w:r>
        <w:rPr>
          <w:sz w:val="28"/>
          <w:szCs w:val="24"/>
        </w:rPr>
        <w:t xml:space="preserve">         </w:t>
      </w:r>
      <w:r w:rsidR="00BA4793" w:rsidRPr="000554B8">
        <w:rPr>
          <w:sz w:val="28"/>
          <w:szCs w:val="24"/>
        </w:rPr>
        <w:t xml:space="preserve">У детей к концу  года сформировались такие мыслительные умения и способности, которые помогут </w:t>
      </w:r>
      <w:r>
        <w:rPr>
          <w:sz w:val="28"/>
          <w:szCs w:val="24"/>
        </w:rPr>
        <w:t>им</w:t>
      </w:r>
      <w:r w:rsidR="00BA4793" w:rsidRPr="000554B8">
        <w:rPr>
          <w:sz w:val="28"/>
          <w:szCs w:val="24"/>
        </w:rPr>
        <w:t xml:space="preserve"> в будущем легко освоить новое. </w:t>
      </w:r>
      <w:r>
        <w:rPr>
          <w:sz w:val="28"/>
          <w:szCs w:val="24"/>
        </w:rPr>
        <w:t xml:space="preserve">   </w:t>
      </w:r>
      <w:r w:rsidR="00BA4793" w:rsidRPr="000554B8">
        <w:rPr>
          <w:sz w:val="28"/>
          <w:szCs w:val="24"/>
        </w:rPr>
        <w:t xml:space="preserve">Развились такие свойство как объем внимания и памяти, воображение, способность рассуждать, мыслить математическими символами, гибкость мыслительных процессов, стремление к ясности, простоте, экономичности и рациональности решений. </w:t>
      </w:r>
    </w:p>
    <w:p w:rsidR="00BA4793" w:rsidRPr="000554B8" w:rsidRDefault="00BA4793" w:rsidP="00BA4793">
      <w:pPr>
        <w:ind w:left="72"/>
        <w:jc w:val="both"/>
        <w:rPr>
          <w:sz w:val="28"/>
          <w:szCs w:val="24"/>
        </w:rPr>
      </w:pPr>
      <w:r w:rsidRPr="000554B8">
        <w:rPr>
          <w:sz w:val="28"/>
          <w:szCs w:val="24"/>
        </w:rPr>
        <w:t>Выработались умения целенаправленно владеть волевыми усилиями, устанавливать правильные отношения со сверстниками и взрослыми. Сформировались умения планировать свои действия, осуществлять решение в соответствии с заданными правилами и алгоритмами, проверять своем действия. Легко переносят усвоенный опыт в новые ситуации.</w:t>
      </w:r>
    </w:p>
    <w:p w:rsidR="00BA4793" w:rsidRPr="007B351F" w:rsidRDefault="00BA4793" w:rsidP="007B351F">
      <w:pPr>
        <w:ind w:left="72"/>
        <w:rPr>
          <w:b/>
          <w:sz w:val="28"/>
          <w:szCs w:val="28"/>
        </w:rPr>
      </w:pPr>
      <w:r w:rsidRPr="000554B8">
        <w:rPr>
          <w:sz w:val="32"/>
          <w:szCs w:val="28"/>
        </w:rPr>
        <w:br/>
      </w:r>
      <w:r w:rsidR="007B351F" w:rsidRPr="007B351F">
        <w:rPr>
          <w:b/>
          <w:sz w:val="28"/>
          <w:szCs w:val="28"/>
        </w:rPr>
        <w:t>Заключение</w:t>
      </w:r>
    </w:p>
    <w:p w:rsidR="00BA4793" w:rsidRPr="000554B8" w:rsidRDefault="005C7E7C" w:rsidP="00BA4793">
      <w:pPr>
        <w:ind w:firstLine="567"/>
        <w:jc w:val="both"/>
        <w:rPr>
          <w:sz w:val="28"/>
          <w:szCs w:val="24"/>
        </w:rPr>
      </w:pPr>
      <w:r>
        <w:rPr>
          <w:sz w:val="28"/>
          <w:szCs w:val="24"/>
        </w:rPr>
        <w:t>Успешное развитие</w:t>
      </w:r>
      <w:r w:rsidR="00BA4793" w:rsidRPr="000554B8">
        <w:rPr>
          <w:sz w:val="28"/>
          <w:szCs w:val="24"/>
        </w:rPr>
        <w:t xml:space="preserve"> математических способностей </w:t>
      </w:r>
      <w:r>
        <w:rPr>
          <w:sz w:val="28"/>
          <w:szCs w:val="24"/>
        </w:rPr>
        <w:t xml:space="preserve">дошкольников </w:t>
      </w:r>
      <w:r w:rsidR="00BA4793" w:rsidRPr="000554B8">
        <w:rPr>
          <w:sz w:val="28"/>
          <w:szCs w:val="24"/>
        </w:rPr>
        <w:t xml:space="preserve">на современном этапе, возможно </w:t>
      </w:r>
      <w:r>
        <w:rPr>
          <w:sz w:val="28"/>
          <w:szCs w:val="24"/>
        </w:rPr>
        <w:t xml:space="preserve">только </w:t>
      </w:r>
      <w:r w:rsidR="00BA4793" w:rsidRPr="000554B8">
        <w:rPr>
          <w:sz w:val="28"/>
          <w:szCs w:val="24"/>
        </w:rPr>
        <w:t xml:space="preserve">при </w:t>
      </w:r>
      <w:r>
        <w:rPr>
          <w:sz w:val="28"/>
          <w:szCs w:val="24"/>
        </w:rPr>
        <w:t>реализации</w:t>
      </w:r>
      <w:r w:rsidR="00BA4793" w:rsidRPr="000554B8">
        <w:rPr>
          <w:sz w:val="28"/>
          <w:szCs w:val="24"/>
        </w:rPr>
        <w:t xml:space="preserve"> личностно – ориентированн</w:t>
      </w:r>
      <w:r>
        <w:rPr>
          <w:sz w:val="28"/>
          <w:szCs w:val="24"/>
        </w:rPr>
        <w:t>ой</w:t>
      </w:r>
      <w:r w:rsidR="00BA4793" w:rsidRPr="000554B8">
        <w:rPr>
          <w:sz w:val="28"/>
          <w:szCs w:val="24"/>
        </w:rPr>
        <w:t xml:space="preserve"> модел</w:t>
      </w:r>
      <w:r>
        <w:rPr>
          <w:sz w:val="28"/>
          <w:szCs w:val="24"/>
        </w:rPr>
        <w:t xml:space="preserve">и образования </w:t>
      </w:r>
      <w:r w:rsidR="004A653E">
        <w:rPr>
          <w:sz w:val="28"/>
          <w:szCs w:val="24"/>
        </w:rPr>
        <w:t>с</w:t>
      </w:r>
      <w:r>
        <w:rPr>
          <w:sz w:val="28"/>
          <w:szCs w:val="24"/>
        </w:rPr>
        <w:t xml:space="preserve"> </w:t>
      </w:r>
      <w:r w:rsidR="004A653E">
        <w:rPr>
          <w:sz w:val="28"/>
          <w:szCs w:val="24"/>
        </w:rPr>
        <w:t xml:space="preserve"> использованием </w:t>
      </w:r>
      <w:r w:rsidR="00BA4793" w:rsidRPr="000554B8">
        <w:rPr>
          <w:sz w:val="28"/>
          <w:szCs w:val="24"/>
        </w:rPr>
        <w:t xml:space="preserve"> иде</w:t>
      </w:r>
      <w:r w:rsidR="004A653E">
        <w:rPr>
          <w:sz w:val="28"/>
          <w:szCs w:val="24"/>
        </w:rPr>
        <w:t>и</w:t>
      </w:r>
      <w:r w:rsidR="00BA4793" w:rsidRPr="000554B8">
        <w:rPr>
          <w:sz w:val="28"/>
          <w:szCs w:val="24"/>
        </w:rPr>
        <w:t>: «Не рядом, не над, а вместе». Целью образования является разносторонне – развитая, свободная, самобытная, творческая личность. Благодаря использованию эффективных методов и приёмов, таких как: моделирование, ТРИЗ, проектирование, опыты и экспериментирование, весёлые игровые упражнения, а также современные интеллектуальные  игры</w:t>
      </w:r>
      <w:r>
        <w:rPr>
          <w:sz w:val="28"/>
          <w:szCs w:val="24"/>
        </w:rPr>
        <w:t xml:space="preserve"> с использованием ИКТ</w:t>
      </w:r>
      <w:r w:rsidR="00BA4793" w:rsidRPr="000554B8">
        <w:rPr>
          <w:sz w:val="28"/>
          <w:szCs w:val="24"/>
        </w:rPr>
        <w:t xml:space="preserve">, заметно повышается результативность </w:t>
      </w:r>
      <w:proofErr w:type="spellStart"/>
      <w:r w:rsidR="00BA4793" w:rsidRPr="000554B8">
        <w:rPr>
          <w:sz w:val="28"/>
          <w:szCs w:val="24"/>
        </w:rPr>
        <w:t>воспитат</w:t>
      </w:r>
      <w:r>
        <w:rPr>
          <w:sz w:val="28"/>
          <w:szCs w:val="24"/>
        </w:rPr>
        <w:t>ельно</w:t>
      </w:r>
      <w:proofErr w:type="spellEnd"/>
      <w:r>
        <w:rPr>
          <w:sz w:val="28"/>
          <w:szCs w:val="24"/>
        </w:rPr>
        <w:t xml:space="preserve">– </w:t>
      </w:r>
      <w:proofErr w:type="gramStart"/>
      <w:r>
        <w:rPr>
          <w:sz w:val="28"/>
          <w:szCs w:val="24"/>
        </w:rPr>
        <w:t>об</w:t>
      </w:r>
      <w:proofErr w:type="gramEnd"/>
      <w:r>
        <w:rPr>
          <w:sz w:val="28"/>
          <w:szCs w:val="24"/>
        </w:rPr>
        <w:t>разовательного процесса при грамотном построении развивающей предметно-пространственной среды:</w:t>
      </w:r>
      <w:r w:rsidR="00BA4793" w:rsidRPr="000554B8">
        <w:rPr>
          <w:sz w:val="28"/>
          <w:szCs w:val="24"/>
        </w:rPr>
        <w:t xml:space="preserve"> дидактические  игры с интеллектуальным содержанием, познавательные плакаты</w:t>
      </w:r>
      <w:r>
        <w:rPr>
          <w:sz w:val="28"/>
          <w:szCs w:val="24"/>
        </w:rPr>
        <w:t xml:space="preserve">, </w:t>
      </w:r>
      <w:r w:rsidR="00BA4793" w:rsidRPr="000554B8">
        <w:rPr>
          <w:sz w:val="28"/>
          <w:szCs w:val="24"/>
        </w:rPr>
        <w:t xml:space="preserve"> </w:t>
      </w:r>
      <w:r>
        <w:rPr>
          <w:sz w:val="28"/>
          <w:szCs w:val="24"/>
        </w:rPr>
        <w:t xml:space="preserve">внедрение </w:t>
      </w:r>
      <w:r w:rsidR="00BA4793" w:rsidRPr="000554B8">
        <w:rPr>
          <w:sz w:val="28"/>
          <w:szCs w:val="24"/>
        </w:rPr>
        <w:t xml:space="preserve"> новых развивающих технологий, ИКТ, благополучному эмоционально психологическому климату в группе, дифференцированному подходу к детям. Таким образом, использование новых методов – приёмов и форм организации, позволяют детям приобретать глубокие знания, </w:t>
      </w:r>
      <w:r w:rsidR="00BA4793" w:rsidRPr="000554B8">
        <w:rPr>
          <w:sz w:val="28"/>
          <w:szCs w:val="24"/>
        </w:rPr>
        <w:lastRenderedPageBreak/>
        <w:t>совершенствование способов мышления, расширение круга мыслительных задач; развитие пространственного и логического мышления; формирование общих приемов и подходов к решению арифметических, логических задач;</w:t>
      </w:r>
    </w:p>
    <w:p w:rsidR="00BA4793" w:rsidRPr="000554B8" w:rsidRDefault="00BA4793" w:rsidP="00BA4793">
      <w:pPr>
        <w:ind w:firstLine="567"/>
        <w:jc w:val="both"/>
        <w:rPr>
          <w:sz w:val="28"/>
          <w:szCs w:val="24"/>
        </w:rPr>
      </w:pPr>
      <w:r w:rsidRPr="000554B8">
        <w:rPr>
          <w:sz w:val="28"/>
          <w:szCs w:val="24"/>
        </w:rPr>
        <w:t xml:space="preserve"> Я считаю, что правильно организованная педагогическая работа, грамотный воспитательно-образовательный процесс, комплексный подход к всестороннему развитию воспитанников, позволил </w:t>
      </w:r>
      <w:r w:rsidR="005C7E7C">
        <w:rPr>
          <w:sz w:val="28"/>
          <w:szCs w:val="24"/>
        </w:rPr>
        <w:t>воспитанникам</w:t>
      </w:r>
      <w:r w:rsidRPr="000554B8">
        <w:rPr>
          <w:sz w:val="28"/>
          <w:szCs w:val="24"/>
        </w:rPr>
        <w:t xml:space="preserve"> проявить свои возможности. </w:t>
      </w:r>
      <w:r w:rsidR="005C7E7C">
        <w:rPr>
          <w:sz w:val="28"/>
          <w:szCs w:val="24"/>
        </w:rPr>
        <w:t xml:space="preserve"> Наши </w:t>
      </w:r>
      <w:r w:rsidRPr="000554B8">
        <w:rPr>
          <w:sz w:val="28"/>
          <w:szCs w:val="24"/>
        </w:rPr>
        <w:t>воспитанники</w:t>
      </w:r>
      <w:r w:rsidR="005C7E7C">
        <w:rPr>
          <w:sz w:val="28"/>
          <w:szCs w:val="24"/>
        </w:rPr>
        <w:t xml:space="preserve"> неоднократно принимали  </w:t>
      </w:r>
      <w:r w:rsidRPr="000554B8">
        <w:rPr>
          <w:sz w:val="28"/>
          <w:szCs w:val="24"/>
        </w:rPr>
        <w:t xml:space="preserve"> участ</w:t>
      </w:r>
      <w:r w:rsidR="005C7E7C">
        <w:rPr>
          <w:sz w:val="28"/>
          <w:szCs w:val="24"/>
        </w:rPr>
        <w:t xml:space="preserve">ие </w:t>
      </w:r>
      <w:r w:rsidRPr="000554B8">
        <w:rPr>
          <w:sz w:val="28"/>
          <w:szCs w:val="24"/>
        </w:rPr>
        <w:t xml:space="preserve"> и </w:t>
      </w:r>
      <w:r w:rsidR="005C7E7C">
        <w:rPr>
          <w:sz w:val="28"/>
          <w:szCs w:val="24"/>
        </w:rPr>
        <w:t xml:space="preserve">завоевывали призовые места </w:t>
      </w:r>
      <w:r w:rsidRPr="000554B8">
        <w:rPr>
          <w:sz w:val="28"/>
          <w:szCs w:val="24"/>
        </w:rPr>
        <w:t xml:space="preserve">в муниципальных, </w:t>
      </w:r>
      <w:r w:rsidR="005C7E7C">
        <w:rPr>
          <w:sz w:val="28"/>
          <w:szCs w:val="24"/>
        </w:rPr>
        <w:t>краевых и всероссийских</w:t>
      </w:r>
      <w:r w:rsidRPr="000554B8">
        <w:rPr>
          <w:sz w:val="28"/>
          <w:szCs w:val="24"/>
        </w:rPr>
        <w:t xml:space="preserve"> конкурсах. Несомненно, полученный в детском саду опыт пригодится в будущем.</w:t>
      </w:r>
    </w:p>
    <w:p w:rsidR="00BA4793" w:rsidRPr="0051047C" w:rsidRDefault="00BA4793" w:rsidP="00BA4793">
      <w:pPr>
        <w:ind w:firstLine="567"/>
        <w:jc w:val="both"/>
        <w:rPr>
          <w:b/>
          <w:sz w:val="24"/>
          <w:szCs w:val="24"/>
        </w:rPr>
      </w:pPr>
      <w:r w:rsidRPr="000554B8">
        <w:rPr>
          <w:sz w:val="28"/>
          <w:szCs w:val="24"/>
        </w:rPr>
        <w:t>Проведенная работа не исчерпывает данной проблемы и требует дальнейшей работы по развитию математических способностей детей дошкольного возраста</w:t>
      </w:r>
      <w:r w:rsidRPr="0051047C">
        <w:rPr>
          <w:b/>
          <w:sz w:val="24"/>
          <w:szCs w:val="24"/>
        </w:rPr>
        <w:t>.</w:t>
      </w:r>
    </w:p>
    <w:p w:rsidR="00BA4793" w:rsidRDefault="00BA4793" w:rsidP="00BA4793">
      <w:pPr>
        <w:rPr>
          <w:b/>
          <w:sz w:val="28"/>
          <w:szCs w:val="28"/>
        </w:rPr>
      </w:pPr>
      <w:r>
        <w:rPr>
          <w:b/>
          <w:sz w:val="28"/>
          <w:szCs w:val="28"/>
        </w:rPr>
        <w:t xml:space="preserve"> </w:t>
      </w:r>
    </w:p>
    <w:p w:rsidR="00BA4793" w:rsidRPr="004A653E" w:rsidRDefault="00BA4793" w:rsidP="00BA4793">
      <w:pPr>
        <w:jc w:val="center"/>
        <w:rPr>
          <w:sz w:val="28"/>
          <w:szCs w:val="28"/>
        </w:rPr>
      </w:pPr>
      <w:r w:rsidRPr="004A653E">
        <w:rPr>
          <w:sz w:val="28"/>
          <w:szCs w:val="28"/>
        </w:rPr>
        <w:t>Библиографический список</w:t>
      </w:r>
    </w:p>
    <w:p w:rsidR="00BA4793" w:rsidRPr="003D59BD" w:rsidRDefault="00BA4793" w:rsidP="00BA4793">
      <w:pPr>
        <w:jc w:val="center"/>
        <w:rPr>
          <w:color w:val="800080"/>
          <w:sz w:val="28"/>
          <w:szCs w:val="28"/>
        </w:rPr>
      </w:pPr>
    </w:p>
    <w:p w:rsidR="00BA4793" w:rsidRPr="004A653E" w:rsidRDefault="00BA4793" w:rsidP="00BA4793">
      <w:pPr>
        <w:widowControl/>
        <w:numPr>
          <w:ilvl w:val="1"/>
          <w:numId w:val="10"/>
        </w:numPr>
        <w:autoSpaceDE/>
        <w:autoSpaceDN/>
        <w:adjustRightInd/>
        <w:jc w:val="both"/>
        <w:rPr>
          <w:sz w:val="28"/>
          <w:szCs w:val="24"/>
        </w:rPr>
      </w:pPr>
      <w:proofErr w:type="spellStart"/>
      <w:r w:rsidRPr="004A653E">
        <w:rPr>
          <w:sz w:val="28"/>
          <w:szCs w:val="24"/>
        </w:rPr>
        <w:t>Венгер</w:t>
      </w:r>
      <w:proofErr w:type="spellEnd"/>
      <w:r w:rsidRPr="004A653E">
        <w:rPr>
          <w:sz w:val="28"/>
          <w:szCs w:val="24"/>
        </w:rPr>
        <w:t xml:space="preserve"> А., Дьяченко О.М., Говорова Р.И., </w:t>
      </w:r>
      <w:proofErr w:type="spellStart"/>
      <w:r w:rsidRPr="004A653E">
        <w:rPr>
          <w:sz w:val="28"/>
          <w:szCs w:val="24"/>
        </w:rPr>
        <w:t>Цеханская</w:t>
      </w:r>
      <w:proofErr w:type="spellEnd"/>
      <w:r w:rsidRPr="004A653E">
        <w:rPr>
          <w:sz w:val="28"/>
          <w:szCs w:val="24"/>
        </w:rPr>
        <w:t xml:space="preserve"> Л.И. Игры и упражнения по развитию умственных способностей у детей дошкольного </w:t>
      </w:r>
      <w:proofErr w:type="spellStart"/>
      <w:r w:rsidRPr="004A653E">
        <w:rPr>
          <w:sz w:val="28"/>
          <w:szCs w:val="24"/>
        </w:rPr>
        <w:t>возраста-М</w:t>
      </w:r>
      <w:proofErr w:type="spellEnd"/>
      <w:proofErr w:type="gramStart"/>
      <w:r w:rsidRPr="004A653E">
        <w:rPr>
          <w:sz w:val="28"/>
          <w:szCs w:val="24"/>
        </w:rPr>
        <w:t xml:space="preserve">., </w:t>
      </w:r>
      <w:proofErr w:type="gramEnd"/>
      <w:r w:rsidRPr="004A653E">
        <w:rPr>
          <w:sz w:val="28"/>
          <w:szCs w:val="24"/>
        </w:rPr>
        <w:t>1999</w:t>
      </w:r>
    </w:p>
    <w:p w:rsidR="00BA4793" w:rsidRPr="004A653E" w:rsidRDefault="00BA4793" w:rsidP="00BA4793">
      <w:pPr>
        <w:widowControl/>
        <w:numPr>
          <w:ilvl w:val="1"/>
          <w:numId w:val="10"/>
        </w:numPr>
        <w:autoSpaceDE/>
        <w:autoSpaceDN/>
        <w:adjustRightInd/>
        <w:jc w:val="both"/>
        <w:rPr>
          <w:sz w:val="28"/>
          <w:szCs w:val="24"/>
        </w:rPr>
      </w:pPr>
      <w:proofErr w:type="spellStart"/>
      <w:r w:rsidRPr="004A653E">
        <w:rPr>
          <w:sz w:val="28"/>
          <w:szCs w:val="24"/>
        </w:rPr>
        <w:t>Волонина</w:t>
      </w:r>
      <w:proofErr w:type="spellEnd"/>
      <w:r w:rsidRPr="004A653E">
        <w:rPr>
          <w:sz w:val="28"/>
          <w:szCs w:val="24"/>
        </w:rPr>
        <w:t xml:space="preserve"> В.В. Занимательная математика С-Петербург, 1996</w:t>
      </w:r>
    </w:p>
    <w:p w:rsidR="00BA4793" w:rsidRPr="004A653E" w:rsidRDefault="00BA4793" w:rsidP="00BA4793">
      <w:pPr>
        <w:widowControl/>
        <w:numPr>
          <w:ilvl w:val="1"/>
          <w:numId w:val="10"/>
        </w:numPr>
        <w:autoSpaceDE/>
        <w:autoSpaceDN/>
        <w:adjustRightInd/>
        <w:jc w:val="both"/>
        <w:rPr>
          <w:sz w:val="28"/>
          <w:szCs w:val="24"/>
        </w:rPr>
      </w:pPr>
      <w:r w:rsidRPr="004A653E">
        <w:rPr>
          <w:sz w:val="28"/>
          <w:szCs w:val="24"/>
        </w:rPr>
        <w:t>Ерофеева Т.И. Дошкольник изучает математику-М.,2005</w:t>
      </w:r>
    </w:p>
    <w:p w:rsidR="00BA4793" w:rsidRPr="004A653E" w:rsidRDefault="00BA4793" w:rsidP="00BA4793">
      <w:pPr>
        <w:widowControl/>
        <w:numPr>
          <w:ilvl w:val="1"/>
          <w:numId w:val="10"/>
        </w:numPr>
        <w:autoSpaceDE/>
        <w:autoSpaceDN/>
        <w:adjustRightInd/>
        <w:jc w:val="both"/>
        <w:rPr>
          <w:sz w:val="28"/>
          <w:szCs w:val="24"/>
        </w:rPr>
      </w:pPr>
      <w:r w:rsidRPr="004A653E">
        <w:rPr>
          <w:sz w:val="28"/>
          <w:szCs w:val="24"/>
        </w:rPr>
        <w:t xml:space="preserve">Ерофеева Е. Математика глазами детей, родителей и педагогов// Ребенок в детском саду- 2002-№6 с.16 </w:t>
      </w:r>
    </w:p>
    <w:p w:rsidR="00BA4793" w:rsidRPr="004A653E" w:rsidRDefault="00BA4793" w:rsidP="00BA4793">
      <w:pPr>
        <w:widowControl/>
        <w:numPr>
          <w:ilvl w:val="1"/>
          <w:numId w:val="10"/>
        </w:numPr>
        <w:autoSpaceDE/>
        <w:autoSpaceDN/>
        <w:adjustRightInd/>
        <w:jc w:val="both"/>
        <w:rPr>
          <w:sz w:val="28"/>
          <w:szCs w:val="24"/>
        </w:rPr>
      </w:pPr>
      <w:r w:rsidRPr="004A653E">
        <w:rPr>
          <w:sz w:val="28"/>
          <w:szCs w:val="24"/>
        </w:rPr>
        <w:t>Ерофеева Е. Математика глазами детей, родителей и педагогов// Ребенок в детском саду- 2002-№4с.52</w:t>
      </w:r>
    </w:p>
    <w:p w:rsidR="00BA4793" w:rsidRPr="004A653E" w:rsidRDefault="00BA4793" w:rsidP="00BA4793">
      <w:pPr>
        <w:widowControl/>
        <w:numPr>
          <w:ilvl w:val="1"/>
          <w:numId w:val="10"/>
        </w:numPr>
        <w:autoSpaceDE/>
        <w:autoSpaceDN/>
        <w:adjustRightInd/>
        <w:jc w:val="both"/>
        <w:rPr>
          <w:sz w:val="28"/>
          <w:szCs w:val="24"/>
        </w:rPr>
      </w:pPr>
      <w:r w:rsidRPr="004A653E">
        <w:rPr>
          <w:sz w:val="28"/>
          <w:szCs w:val="24"/>
        </w:rPr>
        <w:t>Ерофеева Е. Математика глазами детей, родителей и педагогов// Ребенок в детском саду- 2004-№2 с.3</w:t>
      </w:r>
    </w:p>
    <w:p w:rsidR="00BA4793" w:rsidRPr="004A653E" w:rsidRDefault="00BA4793" w:rsidP="00BA4793">
      <w:pPr>
        <w:widowControl/>
        <w:numPr>
          <w:ilvl w:val="1"/>
          <w:numId w:val="10"/>
        </w:numPr>
        <w:autoSpaceDE/>
        <w:autoSpaceDN/>
        <w:adjustRightInd/>
        <w:jc w:val="both"/>
        <w:rPr>
          <w:sz w:val="28"/>
          <w:szCs w:val="24"/>
        </w:rPr>
      </w:pPr>
      <w:r w:rsidRPr="004A653E">
        <w:rPr>
          <w:sz w:val="28"/>
          <w:szCs w:val="24"/>
        </w:rPr>
        <w:t>Ерофеева Е. Математика глазами детей, родителей и педагогов// Ребенок в детском саду- 2002-№5 с.12</w:t>
      </w:r>
    </w:p>
    <w:p w:rsidR="00BA4793" w:rsidRPr="004A653E" w:rsidRDefault="00BA4793" w:rsidP="00BA4793">
      <w:pPr>
        <w:widowControl/>
        <w:numPr>
          <w:ilvl w:val="1"/>
          <w:numId w:val="10"/>
        </w:numPr>
        <w:autoSpaceDE/>
        <w:autoSpaceDN/>
        <w:adjustRightInd/>
        <w:jc w:val="both"/>
        <w:rPr>
          <w:sz w:val="28"/>
          <w:szCs w:val="24"/>
        </w:rPr>
      </w:pPr>
      <w:proofErr w:type="spellStart"/>
      <w:r w:rsidRPr="004A653E">
        <w:rPr>
          <w:sz w:val="28"/>
          <w:szCs w:val="24"/>
        </w:rPr>
        <w:t>Зак</w:t>
      </w:r>
      <w:proofErr w:type="spellEnd"/>
      <w:r w:rsidRPr="004A653E">
        <w:rPr>
          <w:sz w:val="28"/>
          <w:szCs w:val="24"/>
        </w:rPr>
        <w:t xml:space="preserve"> А.З.Развитие интеллектуальных способностей у детей 6-7 лет-М.,1996</w:t>
      </w:r>
    </w:p>
    <w:p w:rsidR="00BA4793" w:rsidRPr="004A653E" w:rsidRDefault="00BA4793" w:rsidP="00BA4793">
      <w:pPr>
        <w:widowControl/>
        <w:numPr>
          <w:ilvl w:val="1"/>
          <w:numId w:val="10"/>
        </w:numPr>
        <w:autoSpaceDE/>
        <w:autoSpaceDN/>
        <w:adjustRightInd/>
        <w:jc w:val="both"/>
        <w:rPr>
          <w:sz w:val="28"/>
          <w:szCs w:val="24"/>
        </w:rPr>
      </w:pPr>
      <w:r w:rsidRPr="004A653E">
        <w:rPr>
          <w:sz w:val="28"/>
          <w:szCs w:val="24"/>
        </w:rPr>
        <w:t>Ковалев В.И. Развивающие игры: 10 шагов к успеху-М</w:t>
      </w:r>
      <w:proofErr w:type="gramStart"/>
      <w:r w:rsidRPr="004A653E">
        <w:rPr>
          <w:sz w:val="28"/>
          <w:szCs w:val="24"/>
        </w:rPr>
        <w:t xml:space="preserve">., </w:t>
      </w:r>
      <w:proofErr w:type="gramEnd"/>
      <w:r w:rsidRPr="004A653E">
        <w:rPr>
          <w:sz w:val="28"/>
          <w:szCs w:val="24"/>
        </w:rPr>
        <w:t>2004</w:t>
      </w:r>
    </w:p>
    <w:p w:rsidR="00BA4793" w:rsidRPr="004A653E" w:rsidRDefault="00BA4793" w:rsidP="00BA4793">
      <w:pPr>
        <w:widowControl/>
        <w:numPr>
          <w:ilvl w:val="1"/>
          <w:numId w:val="10"/>
        </w:numPr>
        <w:autoSpaceDE/>
        <w:autoSpaceDN/>
        <w:adjustRightInd/>
        <w:jc w:val="both"/>
        <w:rPr>
          <w:sz w:val="28"/>
          <w:szCs w:val="24"/>
        </w:rPr>
      </w:pPr>
      <w:r w:rsidRPr="004A653E">
        <w:rPr>
          <w:sz w:val="28"/>
          <w:szCs w:val="24"/>
        </w:rPr>
        <w:t>Новикова. Математика в детском саду-М.,2002</w:t>
      </w:r>
    </w:p>
    <w:p w:rsidR="00BA4793" w:rsidRPr="004A653E" w:rsidRDefault="00BA4793" w:rsidP="00BA4793">
      <w:pPr>
        <w:widowControl/>
        <w:numPr>
          <w:ilvl w:val="1"/>
          <w:numId w:val="10"/>
        </w:numPr>
        <w:autoSpaceDE/>
        <w:autoSpaceDN/>
        <w:adjustRightInd/>
        <w:jc w:val="both"/>
        <w:rPr>
          <w:sz w:val="28"/>
          <w:szCs w:val="24"/>
        </w:rPr>
      </w:pPr>
      <w:proofErr w:type="spellStart"/>
      <w:r w:rsidRPr="004A653E">
        <w:rPr>
          <w:sz w:val="28"/>
          <w:szCs w:val="24"/>
        </w:rPr>
        <w:t>Петорсон</w:t>
      </w:r>
      <w:proofErr w:type="spellEnd"/>
      <w:r w:rsidRPr="004A653E">
        <w:rPr>
          <w:sz w:val="28"/>
          <w:szCs w:val="24"/>
        </w:rPr>
        <w:t xml:space="preserve"> Л.Г., Холина Н.П. Раз-ступенька, дв</w:t>
      </w:r>
      <w:proofErr w:type="gramStart"/>
      <w:r w:rsidRPr="004A653E">
        <w:rPr>
          <w:sz w:val="28"/>
          <w:szCs w:val="24"/>
        </w:rPr>
        <w:t>а-</w:t>
      </w:r>
      <w:proofErr w:type="gramEnd"/>
      <w:r w:rsidRPr="004A653E">
        <w:rPr>
          <w:sz w:val="28"/>
          <w:szCs w:val="24"/>
        </w:rPr>
        <w:t xml:space="preserve"> ступенька-М.,2004</w:t>
      </w:r>
    </w:p>
    <w:p w:rsidR="00BA4793" w:rsidRPr="004A653E" w:rsidRDefault="00BA4793" w:rsidP="00BA4793">
      <w:pPr>
        <w:widowControl/>
        <w:numPr>
          <w:ilvl w:val="1"/>
          <w:numId w:val="10"/>
        </w:numPr>
        <w:autoSpaceDE/>
        <w:autoSpaceDN/>
        <w:adjustRightInd/>
        <w:jc w:val="both"/>
        <w:rPr>
          <w:sz w:val="28"/>
          <w:szCs w:val="24"/>
        </w:rPr>
      </w:pPr>
      <w:proofErr w:type="spellStart"/>
      <w:r w:rsidRPr="004A653E">
        <w:rPr>
          <w:sz w:val="28"/>
          <w:szCs w:val="24"/>
        </w:rPr>
        <w:t>Петорсон</w:t>
      </w:r>
      <w:proofErr w:type="spellEnd"/>
      <w:r w:rsidRPr="004A653E">
        <w:rPr>
          <w:sz w:val="28"/>
          <w:szCs w:val="24"/>
        </w:rPr>
        <w:t xml:space="preserve"> Л.Г., </w:t>
      </w:r>
      <w:proofErr w:type="spellStart"/>
      <w:r w:rsidRPr="004A653E">
        <w:rPr>
          <w:sz w:val="28"/>
          <w:szCs w:val="24"/>
        </w:rPr>
        <w:t>Кочемасова</w:t>
      </w:r>
      <w:proofErr w:type="spellEnd"/>
      <w:r w:rsidRPr="004A653E">
        <w:rPr>
          <w:sz w:val="28"/>
          <w:szCs w:val="24"/>
        </w:rPr>
        <w:t xml:space="preserve"> Е.Е. Игралочка-М.,2004</w:t>
      </w:r>
    </w:p>
    <w:p w:rsidR="00BA4793" w:rsidRPr="004A653E" w:rsidRDefault="00BA4793" w:rsidP="00BA4793">
      <w:pPr>
        <w:widowControl/>
        <w:numPr>
          <w:ilvl w:val="1"/>
          <w:numId w:val="10"/>
        </w:numPr>
        <w:autoSpaceDE/>
        <w:autoSpaceDN/>
        <w:adjustRightInd/>
        <w:jc w:val="both"/>
        <w:rPr>
          <w:sz w:val="28"/>
          <w:szCs w:val="24"/>
        </w:rPr>
      </w:pPr>
      <w:r w:rsidRPr="004A653E">
        <w:rPr>
          <w:sz w:val="28"/>
          <w:szCs w:val="24"/>
        </w:rPr>
        <w:t xml:space="preserve">Савенков А. Конкурс интеллектуалов // </w:t>
      </w:r>
      <w:proofErr w:type="gramStart"/>
      <w:r w:rsidRPr="004A653E">
        <w:rPr>
          <w:sz w:val="28"/>
          <w:szCs w:val="24"/>
        </w:rPr>
        <w:t>Дошкольное</w:t>
      </w:r>
      <w:proofErr w:type="gramEnd"/>
      <w:r w:rsidRPr="004A653E">
        <w:rPr>
          <w:sz w:val="28"/>
          <w:szCs w:val="24"/>
        </w:rPr>
        <w:t xml:space="preserve"> воспитание-1998-№2 с. 6</w:t>
      </w:r>
    </w:p>
    <w:p w:rsidR="00BA4793" w:rsidRPr="004A653E" w:rsidRDefault="00BA4793" w:rsidP="00BA4793">
      <w:pPr>
        <w:widowControl/>
        <w:numPr>
          <w:ilvl w:val="1"/>
          <w:numId w:val="10"/>
        </w:numPr>
        <w:autoSpaceDE/>
        <w:autoSpaceDN/>
        <w:adjustRightInd/>
        <w:jc w:val="both"/>
        <w:rPr>
          <w:sz w:val="28"/>
          <w:szCs w:val="24"/>
        </w:rPr>
      </w:pPr>
      <w:r w:rsidRPr="004A653E">
        <w:rPr>
          <w:sz w:val="28"/>
          <w:szCs w:val="24"/>
        </w:rPr>
        <w:t>Синицына Е. Логические игры и задачи-М.,2000</w:t>
      </w:r>
    </w:p>
    <w:p w:rsidR="00BA4793" w:rsidRPr="004A653E" w:rsidRDefault="00BA4793" w:rsidP="00BA4793">
      <w:pPr>
        <w:widowControl/>
        <w:numPr>
          <w:ilvl w:val="1"/>
          <w:numId w:val="10"/>
        </w:numPr>
        <w:autoSpaceDE/>
        <w:autoSpaceDN/>
        <w:adjustRightInd/>
        <w:jc w:val="both"/>
        <w:rPr>
          <w:sz w:val="28"/>
          <w:szCs w:val="24"/>
        </w:rPr>
      </w:pPr>
      <w:proofErr w:type="spellStart"/>
      <w:r w:rsidRPr="004A653E">
        <w:rPr>
          <w:sz w:val="28"/>
          <w:szCs w:val="24"/>
        </w:rPr>
        <w:t>Тарабаркина</w:t>
      </w:r>
      <w:proofErr w:type="spellEnd"/>
      <w:r w:rsidRPr="004A653E">
        <w:rPr>
          <w:sz w:val="28"/>
          <w:szCs w:val="24"/>
        </w:rPr>
        <w:t xml:space="preserve"> Т.И., </w:t>
      </w:r>
      <w:proofErr w:type="spellStart"/>
      <w:r w:rsidRPr="004A653E">
        <w:rPr>
          <w:sz w:val="28"/>
          <w:szCs w:val="24"/>
        </w:rPr>
        <w:t>Елкина</w:t>
      </w:r>
      <w:proofErr w:type="spellEnd"/>
      <w:r w:rsidRPr="004A653E">
        <w:rPr>
          <w:sz w:val="28"/>
          <w:szCs w:val="24"/>
        </w:rPr>
        <w:t xml:space="preserve"> Н.В. И учеба и игра: «МАТЕМАТИКА</w:t>
      </w:r>
      <w:proofErr w:type="gramStart"/>
      <w:r w:rsidRPr="004A653E">
        <w:rPr>
          <w:sz w:val="28"/>
          <w:szCs w:val="24"/>
        </w:rPr>
        <w:t>»м</w:t>
      </w:r>
      <w:proofErr w:type="gramEnd"/>
      <w:r w:rsidRPr="004A653E">
        <w:rPr>
          <w:sz w:val="28"/>
          <w:szCs w:val="24"/>
        </w:rPr>
        <w:t xml:space="preserve">.,2001 </w:t>
      </w:r>
    </w:p>
    <w:p w:rsidR="00BA4793" w:rsidRPr="004A653E" w:rsidRDefault="00BA4793" w:rsidP="00BA4793">
      <w:pPr>
        <w:widowControl/>
        <w:numPr>
          <w:ilvl w:val="1"/>
          <w:numId w:val="10"/>
        </w:numPr>
        <w:autoSpaceDE/>
        <w:autoSpaceDN/>
        <w:adjustRightInd/>
        <w:jc w:val="both"/>
        <w:rPr>
          <w:sz w:val="28"/>
          <w:szCs w:val="24"/>
        </w:rPr>
      </w:pPr>
      <w:r w:rsidRPr="004A653E">
        <w:rPr>
          <w:sz w:val="28"/>
          <w:szCs w:val="24"/>
        </w:rPr>
        <w:t>Шумакова О.В. Математические сказки // Ребенок в детском саду- 2004-№2 с.53</w:t>
      </w:r>
    </w:p>
    <w:p w:rsidR="00BA4793" w:rsidRPr="004A653E" w:rsidRDefault="00BA4793" w:rsidP="00BA4793">
      <w:pPr>
        <w:widowControl/>
        <w:numPr>
          <w:ilvl w:val="1"/>
          <w:numId w:val="10"/>
        </w:numPr>
        <w:autoSpaceDE/>
        <w:autoSpaceDN/>
        <w:adjustRightInd/>
        <w:jc w:val="both"/>
        <w:rPr>
          <w:sz w:val="28"/>
          <w:szCs w:val="24"/>
        </w:rPr>
      </w:pPr>
      <w:proofErr w:type="spellStart"/>
      <w:r w:rsidRPr="004A653E">
        <w:rPr>
          <w:sz w:val="28"/>
          <w:szCs w:val="24"/>
        </w:rPr>
        <w:t>Хамзина</w:t>
      </w:r>
      <w:proofErr w:type="spellEnd"/>
      <w:r w:rsidRPr="004A653E">
        <w:rPr>
          <w:sz w:val="28"/>
          <w:szCs w:val="24"/>
        </w:rPr>
        <w:t xml:space="preserve"> Т. Немного о математике и не только о ней. И в шутку и в серьёз // </w:t>
      </w:r>
      <w:proofErr w:type="gramStart"/>
      <w:r w:rsidRPr="004A653E">
        <w:rPr>
          <w:sz w:val="28"/>
          <w:szCs w:val="24"/>
        </w:rPr>
        <w:t>Дошкольное</w:t>
      </w:r>
      <w:proofErr w:type="gramEnd"/>
      <w:r w:rsidRPr="004A653E">
        <w:rPr>
          <w:sz w:val="28"/>
          <w:szCs w:val="24"/>
        </w:rPr>
        <w:t xml:space="preserve"> воспитание-2001-№10 с. 18</w:t>
      </w:r>
    </w:p>
    <w:p w:rsidR="00BA4793" w:rsidRPr="004A653E" w:rsidRDefault="00BA4793" w:rsidP="00BA4793">
      <w:pPr>
        <w:widowControl/>
        <w:numPr>
          <w:ilvl w:val="1"/>
          <w:numId w:val="10"/>
        </w:numPr>
        <w:autoSpaceDE/>
        <w:autoSpaceDN/>
        <w:adjustRightInd/>
        <w:jc w:val="both"/>
        <w:rPr>
          <w:sz w:val="28"/>
          <w:szCs w:val="24"/>
        </w:rPr>
      </w:pPr>
      <w:proofErr w:type="spellStart"/>
      <w:r w:rsidRPr="004A653E">
        <w:rPr>
          <w:sz w:val="28"/>
          <w:szCs w:val="24"/>
        </w:rPr>
        <w:t>Хамзина</w:t>
      </w:r>
      <w:proofErr w:type="spellEnd"/>
      <w:r w:rsidRPr="004A653E">
        <w:rPr>
          <w:sz w:val="28"/>
          <w:szCs w:val="24"/>
        </w:rPr>
        <w:t xml:space="preserve"> Т. Праздник дарит любовь к математике // </w:t>
      </w:r>
      <w:proofErr w:type="gramStart"/>
      <w:r w:rsidRPr="004A653E">
        <w:rPr>
          <w:sz w:val="28"/>
          <w:szCs w:val="24"/>
        </w:rPr>
        <w:t>Дошкольное</w:t>
      </w:r>
      <w:proofErr w:type="gramEnd"/>
      <w:r w:rsidRPr="004A653E">
        <w:rPr>
          <w:sz w:val="28"/>
          <w:szCs w:val="24"/>
        </w:rPr>
        <w:t xml:space="preserve"> воспитание-2001-№10 с. 25</w:t>
      </w:r>
    </w:p>
    <w:p w:rsidR="00D22776" w:rsidRPr="00B515D1" w:rsidRDefault="00D22776" w:rsidP="00B515D1">
      <w:pPr>
        <w:jc w:val="both"/>
        <w:rPr>
          <w:sz w:val="28"/>
          <w:szCs w:val="28"/>
        </w:rPr>
      </w:pPr>
    </w:p>
    <w:sectPr w:rsidR="00D22776" w:rsidRPr="00B515D1" w:rsidSect="00413D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1DF"/>
    <w:multiLevelType w:val="hybridMultilevel"/>
    <w:tmpl w:val="B2701E1C"/>
    <w:lvl w:ilvl="0" w:tplc="9F46C2DA">
      <w:start w:val="1"/>
      <w:numFmt w:val="decimal"/>
      <w:lvlText w:val="%1."/>
      <w:lvlJc w:val="left"/>
      <w:pPr>
        <w:tabs>
          <w:tab w:val="num" w:pos="804"/>
        </w:tabs>
        <w:ind w:left="804" w:hanging="44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317DFA"/>
    <w:multiLevelType w:val="hybridMultilevel"/>
    <w:tmpl w:val="45E280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316DF3"/>
    <w:multiLevelType w:val="hybridMultilevel"/>
    <w:tmpl w:val="289A06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C34270"/>
    <w:multiLevelType w:val="hybridMultilevel"/>
    <w:tmpl w:val="EB969F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
    <w:nsid w:val="14FC3291"/>
    <w:multiLevelType w:val="hybridMultilevel"/>
    <w:tmpl w:val="BBF66A5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5D393E"/>
    <w:multiLevelType w:val="hybridMultilevel"/>
    <w:tmpl w:val="8A8A6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4D0EA3"/>
    <w:multiLevelType w:val="hybridMultilevel"/>
    <w:tmpl w:val="055270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31451CC"/>
    <w:multiLevelType w:val="hybridMultilevel"/>
    <w:tmpl w:val="66262B9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D3516F"/>
    <w:multiLevelType w:val="hybridMultilevel"/>
    <w:tmpl w:val="C5C4A2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85202B"/>
    <w:multiLevelType w:val="hybridMultilevel"/>
    <w:tmpl w:val="7D0A5D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355FD7"/>
    <w:multiLevelType w:val="hybridMultilevel"/>
    <w:tmpl w:val="1A78D05E"/>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9CC0300"/>
    <w:multiLevelType w:val="hybridMultilevel"/>
    <w:tmpl w:val="7384EC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1A46045"/>
    <w:multiLevelType w:val="hybridMultilevel"/>
    <w:tmpl w:val="0720BF64"/>
    <w:lvl w:ilvl="0" w:tplc="E90E7C82">
      <w:start w:val="1"/>
      <w:numFmt w:val="decimal"/>
      <w:lvlText w:val="%1."/>
      <w:lvlJc w:val="left"/>
      <w:pPr>
        <w:tabs>
          <w:tab w:val="num" w:pos="720"/>
        </w:tabs>
        <w:ind w:left="720" w:hanging="360"/>
      </w:pPr>
      <w:rPr>
        <w:rFonts w:ascii="Times New Roman" w:eastAsia="Times New Roman" w:hAnsi="Times New Roman" w:cs="Times New Roman"/>
      </w:rPr>
    </w:lvl>
    <w:lvl w:ilvl="1" w:tplc="AE50D672">
      <w:numFmt w:val="none"/>
      <w:lvlText w:val=""/>
      <w:lvlJc w:val="left"/>
      <w:pPr>
        <w:tabs>
          <w:tab w:val="num" w:pos="360"/>
        </w:tabs>
        <w:ind w:left="0" w:firstLine="0"/>
      </w:pPr>
    </w:lvl>
    <w:lvl w:ilvl="2" w:tplc="52F27314">
      <w:numFmt w:val="none"/>
      <w:lvlText w:val=""/>
      <w:lvlJc w:val="left"/>
      <w:pPr>
        <w:tabs>
          <w:tab w:val="num" w:pos="360"/>
        </w:tabs>
        <w:ind w:left="0" w:firstLine="0"/>
      </w:pPr>
    </w:lvl>
    <w:lvl w:ilvl="3" w:tplc="4348AD50">
      <w:numFmt w:val="none"/>
      <w:lvlText w:val=""/>
      <w:lvlJc w:val="left"/>
      <w:pPr>
        <w:tabs>
          <w:tab w:val="num" w:pos="360"/>
        </w:tabs>
        <w:ind w:left="0" w:firstLine="0"/>
      </w:pPr>
    </w:lvl>
    <w:lvl w:ilvl="4" w:tplc="5478D436">
      <w:numFmt w:val="none"/>
      <w:lvlText w:val=""/>
      <w:lvlJc w:val="left"/>
      <w:pPr>
        <w:tabs>
          <w:tab w:val="num" w:pos="360"/>
        </w:tabs>
        <w:ind w:left="0" w:firstLine="0"/>
      </w:pPr>
    </w:lvl>
    <w:lvl w:ilvl="5" w:tplc="D542C15A">
      <w:numFmt w:val="none"/>
      <w:lvlText w:val=""/>
      <w:lvlJc w:val="left"/>
      <w:pPr>
        <w:tabs>
          <w:tab w:val="num" w:pos="360"/>
        </w:tabs>
        <w:ind w:left="0" w:firstLine="0"/>
      </w:pPr>
    </w:lvl>
    <w:lvl w:ilvl="6" w:tplc="222E82C0">
      <w:numFmt w:val="none"/>
      <w:lvlText w:val=""/>
      <w:lvlJc w:val="left"/>
      <w:pPr>
        <w:tabs>
          <w:tab w:val="num" w:pos="360"/>
        </w:tabs>
        <w:ind w:left="0" w:firstLine="0"/>
      </w:pPr>
    </w:lvl>
    <w:lvl w:ilvl="7" w:tplc="86AE4D26">
      <w:numFmt w:val="none"/>
      <w:lvlText w:val=""/>
      <w:lvlJc w:val="left"/>
      <w:pPr>
        <w:tabs>
          <w:tab w:val="num" w:pos="360"/>
        </w:tabs>
        <w:ind w:left="0" w:firstLine="0"/>
      </w:pPr>
    </w:lvl>
    <w:lvl w:ilvl="8" w:tplc="137E0F52">
      <w:numFmt w:val="none"/>
      <w:lvlText w:val=""/>
      <w:lvlJc w:val="left"/>
      <w:pPr>
        <w:tabs>
          <w:tab w:val="num" w:pos="360"/>
        </w:tabs>
        <w:ind w:left="0" w:firstLine="0"/>
      </w:pPr>
    </w:lvl>
  </w:abstractNum>
  <w:num w:numId="1">
    <w:abstractNumId w:val="1"/>
  </w:num>
  <w:num w:numId="2">
    <w:abstractNumId w:val="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7"/>
  </w:num>
  <w:num w:numId="11">
    <w:abstractNumId w:val="10"/>
  </w:num>
  <w:num w:numId="12">
    <w:abstractNumId w:val="9"/>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6063EF"/>
    <w:rsid w:val="000554B8"/>
    <w:rsid w:val="001C4D3C"/>
    <w:rsid w:val="001D3584"/>
    <w:rsid w:val="001E5802"/>
    <w:rsid w:val="003814E8"/>
    <w:rsid w:val="00413D96"/>
    <w:rsid w:val="0045543B"/>
    <w:rsid w:val="004A653E"/>
    <w:rsid w:val="0052045C"/>
    <w:rsid w:val="005A6594"/>
    <w:rsid w:val="005C7E7C"/>
    <w:rsid w:val="005D0802"/>
    <w:rsid w:val="006063EF"/>
    <w:rsid w:val="006222C1"/>
    <w:rsid w:val="006E2A30"/>
    <w:rsid w:val="0070328E"/>
    <w:rsid w:val="0074228A"/>
    <w:rsid w:val="007B351F"/>
    <w:rsid w:val="008256BF"/>
    <w:rsid w:val="00953966"/>
    <w:rsid w:val="0097597A"/>
    <w:rsid w:val="00A33726"/>
    <w:rsid w:val="00A93A2F"/>
    <w:rsid w:val="00AB2A93"/>
    <w:rsid w:val="00AB42CE"/>
    <w:rsid w:val="00B515D1"/>
    <w:rsid w:val="00B720E5"/>
    <w:rsid w:val="00B85690"/>
    <w:rsid w:val="00BA4793"/>
    <w:rsid w:val="00BB2847"/>
    <w:rsid w:val="00BC281C"/>
    <w:rsid w:val="00C13697"/>
    <w:rsid w:val="00D22776"/>
    <w:rsid w:val="00DB04A1"/>
    <w:rsid w:val="00E54168"/>
    <w:rsid w:val="00EA7C4F"/>
    <w:rsid w:val="00EC11E1"/>
    <w:rsid w:val="00F30075"/>
    <w:rsid w:val="00FB29E6"/>
    <w:rsid w:val="00FC6FF7"/>
    <w:rsid w:val="00FF2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E8"/>
    <w:pPr>
      <w:widowControl w:val="0"/>
      <w:autoSpaceDE w:val="0"/>
      <w:autoSpaceDN w:val="0"/>
      <w:adjustRightInd w:val="0"/>
    </w:pPr>
    <w:rPr>
      <w:rFonts w:ascii="Times New Roman" w:hAnsi="Times New Roman"/>
    </w:rPr>
  </w:style>
  <w:style w:type="paragraph" w:styleId="1">
    <w:name w:val="heading 1"/>
    <w:basedOn w:val="a"/>
    <w:link w:val="10"/>
    <w:uiPriority w:val="9"/>
    <w:qFormat/>
    <w:rsid w:val="00953966"/>
    <w:pPr>
      <w:widowControl/>
      <w:autoSpaceDE/>
      <w:autoSpaceDN/>
      <w:adjustRightInd/>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3814E8"/>
    <w:pPr>
      <w:spacing w:after="200"/>
    </w:pPr>
    <w:rPr>
      <w:rFonts w:eastAsia="Times New Roman"/>
      <w:b/>
      <w:bCs/>
      <w:color w:val="4F81BD"/>
      <w:sz w:val="18"/>
      <w:szCs w:val="18"/>
    </w:rPr>
  </w:style>
  <w:style w:type="paragraph" w:styleId="a4">
    <w:name w:val="List Paragraph"/>
    <w:basedOn w:val="a"/>
    <w:uiPriority w:val="34"/>
    <w:qFormat/>
    <w:rsid w:val="003814E8"/>
    <w:pPr>
      <w:ind w:left="720"/>
      <w:contextualSpacing/>
    </w:pPr>
    <w:rPr>
      <w:rFonts w:eastAsia="Times New Roman"/>
    </w:rPr>
  </w:style>
  <w:style w:type="paragraph" w:customStyle="1" w:styleId="11">
    <w:name w:val="Стиль1"/>
    <w:basedOn w:val="a"/>
    <w:link w:val="12"/>
    <w:qFormat/>
    <w:rsid w:val="003814E8"/>
    <w:pPr>
      <w:shd w:val="clear" w:color="auto" w:fill="FFFFFF"/>
      <w:spacing w:line="319" w:lineRule="exact"/>
      <w:ind w:left="1615" w:hanging="350"/>
    </w:pPr>
    <w:rPr>
      <w:rFonts w:eastAsia="Times New Roman"/>
      <w:color w:val="000000"/>
      <w:spacing w:val="-15"/>
      <w:sz w:val="30"/>
      <w:szCs w:val="30"/>
    </w:rPr>
  </w:style>
  <w:style w:type="character" w:customStyle="1" w:styleId="12">
    <w:name w:val="Стиль1 Знак"/>
    <w:basedOn w:val="a0"/>
    <w:link w:val="11"/>
    <w:rsid w:val="003814E8"/>
    <w:rPr>
      <w:rFonts w:ascii="Times New Roman" w:eastAsia="Times New Roman" w:hAnsi="Times New Roman"/>
      <w:color w:val="000000"/>
      <w:spacing w:val="-15"/>
      <w:sz w:val="30"/>
      <w:szCs w:val="30"/>
      <w:shd w:val="clear" w:color="auto" w:fill="FFFFFF"/>
    </w:rPr>
  </w:style>
  <w:style w:type="character" w:customStyle="1" w:styleId="10">
    <w:name w:val="Заголовок 1 Знак"/>
    <w:basedOn w:val="a0"/>
    <w:link w:val="1"/>
    <w:uiPriority w:val="9"/>
    <w:rsid w:val="00953966"/>
    <w:rPr>
      <w:rFonts w:ascii="Times New Roman" w:eastAsia="Times New Roman" w:hAnsi="Times New Roman"/>
      <w:b/>
      <w:bCs/>
      <w:kern w:val="36"/>
      <w:sz w:val="48"/>
      <w:szCs w:val="48"/>
    </w:rPr>
  </w:style>
  <w:style w:type="paragraph" w:styleId="a5">
    <w:name w:val="Normal (Web)"/>
    <w:basedOn w:val="a"/>
    <w:uiPriority w:val="99"/>
    <w:semiHidden/>
    <w:unhideWhenUsed/>
    <w:rsid w:val="00AB2A93"/>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791703784">
      <w:bodyDiv w:val="1"/>
      <w:marLeft w:val="0"/>
      <w:marRight w:val="0"/>
      <w:marTop w:val="0"/>
      <w:marBottom w:val="0"/>
      <w:divBdr>
        <w:top w:val="none" w:sz="0" w:space="0" w:color="auto"/>
        <w:left w:val="none" w:sz="0" w:space="0" w:color="auto"/>
        <w:bottom w:val="none" w:sz="0" w:space="0" w:color="auto"/>
        <w:right w:val="none" w:sz="0" w:space="0" w:color="auto"/>
      </w:divBdr>
      <w:divsChild>
        <w:div w:id="1387601329">
          <w:marLeft w:val="0"/>
          <w:marRight w:val="0"/>
          <w:marTop w:val="0"/>
          <w:marBottom w:val="0"/>
          <w:divBdr>
            <w:top w:val="none" w:sz="0" w:space="0" w:color="auto"/>
            <w:left w:val="none" w:sz="0" w:space="0" w:color="auto"/>
            <w:bottom w:val="none" w:sz="0" w:space="0" w:color="auto"/>
            <w:right w:val="none" w:sz="0" w:space="0" w:color="auto"/>
          </w:divBdr>
        </w:div>
      </w:divsChild>
    </w:div>
    <w:div w:id="176864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12</Pages>
  <Words>3215</Words>
  <Characters>18332</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МАДОУ-15-2</dc:creator>
  <cp:keywords/>
  <dc:description/>
  <cp:lastModifiedBy>PC</cp:lastModifiedBy>
  <cp:revision>8</cp:revision>
  <dcterms:created xsi:type="dcterms:W3CDTF">2015-07-21T08:28:00Z</dcterms:created>
  <dcterms:modified xsi:type="dcterms:W3CDTF">2015-07-21T17:30:00Z</dcterms:modified>
</cp:coreProperties>
</file>