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2A" w:rsidRPr="004C62FF" w:rsidRDefault="00F541EF" w:rsidP="00F541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C62FF">
        <w:rPr>
          <w:rFonts w:ascii="Times New Roman" w:hAnsi="Times New Roman" w:cs="Times New Roman"/>
          <w:b/>
          <w:i/>
          <w:sz w:val="40"/>
          <w:szCs w:val="40"/>
        </w:rPr>
        <w:t>Дидактические игры экологического содержания.</w:t>
      </w:r>
    </w:p>
    <w:p w:rsidR="00F541EF" w:rsidRDefault="00F541EF" w:rsidP="00F541EF">
      <w:pPr>
        <w:rPr>
          <w:rFonts w:ascii="Times New Roman" w:hAnsi="Times New Roman" w:cs="Times New Roman"/>
          <w:sz w:val="28"/>
          <w:szCs w:val="28"/>
        </w:rPr>
      </w:pPr>
    </w:p>
    <w:p w:rsidR="00F541EF" w:rsidRDefault="003E554C" w:rsidP="004C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B25">
        <w:rPr>
          <w:rFonts w:ascii="Times New Roman" w:hAnsi="Times New Roman" w:cs="Times New Roman"/>
          <w:b/>
          <w:sz w:val="28"/>
          <w:szCs w:val="28"/>
        </w:rPr>
        <w:t>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(младшая группа)</w:t>
      </w:r>
    </w:p>
    <w:p w:rsidR="003E554C" w:rsidRDefault="003E554C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закреплять представления о временах года, их характерных признаках.</w:t>
      </w:r>
    </w:p>
    <w:p w:rsidR="003E554C" w:rsidRDefault="003E554C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задача: развивать связную речь, внимание, находчивость, </w:t>
      </w:r>
      <w:r w:rsidR="00FE3B25">
        <w:rPr>
          <w:rFonts w:ascii="Times New Roman" w:hAnsi="Times New Roman" w:cs="Times New Roman"/>
          <w:sz w:val="28"/>
          <w:szCs w:val="28"/>
        </w:rPr>
        <w:t>выдержку.</w:t>
      </w:r>
    </w:p>
    <w:p w:rsidR="00FE3B25" w:rsidRDefault="00FE3B25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рассказывает о своей картинке тот, на кого укажет стрелка. Картинку не показывают, пока не отгадают.</w:t>
      </w:r>
    </w:p>
    <w:p w:rsidR="00FE3B25" w:rsidRDefault="00FE3B25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загадывание и отгадывание картинок. Вращение стрелки.</w:t>
      </w:r>
    </w:p>
    <w:p w:rsidR="004019A2" w:rsidRDefault="00FE3B25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У воспитателя несколько </w:t>
      </w:r>
      <w:r w:rsidR="00785FC9">
        <w:rPr>
          <w:rFonts w:ascii="Times New Roman" w:hAnsi="Times New Roman" w:cs="Times New Roman"/>
          <w:sz w:val="28"/>
          <w:szCs w:val="28"/>
        </w:rPr>
        <w:t xml:space="preserve">картинок с изображением времен года, для каждого времени года 2-3 картинки. Воспитатель разъясняет правила: «Ребята, я раздам вам картинки, но вы их не показывайте друг другу. Будем отгадывать, что нарисовано на картинке. На столе лежит стрелка, на кого она покажет, тот и будет рассказывать нам, что нарисовано на его картинке, а потом стрелка укажет на того, кто должен отгадать. Будьте внимательны. </w:t>
      </w:r>
      <w:r w:rsidR="00EF7720">
        <w:rPr>
          <w:rFonts w:ascii="Times New Roman" w:hAnsi="Times New Roman" w:cs="Times New Roman"/>
          <w:sz w:val="28"/>
          <w:szCs w:val="28"/>
        </w:rPr>
        <w:t>Воспитатель раздает всем по картинке, затем вращает стрелку. Тот, на кого укажет стрелка, рассматривает свою картинку и затем рассказывает о ее содержании. Затем стрелка указывает, кто будет отгадывать. После ответа первый играющий показывает свою картинку, дети убеждаются, что ответ был правильным. Игра продолжается, пока дети не расскажут обо всех картинках. Вариант: чтение воспитателем отрывков из художественных произведений о сезонах и поиск картинок с соответствующим содержанием.</w:t>
      </w:r>
    </w:p>
    <w:p w:rsidR="004019A2" w:rsidRDefault="004019A2" w:rsidP="00F541EF">
      <w:pPr>
        <w:rPr>
          <w:rFonts w:ascii="Times New Roman" w:hAnsi="Times New Roman" w:cs="Times New Roman"/>
          <w:sz w:val="28"/>
          <w:szCs w:val="28"/>
        </w:rPr>
      </w:pPr>
    </w:p>
    <w:p w:rsidR="004019A2" w:rsidRDefault="004019A2" w:rsidP="004C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9A2">
        <w:rPr>
          <w:rFonts w:ascii="Times New Roman" w:hAnsi="Times New Roman" w:cs="Times New Roman"/>
          <w:b/>
          <w:sz w:val="28"/>
          <w:szCs w:val="28"/>
        </w:rPr>
        <w:t>Найди, что покажу.</w:t>
      </w:r>
      <w:r>
        <w:rPr>
          <w:rFonts w:ascii="Times New Roman" w:hAnsi="Times New Roman" w:cs="Times New Roman"/>
          <w:sz w:val="28"/>
          <w:szCs w:val="28"/>
        </w:rPr>
        <w:t xml:space="preserve"> (младшая группа)</w:t>
      </w:r>
    </w:p>
    <w:p w:rsidR="004019A2" w:rsidRDefault="004019A2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закреплять названия овощей и фруктов; упражнять в умении находить предмет по сходству.</w:t>
      </w:r>
    </w:p>
    <w:p w:rsidR="004019A2" w:rsidRDefault="004019A2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задача: развивать внимание, память</w:t>
      </w:r>
      <w:r w:rsidR="00301C78">
        <w:rPr>
          <w:rFonts w:ascii="Times New Roman" w:hAnsi="Times New Roman" w:cs="Times New Roman"/>
          <w:sz w:val="28"/>
          <w:szCs w:val="28"/>
        </w:rPr>
        <w:t>.</w:t>
      </w:r>
    </w:p>
    <w:p w:rsidR="00301C78" w:rsidRDefault="00301C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дети выполняют задание по очереди; под салфетку заглядывать нельзя.</w:t>
      </w:r>
    </w:p>
    <w:p w:rsidR="004019A2" w:rsidRDefault="00301C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поиск предмета, показанного и спрятанного воспитателем.</w:t>
      </w:r>
    </w:p>
    <w:p w:rsidR="004019A2" w:rsidRDefault="00301C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игры. На двух одинаковых подносах разложены одинаковые наборы овощей и фруктов. Один набор закрыт салфеткой. Воспитатель показывает на короткое время один из предметов, спрятанных под салфеткой, и </w:t>
      </w:r>
      <w:r w:rsidR="00C75CB5">
        <w:rPr>
          <w:rFonts w:ascii="Times New Roman" w:hAnsi="Times New Roman" w:cs="Times New Roman"/>
          <w:sz w:val="28"/>
          <w:szCs w:val="28"/>
        </w:rPr>
        <w:t>снова убирает его, затем предлагает детям найти такой же на другом подносе и вспомнить, как он называется. Игра продолжается, пока все фрукты или овощи, спрятанные под салфеткой, не будут названы. Усложнение: добавить фрукты или овощи, похожие по форме, но отличающиеся по окраске (свекла и репа), а также соединить овощи и фрукты (картофель и лимон).</w:t>
      </w:r>
    </w:p>
    <w:p w:rsidR="0077131D" w:rsidRDefault="0077131D" w:rsidP="00F541EF">
      <w:pPr>
        <w:rPr>
          <w:rFonts w:ascii="Times New Roman" w:hAnsi="Times New Roman" w:cs="Times New Roman"/>
          <w:sz w:val="28"/>
          <w:szCs w:val="28"/>
        </w:rPr>
      </w:pPr>
    </w:p>
    <w:p w:rsidR="0077131D" w:rsidRDefault="0077131D" w:rsidP="004C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A4B">
        <w:rPr>
          <w:rFonts w:ascii="Times New Roman" w:hAnsi="Times New Roman" w:cs="Times New Roman"/>
          <w:b/>
          <w:sz w:val="28"/>
          <w:szCs w:val="28"/>
        </w:rPr>
        <w:t>Охотник и пастух.</w:t>
      </w:r>
      <w:r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77131D" w:rsidRDefault="0077131D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закреплять понятия : дикие звери, домашние животные; упражнять в группировке диких зверей и домашних животных.</w:t>
      </w:r>
    </w:p>
    <w:p w:rsidR="0077131D" w:rsidRDefault="0077131D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задача:</w:t>
      </w:r>
      <w:r w:rsidR="00C76D9D">
        <w:rPr>
          <w:rFonts w:ascii="Times New Roman" w:hAnsi="Times New Roman" w:cs="Times New Roman"/>
          <w:sz w:val="28"/>
          <w:szCs w:val="28"/>
        </w:rPr>
        <w:t xml:space="preserve"> развивать внимание, быстроту реакции на слово.</w:t>
      </w:r>
    </w:p>
    <w:p w:rsidR="00C76D9D" w:rsidRDefault="00C76D9D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отбирать и помещать на фланелеграф только те картинки, которые нужны охотнику и пастуху. Выигрывает тот, кто быстрее соберет.</w:t>
      </w:r>
    </w:p>
    <w:p w:rsidR="00C76D9D" w:rsidRDefault="00C76D9D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поиск нужных картинок; соревнование.</w:t>
      </w:r>
    </w:p>
    <w:p w:rsidR="00C76D9D" w:rsidRDefault="00C76D9D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Воспитатель спрашивает детей кто такой охотник; каких диких зверей вы знаете? А кто такой пастух? Каких животных он пасет? (сказать хором: </w:t>
      </w:r>
      <w:r w:rsidR="00434A4B">
        <w:rPr>
          <w:rFonts w:ascii="Times New Roman" w:hAnsi="Times New Roman" w:cs="Times New Roman"/>
          <w:sz w:val="28"/>
          <w:szCs w:val="28"/>
        </w:rPr>
        <w:t>дикие звери, домашние животные). Выберем для игры пастуха и охотника. На этой половине фланелеграфа луг, где пасутся домашние животные, а на этой стороне – лес, там живут дикие звери. По сигналу «Ищите!» Ваня и Даня будут брать и ставить на фланелеграф картинки с изображением животных. А вы следите, правильно ли отобраны картинки. Пастух и охотник выходят к столу. Для первого раза положить по 4-5 животных, в следующий раз добавить 2-3. В конце игры можно посчитать, сколько диких зверей и домашних животных.</w:t>
      </w:r>
    </w:p>
    <w:p w:rsidR="009D7578" w:rsidRDefault="009D7578" w:rsidP="00F541EF">
      <w:pPr>
        <w:rPr>
          <w:rFonts w:ascii="Times New Roman" w:hAnsi="Times New Roman" w:cs="Times New Roman"/>
          <w:b/>
          <w:sz w:val="28"/>
          <w:szCs w:val="28"/>
        </w:rPr>
      </w:pPr>
    </w:p>
    <w:p w:rsidR="009D7578" w:rsidRDefault="009D7578" w:rsidP="004C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78">
        <w:rPr>
          <w:rFonts w:ascii="Times New Roman" w:hAnsi="Times New Roman" w:cs="Times New Roman"/>
          <w:b/>
          <w:sz w:val="28"/>
          <w:szCs w:val="28"/>
        </w:rPr>
        <w:t>Кто что делает.</w:t>
      </w:r>
      <w:r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9D7578" w:rsidRDefault="009D75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уточнять представления детей о сельскохозяйственном труде.</w:t>
      </w:r>
    </w:p>
    <w:p w:rsidR="009D7578" w:rsidRDefault="009D75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задача: развивать мышление, смекалку. Желание играть со сверстниками.</w:t>
      </w:r>
    </w:p>
    <w:p w:rsidR="009D7578" w:rsidRDefault="009D75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правила: собирать из отдельных частей целую картинку по видам сельскохозяйственного труда: тракторист пашет землю, доярки доят коров и др.</w:t>
      </w:r>
    </w:p>
    <w:p w:rsidR="009D7578" w:rsidRDefault="009D75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поиск нужных частей картинки; рассказывание о виде труда; соревнование – кто первым сложит картинку.</w:t>
      </w:r>
    </w:p>
    <w:p w:rsidR="00D841C6" w:rsidRDefault="009D7578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Игра начинается с краткой беседы о</w:t>
      </w:r>
      <w:r w:rsidR="00D841C6">
        <w:rPr>
          <w:rFonts w:ascii="Times New Roman" w:hAnsi="Times New Roman" w:cs="Times New Roman"/>
          <w:sz w:val="28"/>
          <w:szCs w:val="28"/>
        </w:rPr>
        <w:t xml:space="preserve"> с/х труде, затем воспитатель напоминает правила игры, усвоенные раньше. Усложнение в этой игре состоит в том, что число частей увеличивается до 10-12. Выигрывает тот, кто первым сложит картинку. </w:t>
      </w:r>
    </w:p>
    <w:p w:rsidR="00D841C6" w:rsidRDefault="00D841C6" w:rsidP="00F541EF">
      <w:pPr>
        <w:rPr>
          <w:rFonts w:ascii="Times New Roman" w:hAnsi="Times New Roman" w:cs="Times New Roman"/>
          <w:sz w:val="28"/>
          <w:szCs w:val="28"/>
        </w:rPr>
      </w:pPr>
    </w:p>
    <w:p w:rsidR="00D841C6" w:rsidRDefault="00D841C6" w:rsidP="004C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C6">
        <w:rPr>
          <w:rFonts w:ascii="Times New Roman" w:hAnsi="Times New Roman" w:cs="Times New Roman"/>
          <w:b/>
          <w:sz w:val="28"/>
          <w:szCs w:val="28"/>
        </w:rPr>
        <w:t>Природа и человек.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D841C6" w:rsidRDefault="00D841C6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C611D9">
        <w:rPr>
          <w:rFonts w:ascii="Times New Roman" w:hAnsi="Times New Roman" w:cs="Times New Roman"/>
          <w:sz w:val="28"/>
          <w:szCs w:val="28"/>
        </w:rPr>
        <w:t xml:space="preserve"> закрепля</w:t>
      </w:r>
      <w:r>
        <w:rPr>
          <w:rFonts w:ascii="Times New Roman" w:hAnsi="Times New Roman" w:cs="Times New Roman"/>
          <w:sz w:val="28"/>
          <w:szCs w:val="28"/>
        </w:rPr>
        <w:t>ть, систематизировать представления детей</w:t>
      </w:r>
      <w:r w:rsidR="00C611D9">
        <w:rPr>
          <w:rFonts w:ascii="Times New Roman" w:hAnsi="Times New Roman" w:cs="Times New Roman"/>
          <w:sz w:val="28"/>
          <w:szCs w:val="28"/>
        </w:rPr>
        <w:t xml:space="preserve"> о том, что создано человеком, а что дает человеку природа. </w:t>
      </w:r>
    </w:p>
    <w:p w:rsidR="00D3065F" w:rsidRDefault="00C611D9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задача: развивать мышление, внимание.</w:t>
      </w:r>
    </w:p>
    <w:p w:rsidR="00C611D9" w:rsidRDefault="00C611D9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отвечать можно только после того, как получишь предмет или поймаешь мяч.</w:t>
      </w:r>
    </w:p>
    <w:p w:rsidR="00C611D9" w:rsidRDefault="00C611D9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бросание и ловля мяча (передача предмета). Кто не может ответить, пропускает ход или ударяет мячом об пол, ловит и передает другому.</w:t>
      </w:r>
    </w:p>
    <w:p w:rsidR="00C611D9" w:rsidRDefault="00C611D9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Воспитатель уточняет знания детей о том, что окружающие нас предметы или сделаны руками людей, или существуют в природе.</w:t>
      </w:r>
      <w:r w:rsidR="0004424F">
        <w:rPr>
          <w:rFonts w:ascii="Times New Roman" w:hAnsi="Times New Roman" w:cs="Times New Roman"/>
          <w:sz w:val="28"/>
          <w:szCs w:val="28"/>
        </w:rPr>
        <w:t xml:space="preserve"> Например: лес, уголь, газ существуют в природе, а дома, транспорт созданы человеком. «Что сделано человеком?» - спрашивает воспитатель и передает одному из играющих предмет или бросает мяч. После нескольких ответов задает новый вопрос: «Что создано природой?». В ходе игры воспитатель проводит беседу о том, что человек использует природу для того, чтобы лучше жилось людям, и в то же время должен бережно относиться к ней, охранять.</w:t>
      </w:r>
    </w:p>
    <w:p w:rsidR="00C611D9" w:rsidRDefault="00C611D9" w:rsidP="00F541EF">
      <w:pPr>
        <w:rPr>
          <w:rFonts w:ascii="Times New Roman" w:hAnsi="Times New Roman" w:cs="Times New Roman"/>
          <w:sz w:val="28"/>
          <w:szCs w:val="28"/>
        </w:rPr>
      </w:pPr>
    </w:p>
    <w:p w:rsidR="00D3065F" w:rsidRDefault="00D3065F" w:rsidP="00F541EF">
      <w:pPr>
        <w:rPr>
          <w:rFonts w:ascii="Times New Roman" w:hAnsi="Times New Roman" w:cs="Times New Roman"/>
          <w:sz w:val="28"/>
          <w:szCs w:val="28"/>
        </w:rPr>
      </w:pPr>
    </w:p>
    <w:p w:rsidR="00D3065F" w:rsidRDefault="00D3065F" w:rsidP="00F541EF">
      <w:pPr>
        <w:rPr>
          <w:rFonts w:ascii="Times New Roman" w:hAnsi="Times New Roman" w:cs="Times New Roman"/>
          <w:sz w:val="28"/>
          <w:szCs w:val="28"/>
        </w:rPr>
      </w:pPr>
    </w:p>
    <w:p w:rsidR="00C75CB5" w:rsidRDefault="00C75CB5" w:rsidP="00F541EF">
      <w:pPr>
        <w:rPr>
          <w:rFonts w:ascii="Times New Roman" w:hAnsi="Times New Roman" w:cs="Times New Roman"/>
          <w:sz w:val="28"/>
          <w:szCs w:val="28"/>
        </w:rPr>
      </w:pPr>
    </w:p>
    <w:p w:rsidR="00C75CB5" w:rsidRDefault="00C75CB5" w:rsidP="00F541EF">
      <w:pPr>
        <w:rPr>
          <w:rFonts w:ascii="Times New Roman" w:hAnsi="Times New Roman" w:cs="Times New Roman"/>
          <w:sz w:val="28"/>
          <w:szCs w:val="28"/>
        </w:rPr>
      </w:pPr>
    </w:p>
    <w:p w:rsidR="00C75CB5" w:rsidRDefault="00D3065F" w:rsidP="00F5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2" w:rsidRDefault="004019A2" w:rsidP="00F541EF">
      <w:pPr>
        <w:rPr>
          <w:rFonts w:ascii="Times New Roman" w:hAnsi="Times New Roman" w:cs="Times New Roman"/>
          <w:sz w:val="28"/>
          <w:szCs w:val="28"/>
        </w:rPr>
      </w:pPr>
    </w:p>
    <w:p w:rsidR="00FE3B25" w:rsidRDefault="00FE3B25" w:rsidP="00F541EF">
      <w:pPr>
        <w:rPr>
          <w:rFonts w:ascii="Times New Roman" w:hAnsi="Times New Roman" w:cs="Times New Roman"/>
          <w:sz w:val="28"/>
          <w:szCs w:val="28"/>
        </w:rPr>
      </w:pPr>
    </w:p>
    <w:p w:rsidR="00F541EF" w:rsidRDefault="00F541EF" w:rsidP="00F54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1EF" w:rsidRPr="00F541EF" w:rsidRDefault="00F541EF">
      <w:pPr>
        <w:rPr>
          <w:rFonts w:ascii="Times New Roman" w:hAnsi="Times New Roman" w:cs="Times New Roman"/>
          <w:sz w:val="28"/>
          <w:szCs w:val="28"/>
        </w:rPr>
      </w:pPr>
    </w:p>
    <w:sectPr w:rsidR="00F541EF" w:rsidRPr="00F541EF" w:rsidSect="000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F"/>
    <w:rsid w:val="0000142A"/>
    <w:rsid w:val="0004424F"/>
    <w:rsid w:val="00301C78"/>
    <w:rsid w:val="003E554C"/>
    <w:rsid w:val="004019A2"/>
    <w:rsid w:val="00434A4B"/>
    <w:rsid w:val="004C62FF"/>
    <w:rsid w:val="0077131D"/>
    <w:rsid w:val="00785FC9"/>
    <w:rsid w:val="009D7578"/>
    <w:rsid w:val="00B12824"/>
    <w:rsid w:val="00C611D9"/>
    <w:rsid w:val="00C75CB5"/>
    <w:rsid w:val="00C76D9D"/>
    <w:rsid w:val="00D3065F"/>
    <w:rsid w:val="00D841C6"/>
    <w:rsid w:val="00EF7720"/>
    <w:rsid w:val="00F541EF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MSI</cp:lastModifiedBy>
  <cp:revision>2</cp:revision>
  <dcterms:created xsi:type="dcterms:W3CDTF">2014-01-15T17:09:00Z</dcterms:created>
  <dcterms:modified xsi:type="dcterms:W3CDTF">2015-07-09T17:42:00Z</dcterms:modified>
</cp:coreProperties>
</file>