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9C" w:rsidRPr="00D85D9C" w:rsidRDefault="00D85D9C" w:rsidP="00D85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D9C">
        <w:rPr>
          <w:rFonts w:ascii="Times New Roman" w:hAnsi="Times New Roman" w:cs="Times New Roman"/>
          <w:b/>
          <w:sz w:val="28"/>
          <w:szCs w:val="28"/>
        </w:rPr>
        <w:t>Причины детской неуправляемости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5D9C" w:rsidRPr="00D85D9C" w:rsidRDefault="00D85D9C" w:rsidP="00D85D9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9C">
        <w:rPr>
          <w:rFonts w:ascii="Times New Roman" w:eastAsia="Times New Roman" w:hAnsi="Times New Roman" w:cs="Times New Roman"/>
          <w:sz w:val="28"/>
          <w:szCs w:val="28"/>
        </w:rPr>
        <w:t>Борьба за внимание родителей (непослушание – это тоже возможность привлечь к себе внимание, заявить о себе, если о тебе забыли взрослые…)</w:t>
      </w:r>
    </w:p>
    <w:p w:rsidR="00D85D9C" w:rsidRPr="00D85D9C" w:rsidRDefault="00D85D9C" w:rsidP="00D85D9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9C">
        <w:rPr>
          <w:rFonts w:ascii="Times New Roman" w:eastAsia="Times New Roman" w:hAnsi="Times New Roman" w:cs="Times New Roman"/>
          <w:sz w:val="28"/>
          <w:szCs w:val="28"/>
        </w:rPr>
        <w:t>Борьба за самоутверждение (ребенок объявляет борьбу бесконечным указаниям, замечаниям и опасениям взрослых…)</w:t>
      </w:r>
    </w:p>
    <w:p w:rsidR="00D85D9C" w:rsidRPr="00D85D9C" w:rsidRDefault="00D85D9C" w:rsidP="00D85D9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9C">
        <w:rPr>
          <w:rFonts w:ascii="Times New Roman" w:eastAsia="Times New Roman" w:hAnsi="Times New Roman" w:cs="Times New Roman"/>
          <w:sz w:val="28"/>
          <w:szCs w:val="28"/>
        </w:rPr>
        <w:t xml:space="preserve">Жажда мщения окружающему миру, взрослым. </w:t>
      </w:r>
      <w:r w:rsidRPr="00D85D9C">
        <w:rPr>
          <w:rFonts w:ascii="Times New Roman" w:eastAsia="Times New Roman" w:hAnsi="Times New Roman" w:cs="Times New Roman"/>
          <w:b/>
          <w:sz w:val="28"/>
          <w:szCs w:val="28"/>
        </w:rPr>
        <w:t>Ребенок мстит за:</w:t>
      </w:r>
      <w:r w:rsidRPr="00D85D9C">
        <w:rPr>
          <w:rFonts w:ascii="Times New Roman" w:eastAsia="Times New Roman" w:hAnsi="Times New Roman" w:cs="Times New Roman"/>
          <w:sz w:val="28"/>
          <w:szCs w:val="28"/>
        </w:rPr>
        <w:t xml:space="preserve">  неверие в его способности, сравнение не в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пользу,  </w:t>
      </w:r>
      <w:r w:rsidRPr="00D85D9C">
        <w:rPr>
          <w:rFonts w:ascii="Times New Roman" w:eastAsia="Times New Roman" w:hAnsi="Times New Roman" w:cs="Times New Roman"/>
          <w:sz w:val="28"/>
          <w:szCs w:val="28"/>
        </w:rPr>
        <w:t>за унижение др</w:t>
      </w:r>
      <w:r>
        <w:rPr>
          <w:rFonts w:ascii="Times New Roman" w:eastAsia="Times New Roman" w:hAnsi="Times New Roman" w:cs="Times New Roman"/>
          <w:sz w:val="28"/>
          <w:szCs w:val="28"/>
        </w:rPr>
        <w:t>уг</w:t>
      </w:r>
      <w:r w:rsidRPr="00D85D9C"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sz w:val="28"/>
          <w:szCs w:val="28"/>
        </w:rPr>
        <w:t>уга</w:t>
      </w:r>
      <w:r w:rsidRPr="00D85D9C">
        <w:rPr>
          <w:rFonts w:ascii="Times New Roman" w:eastAsia="Times New Roman" w:hAnsi="Times New Roman" w:cs="Times New Roman"/>
          <w:sz w:val="28"/>
          <w:szCs w:val="28"/>
        </w:rPr>
        <w:t xml:space="preserve"> в кругу семьи,  за потерю 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из родителей, за появление </w:t>
      </w:r>
      <w:r w:rsidRPr="00D85D9C">
        <w:rPr>
          <w:rFonts w:ascii="Times New Roman" w:eastAsia="Times New Roman" w:hAnsi="Times New Roman" w:cs="Times New Roman"/>
          <w:sz w:val="28"/>
          <w:szCs w:val="28"/>
        </w:rPr>
        <w:t>в доме нового члена семьи,                                                         за несправедливость по отношению к себе и невыполненные взрослыми обещания, за родительскую ложь и хамелеонство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D9C" w:rsidRPr="00D85D9C" w:rsidRDefault="00D85D9C" w:rsidP="00D85D9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9C">
        <w:rPr>
          <w:rFonts w:ascii="Times New Roman" w:eastAsia="Times New Roman" w:hAnsi="Times New Roman" w:cs="Times New Roman"/>
          <w:sz w:val="28"/>
          <w:szCs w:val="28"/>
        </w:rPr>
        <w:t>Неверие в свой успех.</w:t>
      </w:r>
    </w:p>
    <w:p w:rsidR="00D85D9C" w:rsidRPr="00D85D9C" w:rsidRDefault="00D85D9C" w:rsidP="00D85D9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9C">
        <w:rPr>
          <w:rFonts w:ascii="Times New Roman" w:eastAsia="Times New Roman" w:hAnsi="Times New Roman" w:cs="Times New Roman"/>
          <w:b/>
          <w:sz w:val="28"/>
          <w:szCs w:val="28"/>
        </w:rPr>
        <w:t>Причины:</w:t>
      </w:r>
    </w:p>
    <w:p w:rsidR="00D85D9C" w:rsidRPr="00D85D9C" w:rsidRDefault="00D85D9C" w:rsidP="00D85D9C">
      <w:pPr>
        <w:spacing w:before="100" w:beforeAutospacing="1" w:after="100" w:afterAutospacing="1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9C">
        <w:rPr>
          <w:rFonts w:ascii="Times New Roman" w:eastAsia="Times New Roman" w:hAnsi="Times New Roman" w:cs="Times New Roman"/>
          <w:sz w:val="28"/>
          <w:szCs w:val="28"/>
        </w:rPr>
        <w:t xml:space="preserve">низкие школьные результаты вне зависимости от приложенных ребенком усилий, низкая самооценка поощряемая педагогами и семьей, плохие взаимоотношения в классе со сверстниками,                      откровенная изоляция,  отсутствие возможности проявить себя, свои способности и умения…             </w:t>
      </w:r>
    </w:p>
    <w:p w:rsidR="00D85D9C" w:rsidRPr="00D85D9C" w:rsidRDefault="00D85D9C" w:rsidP="00D85D9C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5D9C">
        <w:rPr>
          <w:rFonts w:ascii="Times New Roman" w:hAnsi="Times New Roman" w:cs="Times New Roman"/>
          <w:sz w:val="28"/>
          <w:szCs w:val="28"/>
        </w:rPr>
        <w:tab/>
      </w:r>
    </w:p>
    <w:p w:rsidR="00D85D9C" w:rsidRPr="00D85D9C" w:rsidRDefault="00D85D9C" w:rsidP="00D85D9C">
      <w:pPr>
        <w:rPr>
          <w:rFonts w:ascii="Times New Roman" w:hAnsi="Times New Roman" w:cs="Times New Roman"/>
          <w:sz w:val="28"/>
          <w:szCs w:val="28"/>
        </w:rPr>
      </w:pPr>
      <w:r w:rsidRPr="00D85D9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85D9C" w:rsidRPr="00D85D9C" w:rsidRDefault="00D85D9C" w:rsidP="00D85D9C">
      <w:pPr>
        <w:rPr>
          <w:rFonts w:ascii="Times New Roman" w:hAnsi="Times New Roman" w:cs="Times New Roman"/>
          <w:sz w:val="28"/>
          <w:szCs w:val="28"/>
        </w:rPr>
      </w:pPr>
    </w:p>
    <w:p w:rsidR="00856E96" w:rsidRPr="00D85D9C" w:rsidRDefault="00D85D9C" w:rsidP="00D85D9C">
      <w:pPr>
        <w:rPr>
          <w:rFonts w:ascii="Times New Roman" w:hAnsi="Times New Roman" w:cs="Times New Roman"/>
          <w:sz w:val="28"/>
          <w:szCs w:val="28"/>
        </w:rPr>
      </w:pPr>
      <w:r w:rsidRPr="00D85D9C">
        <w:rPr>
          <w:rFonts w:ascii="Times New Roman" w:hAnsi="Times New Roman" w:cs="Times New Roman"/>
          <w:sz w:val="28"/>
          <w:szCs w:val="28"/>
        </w:rPr>
        <w:br/>
      </w:r>
      <w:r w:rsidRPr="00D85D9C">
        <w:rPr>
          <w:rFonts w:ascii="Times New Roman" w:hAnsi="Times New Roman" w:cs="Times New Roman"/>
          <w:sz w:val="28"/>
          <w:szCs w:val="28"/>
        </w:rPr>
        <w:br/>
      </w:r>
      <w:r w:rsidRPr="00D85D9C">
        <w:rPr>
          <w:rFonts w:ascii="Times New Roman" w:hAnsi="Times New Roman" w:cs="Times New Roman"/>
          <w:sz w:val="28"/>
          <w:szCs w:val="28"/>
        </w:rPr>
        <w:br/>
      </w:r>
      <w:r w:rsidRPr="00D85D9C">
        <w:rPr>
          <w:rFonts w:ascii="Times New Roman" w:hAnsi="Times New Roman" w:cs="Times New Roman"/>
          <w:sz w:val="28"/>
          <w:szCs w:val="28"/>
        </w:rPr>
        <w:br/>
      </w:r>
    </w:p>
    <w:sectPr w:rsidR="00856E96" w:rsidRPr="00D85D9C" w:rsidSect="0085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816"/>
    <w:multiLevelType w:val="hybridMultilevel"/>
    <w:tmpl w:val="994A27D6"/>
    <w:lvl w:ilvl="0" w:tplc="CF08211C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D9C"/>
    <w:rsid w:val="00856E96"/>
    <w:rsid w:val="00D8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2015-08-20T12:46:00Z</dcterms:created>
  <dcterms:modified xsi:type="dcterms:W3CDTF">2015-08-20T12:48:00Z</dcterms:modified>
</cp:coreProperties>
</file>