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95" w:rsidRDefault="00A62F95" w:rsidP="003C45E4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A62F95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A62F95" w:rsidRPr="00A62F95" w:rsidRDefault="00A62F95" w:rsidP="003C45E4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62F95">
        <w:rPr>
          <w:rFonts w:ascii="Times New Roman" w:hAnsi="Times New Roman"/>
          <w:b/>
          <w:color w:val="000000"/>
          <w:sz w:val="28"/>
          <w:szCs w:val="28"/>
        </w:rPr>
        <w:t xml:space="preserve"> по предмету «Основы безопасности</w:t>
      </w:r>
      <w:r w:rsidRPr="00A62F9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A62F95">
        <w:rPr>
          <w:rFonts w:ascii="Times New Roman" w:hAnsi="Times New Roman"/>
          <w:b/>
          <w:color w:val="000000"/>
          <w:sz w:val="28"/>
          <w:szCs w:val="28"/>
        </w:rPr>
        <w:t>жизнедеятельности»</w:t>
      </w:r>
    </w:p>
    <w:p w:rsidR="007D07E1" w:rsidRPr="003C45E4" w:rsidRDefault="00A62F95" w:rsidP="003C45E4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9.</w:t>
      </w:r>
      <w:r w:rsidR="007D07E1" w:rsidRPr="003C45E4">
        <w:rPr>
          <w:rFonts w:ascii="Times New Roman" w:hAnsi="Times New Roman"/>
          <w:b/>
          <w:color w:val="000000"/>
          <w:sz w:val="28"/>
          <w:szCs w:val="28"/>
        </w:rPr>
        <w:t>1.Пояснительная записка</w:t>
      </w:r>
    </w:p>
    <w:p w:rsidR="002352C1" w:rsidRPr="003C45E4" w:rsidRDefault="00150748" w:rsidP="00A62F95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Программа по предмету</w:t>
      </w:r>
      <w:r w:rsidR="002352C1" w:rsidRPr="002352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«Основы безопасности жи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знедеятельности» для </w:t>
      </w:r>
      <w:r w:rsidRPr="00A62F9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 класса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352C1" w:rsidRPr="002352C1">
        <w:rPr>
          <w:rFonts w:ascii="Times New Roman" w:eastAsia="Times New Roman" w:hAnsi="Times New Roman"/>
          <w:iCs/>
          <w:sz w:val="28"/>
          <w:szCs w:val="28"/>
          <w:lang w:eastAsia="ru-RU"/>
        </w:rPr>
        <w:t>составлена на основе стандарта начального общего образования по</w:t>
      </w:r>
      <w:r w:rsidR="002352C1" w:rsidRPr="002352C1">
        <w:rPr>
          <w:rFonts w:ascii="Times New Roman" w:eastAsia="Times New Roman" w:hAnsi="Times New Roman"/>
          <w:sz w:val="28"/>
          <w:szCs w:val="28"/>
          <w:lang w:eastAsia="ru-RU"/>
        </w:rPr>
        <w:t> основам бе</w:t>
      </w:r>
      <w:r w:rsidR="002352C1" w:rsidRPr="002352C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352C1" w:rsidRPr="002352C1">
        <w:rPr>
          <w:rFonts w:ascii="Times New Roman" w:eastAsia="Times New Roman" w:hAnsi="Times New Roman"/>
          <w:sz w:val="28"/>
          <w:szCs w:val="28"/>
          <w:lang w:eastAsia="ru-RU"/>
        </w:rPr>
        <w:t>опасности жизнедеятельности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и программы общеобразовательных учреждений авторов: Л.П.</w:t>
      </w:r>
      <w:r w:rsidR="002352C1" w:rsidRPr="003C45E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5964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Анастасово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й, П.В.</w:t>
      </w:r>
      <w:r w:rsidR="002352C1" w:rsidRPr="003C45E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Ижевского</w:t>
      </w:r>
      <w:proofErr w:type="gramEnd"/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Н.В. Ивановой</w:t>
      </w:r>
      <w:r w:rsidR="002352C1" w:rsidRPr="003C45E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«Основы безопасн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сти жизнедеятельн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 w:rsidR="002352C1"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сти 1 – 4 классы» (2010)</w:t>
      </w:r>
    </w:p>
    <w:p w:rsidR="002352C1" w:rsidRPr="002352C1" w:rsidRDefault="002352C1" w:rsidP="00A62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99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 программы</w:t>
      </w:r>
      <w:r w:rsidRPr="003C45E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формирование социального опыта </w:t>
      </w:r>
      <w:proofErr w:type="gramStart"/>
      <w:r w:rsidR="008F09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="008F092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умственной отсталостью (интеллектуальными нарушениями)</w:t>
      </w:r>
      <w:r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осознание им необходимости уметь применять полученные знания в нестандартной сит</w:t>
      </w:r>
      <w:r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</w:t>
      </w:r>
      <w:r w:rsidRPr="002352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ации.</w:t>
      </w:r>
    </w:p>
    <w:p w:rsidR="002352C1" w:rsidRPr="002352C1" w:rsidRDefault="002352C1" w:rsidP="00A62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r w:rsidR="009F7995">
        <w:rPr>
          <w:rFonts w:ascii="Times New Roman" w:eastAsia="Times New Roman" w:hAnsi="Times New Roman"/>
          <w:sz w:val="28"/>
          <w:szCs w:val="28"/>
          <w:lang w:eastAsia="ru-RU"/>
        </w:rPr>
        <w:t>реализации содержания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995" w:rsidRDefault="009F7995" w:rsidP="003C45E4">
      <w:pPr>
        <w:pStyle w:val="a3"/>
        <w:numPr>
          <w:ilvl w:val="0"/>
          <w:numId w:val="1"/>
        </w:numPr>
        <w:spacing w:after="3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Ориентировки в ближайшем окружении и возможности более широкой жизненной ориентации;</w:t>
      </w:r>
    </w:p>
    <w:p w:rsidR="009F7995" w:rsidRPr="009F7995" w:rsidRDefault="009F7995" w:rsidP="009F7995">
      <w:pPr>
        <w:pStyle w:val="a3"/>
        <w:numPr>
          <w:ilvl w:val="0"/>
          <w:numId w:val="1"/>
        </w:numPr>
        <w:spacing w:after="3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жизнедеятельности;</w:t>
      </w:r>
    </w:p>
    <w:p w:rsidR="002352C1" w:rsidRPr="003C45E4" w:rsidRDefault="002352C1" w:rsidP="003C45E4">
      <w:pPr>
        <w:pStyle w:val="a3"/>
        <w:numPr>
          <w:ilvl w:val="0"/>
          <w:numId w:val="1"/>
        </w:numPr>
        <w:spacing w:after="3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чувства ответственности за свое поведение;</w:t>
      </w:r>
    </w:p>
    <w:p w:rsidR="002352C1" w:rsidRPr="003C45E4" w:rsidRDefault="002352C1" w:rsidP="003C45E4">
      <w:pPr>
        <w:pStyle w:val="a3"/>
        <w:numPr>
          <w:ilvl w:val="0"/>
          <w:numId w:val="1"/>
        </w:numPr>
        <w:spacing w:after="3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бережного отношения к своему здоровью и здоровью окружа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щих;</w:t>
      </w:r>
    </w:p>
    <w:p w:rsidR="002352C1" w:rsidRPr="003C45E4" w:rsidRDefault="009F7995" w:rsidP="003C45E4">
      <w:pPr>
        <w:pStyle w:val="a3"/>
        <w:numPr>
          <w:ilvl w:val="0"/>
          <w:numId w:val="1"/>
        </w:numPr>
        <w:spacing w:after="30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морально-этических норм поведения, навыков общения с людьми в разных жизненных ситуациях.</w:t>
      </w:r>
    </w:p>
    <w:p w:rsidR="002352C1" w:rsidRPr="002352C1" w:rsidRDefault="002352C1" w:rsidP="009F7995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2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Реализация программы позволит:</w:t>
      </w:r>
    </w:p>
    <w:p w:rsidR="002352C1" w:rsidRPr="003C45E4" w:rsidRDefault="002352C1" w:rsidP="00A62F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</w:t>
      </w:r>
      <w:proofErr w:type="gramStart"/>
      <w:r w:rsidR="009F7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начальные знания, умения и навыки в области бе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жизни;</w:t>
      </w:r>
    </w:p>
    <w:p w:rsidR="002352C1" w:rsidRPr="003C45E4" w:rsidRDefault="002352C1" w:rsidP="00A62F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научно обоснованную систему понятий основ бе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жизнедеятельности;</w:t>
      </w:r>
    </w:p>
    <w:p w:rsidR="002352C1" w:rsidRPr="003C45E4" w:rsidRDefault="002352C1" w:rsidP="00A62F9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необходимые умения и навыки безопасного поведения в повс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дневной жизни в случае возникновения различных опасных и чрезвыча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ситу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ций.</w:t>
      </w:r>
    </w:p>
    <w:p w:rsidR="00A62F95" w:rsidRDefault="00A62F95" w:rsidP="00A62F95">
      <w:pPr>
        <w:spacing w:after="0" w:line="360" w:lineRule="auto"/>
        <w:jc w:val="center"/>
        <w:rPr>
          <w:rStyle w:val="3"/>
          <w:rFonts w:ascii="Times New Roman" w:hAnsi="Times New Roman"/>
        </w:rPr>
      </w:pPr>
      <w:bookmarkStart w:id="0" w:name="bookmark2"/>
    </w:p>
    <w:p w:rsidR="00A62F95" w:rsidRDefault="00A62F95" w:rsidP="00A62F95">
      <w:pPr>
        <w:spacing w:after="0" w:line="360" w:lineRule="auto"/>
        <w:jc w:val="center"/>
        <w:rPr>
          <w:rStyle w:val="3"/>
          <w:rFonts w:ascii="Times New Roman" w:hAnsi="Times New Roman"/>
        </w:rPr>
      </w:pPr>
    </w:p>
    <w:bookmarkEnd w:id="0"/>
    <w:p w:rsidR="008F0923" w:rsidRDefault="008F0923" w:rsidP="008F09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lastRenderedPageBreak/>
        <w:t>Задачи освоения программного материала обучающимися с умственной о</w:t>
      </w:r>
      <w:r w:rsidRPr="009755A6">
        <w:rPr>
          <w:rFonts w:ascii="Times New Roman" w:hAnsi="Times New Roman"/>
          <w:color w:val="000000"/>
          <w:sz w:val="28"/>
          <w:szCs w:val="28"/>
        </w:rPr>
        <w:t>т</w:t>
      </w:r>
      <w:r w:rsidRPr="009755A6">
        <w:rPr>
          <w:rFonts w:ascii="Times New Roman" w:hAnsi="Times New Roman"/>
          <w:color w:val="000000"/>
          <w:sz w:val="28"/>
          <w:szCs w:val="28"/>
        </w:rPr>
        <w:t xml:space="preserve">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д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метными результатами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8F0923" w:rsidRPr="008F0923" w:rsidRDefault="008F0923" w:rsidP="008F0923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F0923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результаты:</w:t>
      </w:r>
    </w:p>
    <w:p w:rsidR="002352C1" w:rsidRPr="003C45E4" w:rsidRDefault="00150748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перехода дороги, перекрёстка;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при следовании железнодорожным, водным и авиационным транспортом, обязанности пассажира;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жизнеобеспечения дома (квартиры) и основные причины, к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могут привести к возникновению опасной ситуации;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водоёмов в местах своего проживания, их состояние в ра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время года;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средства спасения утопающих, основные спасательные средства;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поведения в лесу, в поле, у водоёма;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пожарной безопасности при разведении костра;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личной безопасности в различных криминогенных ситуациях, к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могут возникнуть дома, на улице, в общественном месте;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характерные для региона проживания чрезвычайные ситуации, причины их возникновения и последствия;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обеспечения безопасности жизнедеятельности населения в местах проживания;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погодные явления. Наиболее характерные для региона прожив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с неблагоприятной экологической обстановкой в районе проживания и правила безопасного поведения в них;</w:t>
      </w:r>
    </w:p>
    <w:p w:rsidR="002352C1" w:rsidRPr="003C45E4" w:rsidRDefault="002352C1" w:rsidP="00A62F9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понятия, относящиеся к здоровью и здоровому образу жизни;</w:t>
      </w:r>
    </w:p>
    <w:p w:rsidR="002352C1" w:rsidRPr="008F0923" w:rsidRDefault="008F0923" w:rsidP="00A62F95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F09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компетенции:</w:t>
      </w:r>
    </w:p>
    <w:p w:rsidR="002352C1" w:rsidRPr="003C45E4" w:rsidRDefault="008F0923" w:rsidP="00A62F9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безопасности при использовании электропр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 и других бытовых приборов, бытового газа, а также препаратов б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товой химии;</w:t>
      </w:r>
    </w:p>
    <w:p w:rsidR="002352C1" w:rsidRPr="003C45E4" w:rsidRDefault="008F0923" w:rsidP="00A62F9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применять 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соблюдению мер безопасности при купании, отдыхе у водоёмов;</w:t>
      </w:r>
    </w:p>
    <w:p w:rsidR="002352C1" w:rsidRPr="003C45E4" w:rsidRDefault="008F0923" w:rsidP="00A62F9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правила вызова милиции, «скорой помощи», пожа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52C1"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охраны;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безопасной переправы через небольшую водную преграду (ручей, овраг, канава);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завязывания одного – двух видов узлов;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разведения и гашения костра;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ориентирования по местности;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неблагоприятных погодных условиях, в том числе в лесу, в п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у водоёма;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условиях возникновения чрезвычайной ситуации в регионе проживания;</w:t>
      </w:r>
    </w:p>
    <w:p w:rsidR="002352C1" w:rsidRPr="003C45E4" w:rsidRDefault="002352C1" w:rsidP="00A62F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первой медицинской помощи при порезах, ожогах, укусах нас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4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комых, кровотечении из носа, попадании инородного тела в глаз, ухо или нос, при отравлении пищевыми продуктами.</w:t>
      </w:r>
    </w:p>
    <w:p w:rsidR="002352C1" w:rsidRPr="002352C1" w:rsidRDefault="002352C1" w:rsidP="00A62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8F0923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сформированы индивидуальные навыки здорового образа жизни, а также убеждения о пагубном влиянии вредных привычек на личное зд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ровье.</w:t>
      </w:r>
    </w:p>
    <w:p w:rsidR="002352C1" w:rsidRPr="002352C1" w:rsidRDefault="002352C1" w:rsidP="00A62F9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2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Программой предусмотрены обязательные практические занятия:</w:t>
      </w:r>
    </w:p>
    <w:p w:rsidR="002352C1" w:rsidRPr="002352C1" w:rsidRDefault="002352C1" w:rsidP="00A62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Работа с дидактическим материалом (в игровой форме);</w:t>
      </w:r>
    </w:p>
    <w:p w:rsidR="002352C1" w:rsidRPr="002352C1" w:rsidRDefault="002352C1" w:rsidP="00A62F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Изучение в реальной обстановке возможных в повсед</w:t>
      </w:r>
      <w:r w:rsidR="008F0923">
        <w:rPr>
          <w:rFonts w:ascii="Times New Roman" w:eastAsia="Times New Roman" w:hAnsi="Times New Roman"/>
          <w:sz w:val="28"/>
          <w:szCs w:val="28"/>
          <w:lang w:eastAsia="ru-RU"/>
        </w:rPr>
        <w:t>невной жизни опасных с</w:t>
      </w:r>
      <w:r w:rsidR="008F092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F0923">
        <w:rPr>
          <w:rFonts w:ascii="Times New Roman" w:eastAsia="Times New Roman" w:hAnsi="Times New Roman"/>
          <w:sz w:val="28"/>
          <w:szCs w:val="28"/>
          <w:lang w:eastAsia="ru-RU"/>
        </w:rPr>
        <w:t>туаций (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например, знакомство с правилами дорожного движения на улицах, пл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щадях и пер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352C1">
        <w:rPr>
          <w:rFonts w:ascii="Times New Roman" w:eastAsia="Times New Roman" w:hAnsi="Times New Roman"/>
          <w:sz w:val="28"/>
          <w:szCs w:val="28"/>
          <w:lang w:eastAsia="ru-RU"/>
        </w:rPr>
        <w:t>крестках, расположенных вблизи школы).</w:t>
      </w:r>
    </w:p>
    <w:p w:rsidR="003C45E4" w:rsidRDefault="008A3D20" w:rsidP="008A3D20">
      <w:pPr>
        <w:pStyle w:val="a3"/>
        <w:spacing w:after="0" w:line="240" w:lineRule="auto"/>
        <w:ind w:left="80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A3D20">
        <w:rPr>
          <w:rFonts w:ascii="Times New Roman" w:eastAsia="Times New Roman" w:hAnsi="Times New Roman"/>
          <w:b/>
          <w:color w:val="000000"/>
          <w:sz w:val="28"/>
          <w:szCs w:val="28"/>
        </w:rPr>
        <w:t>9.2.Учебный план</w:t>
      </w:r>
    </w:p>
    <w:p w:rsidR="008A3D20" w:rsidRPr="008A3D20" w:rsidRDefault="008A3D20" w:rsidP="008A3D20">
      <w:pPr>
        <w:pStyle w:val="a3"/>
        <w:spacing w:after="0" w:line="240" w:lineRule="auto"/>
        <w:ind w:left="802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99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2"/>
        <w:gridCol w:w="3079"/>
        <w:gridCol w:w="1843"/>
        <w:gridCol w:w="1417"/>
        <w:gridCol w:w="1559"/>
        <w:gridCol w:w="1446"/>
      </w:tblGrid>
      <w:tr w:rsidR="00A62F95" w:rsidRPr="00A706F8" w:rsidTr="008F0923">
        <w:tc>
          <w:tcPr>
            <w:tcW w:w="602" w:type="dxa"/>
            <w:vMerge w:val="restart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9" w:type="dxa"/>
            <w:vMerge w:val="restart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843" w:type="dxa"/>
            <w:vMerge w:val="restart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76" w:type="dxa"/>
            <w:gridSpan w:val="2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446" w:type="dxa"/>
            <w:vMerge w:val="restart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62F95" w:rsidRPr="00A706F8" w:rsidTr="008F0923">
        <w:tc>
          <w:tcPr>
            <w:tcW w:w="602" w:type="dxa"/>
            <w:vMerge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9" w:type="dxa"/>
            <w:vMerge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46" w:type="dxa"/>
            <w:vMerge/>
          </w:tcPr>
          <w:p w:rsidR="00A62F95" w:rsidRPr="00A706F8" w:rsidRDefault="00A62F95" w:rsidP="007F041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bookmarkStart w:id="1" w:name="_GoBack"/>
        <w:bookmarkEnd w:id="1"/>
      </w:tr>
      <w:tr w:rsidR="00A62F95" w:rsidRPr="00A706F8" w:rsidTr="008F0923">
        <w:tc>
          <w:tcPr>
            <w:tcW w:w="602" w:type="dxa"/>
          </w:tcPr>
          <w:p w:rsidR="00A62F95" w:rsidRDefault="00A62F95" w:rsidP="00A62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A62F95" w:rsidRPr="00800F89" w:rsidRDefault="00A62F95" w:rsidP="00A62F95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человека в чре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вычайных ситуациях</w:t>
            </w:r>
          </w:p>
        </w:tc>
        <w:tc>
          <w:tcPr>
            <w:tcW w:w="1843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</w:tcPr>
          <w:p w:rsidR="00A62F95" w:rsidRPr="00A706F8" w:rsidRDefault="0056581E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</w:tr>
      <w:tr w:rsidR="00A62F95" w:rsidRPr="00A706F8" w:rsidTr="008F0923">
        <w:tc>
          <w:tcPr>
            <w:tcW w:w="602" w:type="dxa"/>
          </w:tcPr>
          <w:p w:rsidR="00A62F95" w:rsidRDefault="00A62F95" w:rsidP="00A62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A62F95" w:rsidRPr="00800F89" w:rsidRDefault="00A62F95" w:rsidP="00A62F9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медицинских знаний и оказание первой 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1843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7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</w:tcPr>
          <w:p w:rsidR="00A62F95" w:rsidRPr="00A706F8" w:rsidRDefault="0056581E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</w:tr>
      <w:tr w:rsidR="00A62F95" w:rsidRPr="00A706F8" w:rsidTr="008F0923">
        <w:tc>
          <w:tcPr>
            <w:tcW w:w="602" w:type="dxa"/>
          </w:tcPr>
          <w:p w:rsidR="00A62F95" w:rsidRDefault="00A62F95" w:rsidP="00A62F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</w:tcPr>
          <w:p w:rsidR="00A62F95" w:rsidRPr="00800F89" w:rsidRDefault="00A62F95" w:rsidP="00A62F95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Опасные ситуации, во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никающие в повседне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00F8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жизни</w:t>
            </w:r>
          </w:p>
        </w:tc>
        <w:tc>
          <w:tcPr>
            <w:tcW w:w="1843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62F95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</w:tcPr>
          <w:p w:rsidR="00A62F95" w:rsidRPr="00A706F8" w:rsidRDefault="0056581E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</w:tr>
      <w:tr w:rsidR="004310A8" w:rsidRPr="00A706F8" w:rsidTr="008F0923">
        <w:tc>
          <w:tcPr>
            <w:tcW w:w="3681" w:type="dxa"/>
            <w:gridSpan w:val="2"/>
          </w:tcPr>
          <w:p w:rsidR="004310A8" w:rsidRPr="00A706F8" w:rsidRDefault="004310A8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</w:tcPr>
          <w:p w:rsidR="004310A8" w:rsidRPr="00A706F8" w:rsidRDefault="004310A8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4310A8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4310A8" w:rsidRPr="00A706F8" w:rsidRDefault="001077FC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46" w:type="dxa"/>
          </w:tcPr>
          <w:p w:rsidR="004310A8" w:rsidRPr="00A706F8" w:rsidRDefault="004310A8" w:rsidP="00A62F9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077FC" w:rsidRDefault="001077FC" w:rsidP="001077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77FC" w:rsidRPr="00687BEB" w:rsidRDefault="001077FC" w:rsidP="001077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687BEB">
        <w:rPr>
          <w:rFonts w:ascii="Times New Roman" w:hAnsi="Times New Roman"/>
          <w:b/>
          <w:sz w:val="28"/>
          <w:szCs w:val="28"/>
        </w:rPr>
        <w:t xml:space="preserve">.3. Учебно-тематический план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36"/>
        <w:gridCol w:w="2903"/>
        <w:gridCol w:w="1134"/>
        <w:gridCol w:w="1397"/>
        <w:gridCol w:w="1435"/>
        <w:gridCol w:w="1421"/>
        <w:gridCol w:w="992"/>
      </w:tblGrid>
      <w:tr w:rsidR="0056581E" w:rsidTr="00C131D0">
        <w:tc>
          <w:tcPr>
            <w:tcW w:w="636" w:type="dxa"/>
            <w:vMerge w:val="restart"/>
          </w:tcPr>
          <w:p w:rsidR="0056581E" w:rsidRPr="00687BEB" w:rsidRDefault="0056581E" w:rsidP="0056581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3" w:type="dxa"/>
            <w:vMerge w:val="restart"/>
          </w:tcPr>
          <w:p w:rsidR="0056581E" w:rsidRPr="00687BEB" w:rsidRDefault="0056581E" w:rsidP="0056581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1134" w:type="dxa"/>
            <w:vMerge w:val="restart"/>
          </w:tcPr>
          <w:p w:rsidR="0056581E" w:rsidRPr="00687BEB" w:rsidRDefault="0056581E" w:rsidP="005658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832" w:type="dxa"/>
            <w:gridSpan w:val="2"/>
          </w:tcPr>
          <w:p w:rsidR="0056581E" w:rsidRPr="00687BEB" w:rsidRDefault="0056581E" w:rsidP="005658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421" w:type="dxa"/>
            <w:vMerge w:val="restart"/>
          </w:tcPr>
          <w:p w:rsidR="0056581E" w:rsidRPr="00687BEB" w:rsidRDefault="0056581E" w:rsidP="005658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Merge w:val="restart"/>
          </w:tcPr>
          <w:p w:rsidR="0056581E" w:rsidRPr="00687BEB" w:rsidRDefault="0056581E" w:rsidP="005658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ИКТ</w:t>
            </w:r>
          </w:p>
          <w:p w:rsidR="0056581E" w:rsidRPr="00687BEB" w:rsidRDefault="0056581E" w:rsidP="005658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581E" w:rsidTr="00C131D0">
        <w:tc>
          <w:tcPr>
            <w:tcW w:w="636" w:type="dxa"/>
            <w:vMerge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21" w:type="dxa"/>
            <w:vMerge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81E" w:rsidTr="00C131D0">
        <w:tc>
          <w:tcPr>
            <w:tcW w:w="636" w:type="dxa"/>
          </w:tcPr>
          <w:p w:rsidR="0056581E" w:rsidRPr="00C131D0" w:rsidRDefault="0056581E" w:rsidP="00C131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903" w:type="dxa"/>
          </w:tcPr>
          <w:p w:rsidR="0056581E" w:rsidRPr="00C131D0" w:rsidRDefault="0056581E" w:rsidP="00C131D0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Защита человека в чрезвычайных ситу</w:t>
            </w: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циях</w:t>
            </w:r>
          </w:p>
        </w:tc>
        <w:tc>
          <w:tcPr>
            <w:tcW w:w="1134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397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81E" w:rsidTr="00C131D0">
        <w:tc>
          <w:tcPr>
            <w:tcW w:w="636" w:type="dxa"/>
          </w:tcPr>
          <w:p w:rsidR="0056581E" w:rsidRPr="00C131D0" w:rsidRDefault="0056581E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2903" w:type="dxa"/>
          </w:tcPr>
          <w:p w:rsidR="0056581E" w:rsidRPr="00C131D0" w:rsidRDefault="0056581E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 xml:space="preserve"> Чрезвычайные сит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ации</w:t>
            </w:r>
          </w:p>
        </w:tc>
        <w:tc>
          <w:tcPr>
            <w:tcW w:w="1134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81E" w:rsidTr="00C131D0">
        <w:tc>
          <w:tcPr>
            <w:tcW w:w="636" w:type="dxa"/>
          </w:tcPr>
          <w:p w:rsidR="0056581E" w:rsidRPr="00C131D0" w:rsidRDefault="0056581E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2903" w:type="dxa"/>
          </w:tcPr>
          <w:p w:rsidR="0056581E" w:rsidRPr="00C131D0" w:rsidRDefault="0056581E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Основные меропри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тия гражданской об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роны по защите нас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ления</w:t>
            </w:r>
          </w:p>
        </w:tc>
        <w:tc>
          <w:tcPr>
            <w:tcW w:w="1134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97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56581E" w:rsidRPr="00C131D0" w:rsidRDefault="00C131D0" w:rsidP="005658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81E" w:rsidTr="00C131D0">
        <w:tc>
          <w:tcPr>
            <w:tcW w:w="636" w:type="dxa"/>
          </w:tcPr>
          <w:p w:rsidR="0056581E" w:rsidRPr="00C131D0" w:rsidRDefault="0056581E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903" w:type="dxa"/>
            <w:vAlign w:val="center"/>
          </w:tcPr>
          <w:p w:rsidR="0056581E" w:rsidRPr="00C131D0" w:rsidRDefault="0056581E" w:rsidP="00C131D0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медицинских знаний и оказание первой помощи</w:t>
            </w:r>
          </w:p>
        </w:tc>
        <w:tc>
          <w:tcPr>
            <w:tcW w:w="1134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397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56581E" w:rsidRDefault="00C131D0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581E" w:rsidRDefault="0056581E" w:rsidP="005658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31D0" w:rsidTr="00C131D0">
        <w:tc>
          <w:tcPr>
            <w:tcW w:w="636" w:type="dxa"/>
          </w:tcPr>
          <w:p w:rsidR="00C131D0" w:rsidRPr="00C131D0" w:rsidRDefault="00C131D0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2903" w:type="dxa"/>
          </w:tcPr>
          <w:p w:rsidR="00C131D0" w:rsidRPr="00C131D0" w:rsidRDefault="00C131D0" w:rsidP="00C131D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Болезни, их причины и связь с образом жизни</w:t>
            </w:r>
          </w:p>
        </w:tc>
        <w:tc>
          <w:tcPr>
            <w:tcW w:w="1134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97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31D0" w:rsidTr="00C131D0">
        <w:tc>
          <w:tcPr>
            <w:tcW w:w="636" w:type="dxa"/>
          </w:tcPr>
          <w:p w:rsidR="00C131D0" w:rsidRPr="00C131D0" w:rsidRDefault="00C131D0" w:rsidP="00C131D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2903" w:type="dxa"/>
          </w:tcPr>
          <w:p w:rsidR="00C131D0" w:rsidRPr="00C131D0" w:rsidRDefault="00C131D0" w:rsidP="00C131D0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Первая медицинская помощь при отравл</w:t>
            </w: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нии пищевыми пр</w:t>
            </w: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C131D0">
              <w:rPr>
                <w:rFonts w:ascii="Times New Roman" w:eastAsia="Times New Roman" w:hAnsi="Times New Roman"/>
                <w:sz w:val="28"/>
                <w:szCs w:val="28"/>
              </w:rPr>
              <w:t>дуктами</w:t>
            </w:r>
          </w:p>
        </w:tc>
        <w:tc>
          <w:tcPr>
            <w:tcW w:w="1134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97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C131D0" w:rsidRPr="00C131D0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1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31D0" w:rsidTr="00C131D0">
        <w:tc>
          <w:tcPr>
            <w:tcW w:w="636" w:type="dxa"/>
          </w:tcPr>
          <w:p w:rsidR="00C131D0" w:rsidRPr="00C131D0" w:rsidRDefault="00C131D0" w:rsidP="00C131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 w:rsidR="00C131D0" w:rsidRPr="00C131D0" w:rsidRDefault="00C131D0" w:rsidP="00C131D0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Опасные ситуации, возникающие в п</w:t>
            </w: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C1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вседневной жизни</w:t>
            </w:r>
          </w:p>
        </w:tc>
        <w:tc>
          <w:tcPr>
            <w:tcW w:w="1134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397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31D0" w:rsidTr="00C131D0">
        <w:tc>
          <w:tcPr>
            <w:tcW w:w="636" w:type="dxa"/>
          </w:tcPr>
          <w:p w:rsidR="00C131D0" w:rsidRPr="00C131D0" w:rsidRDefault="00C131D0" w:rsidP="00C131D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903" w:type="dxa"/>
          </w:tcPr>
          <w:p w:rsidR="00C131D0" w:rsidRPr="00C131D0" w:rsidRDefault="00C131D0" w:rsidP="00C131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Безопасное поведение на воде</w:t>
            </w:r>
          </w:p>
        </w:tc>
        <w:tc>
          <w:tcPr>
            <w:tcW w:w="1134" w:type="dxa"/>
          </w:tcPr>
          <w:p w:rsidR="00C131D0" w:rsidRPr="00B60E01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C131D0" w:rsidRPr="00B60E01" w:rsidRDefault="00B60E01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131D0" w:rsidRPr="00B60E01" w:rsidRDefault="00B60E01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31D0" w:rsidTr="00C131D0">
        <w:tc>
          <w:tcPr>
            <w:tcW w:w="636" w:type="dxa"/>
          </w:tcPr>
          <w:p w:rsidR="00C131D0" w:rsidRPr="00C131D0" w:rsidRDefault="00C131D0" w:rsidP="00C131D0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3.2.</w:t>
            </w:r>
          </w:p>
        </w:tc>
        <w:tc>
          <w:tcPr>
            <w:tcW w:w="2903" w:type="dxa"/>
          </w:tcPr>
          <w:p w:rsidR="00C131D0" w:rsidRPr="00C131D0" w:rsidRDefault="00C131D0" w:rsidP="00C131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Безопасное поведение на природе</w:t>
            </w:r>
          </w:p>
        </w:tc>
        <w:tc>
          <w:tcPr>
            <w:tcW w:w="1134" w:type="dxa"/>
          </w:tcPr>
          <w:p w:rsidR="00C131D0" w:rsidRPr="00B60E01" w:rsidRDefault="00C131D0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C131D0" w:rsidRPr="00B60E01" w:rsidRDefault="00B60E01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C131D0" w:rsidRPr="00B60E01" w:rsidRDefault="00B60E01" w:rsidP="00C13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C131D0" w:rsidRDefault="00C131D0" w:rsidP="00C131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6C72" w:rsidTr="00C131D0">
        <w:tc>
          <w:tcPr>
            <w:tcW w:w="636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3.3.</w:t>
            </w:r>
          </w:p>
        </w:tc>
        <w:tc>
          <w:tcPr>
            <w:tcW w:w="2903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Опасные ситуации в природе</w:t>
            </w:r>
          </w:p>
        </w:tc>
        <w:tc>
          <w:tcPr>
            <w:tcW w:w="1134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946C72" w:rsidRDefault="00946C72" w:rsidP="00946C7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6C72" w:rsidTr="00C131D0">
        <w:tc>
          <w:tcPr>
            <w:tcW w:w="636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3.4.</w:t>
            </w:r>
          </w:p>
        </w:tc>
        <w:tc>
          <w:tcPr>
            <w:tcW w:w="2903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Безопасное поведение на дорогах</w:t>
            </w:r>
          </w:p>
        </w:tc>
        <w:tc>
          <w:tcPr>
            <w:tcW w:w="1134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6C72" w:rsidTr="00C131D0">
        <w:tc>
          <w:tcPr>
            <w:tcW w:w="636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31D0">
              <w:rPr>
                <w:rFonts w:ascii="Times New Roman" w:eastAsiaTheme="minorHAnsi" w:hAnsi="Times New Roman"/>
                <w:sz w:val="28"/>
                <w:szCs w:val="28"/>
              </w:rPr>
              <w:t>3.5.</w:t>
            </w:r>
          </w:p>
        </w:tc>
        <w:tc>
          <w:tcPr>
            <w:tcW w:w="2903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Пожарная безопа</w:t>
            </w: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ность и поведение при пожарах</w:t>
            </w:r>
          </w:p>
        </w:tc>
        <w:tc>
          <w:tcPr>
            <w:tcW w:w="1134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E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946C72" w:rsidRDefault="00946C72" w:rsidP="00946C7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6C72" w:rsidTr="00C131D0">
        <w:tc>
          <w:tcPr>
            <w:tcW w:w="636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3.6.</w:t>
            </w:r>
          </w:p>
        </w:tc>
        <w:tc>
          <w:tcPr>
            <w:tcW w:w="2903" w:type="dxa"/>
          </w:tcPr>
          <w:p w:rsidR="00946C72" w:rsidRPr="00C131D0" w:rsidRDefault="00946C72" w:rsidP="00946C7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31D0">
              <w:rPr>
                <w:rFonts w:ascii="Times New Roman" w:eastAsia="Times New Roman" w:hAnsi="Times New Roman"/>
                <w:bCs/>
                <w:sz w:val="28"/>
                <w:szCs w:val="28"/>
              </w:rPr>
              <w:t>Безопасное поведение дома</w:t>
            </w:r>
          </w:p>
        </w:tc>
        <w:tc>
          <w:tcPr>
            <w:tcW w:w="1134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946C72" w:rsidRPr="00B60E01" w:rsidRDefault="00946C72" w:rsidP="00946C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</w:tcPr>
          <w:p w:rsidR="00946C72" w:rsidRDefault="00946C72" w:rsidP="00946C7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992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46C72" w:rsidTr="00B21372">
        <w:tc>
          <w:tcPr>
            <w:tcW w:w="3539" w:type="dxa"/>
            <w:gridSpan w:val="2"/>
          </w:tcPr>
          <w:p w:rsidR="00946C72" w:rsidRPr="00C131D0" w:rsidRDefault="00946C72" w:rsidP="00946C72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131D0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397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35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946C72" w:rsidRDefault="00946C72" w:rsidP="00946C7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46C72" w:rsidRDefault="00946C72" w:rsidP="00946C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60E01" w:rsidRDefault="00B60E01" w:rsidP="005658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310A8" w:rsidRPr="004B1F0F" w:rsidRDefault="00B60E01" w:rsidP="005658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1F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9.4.Программа</w:t>
      </w:r>
    </w:p>
    <w:p w:rsidR="001077FC" w:rsidRDefault="001077FC" w:rsidP="004B1F0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0F89" w:rsidRPr="00B60E01" w:rsidRDefault="00B60E01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Чрезвычайные ситуации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(5ч)</w:t>
      </w:r>
    </w:p>
    <w:p w:rsidR="00800F89" w:rsidRPr="00B60E01" w:rsidRDefault="00800F89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Какими бывают чрезвычайные ситуации. Чрезвычайные ситуации природного происхождения. Наводнения, причины наводнений. Мероприятия по защите от наво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нений.</w:t>
      </w:r>
    </w:p>
    <w:p w:rsidR="00800F89" w:rsidRPr="00B60E01" w:rsidRDefault="00B60E01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. Основные мероприятия гражданской обороны по защите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(6 ч)</w:t>
      </w:r>
    </w:p>
    <w:p w:rsidR="00800F89" w:rsidRPr="00B60E01" w:rsidRDefault="003D06CE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Оповещение населения о чрезвычайных ситуациях.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Сигнал «Внимание всем!». Что необходимо сделать по сигналу «Внимание всем!».</w:t>
      </w:r>
    </w:p>
    <w:p w:rsidR="00800F89" w:rsidRPr="00B60E01" w:rsidRDefault="00B60E01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>2.1.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Болезни, их причины и связь с образом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(5 ч)</w:t>
      </w:r>
    </w:p>
    <w:p w:rsidR="00800F89" w:rsidRPr="00B60E01" w:rsidRDefault="003D06CE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От чего зависит наше здоровье. Как живет наш организм, из чего состоит тело ч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ловека.</w:t>
      </w:r>
      <w:r w:rsid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Наши органы: головной мозг, нервы, глаза, уши, зубы, мышцы, кости и суставы; сердце и кровеносные сосуды, желудок и кишечник. Органы дыхания.</w:t>
      </w:r>
      <w:r w:rsid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лезни и их возможные причины. Пути передачи инфекционных заболеваний.</w:t>
      </w:r>
      <w:r w:rsid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Заноза, кровотеч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ние, укус, ушиб.</w:t>
      </w:r>
    </w:p>
    <w:p w:rsidR="00800F89" w:rsidRPr="00B60E01" w:rsidRDefault="00B60E01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>2.2.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Первая медицинская помощь при отравлении пищевыми продуктами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(6ч)</w:t>
      </w:r>
    </w:p>
    <w:p w:rsidR="00800F89" w:rsidRPr="00B60E01" w:rsidRDefault="003D06CE" w:rsidP="004B1F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Отравления. Причины отравлений. Признаки отравлений. Первая помощь при отравлении грибами.</w:t>
      </w:r>
    </w:p>
    <w:p w:rsidR="003D06CE" w:rsidRDefault="00B60E01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>3.1.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Безопасное поведение на воде</w:t>
      </w:r>
      <w:r w:rsid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800F89" w:rsidRPr="00B60E01" w:rsidRDefault="003D06CE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Чем опасны водоемы зимой. Меры предосторожности при движении по льду в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доемов.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Правила купания в оборудованных и необорудованных местах. Правила пов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0F89" w:rsidRPr="00B60E01">
        <w:rPr>
          <w:rFonts w:ascii="Times New Roman" w:eastAsia="Times New Roman" w:hAnsi="Times New Roman"/>
          <w:sz w:val="28"/>
          <w:szCs w:val="28"/>
          <w:lang w:eastAsia="ru-RU"/>
        </w:rPr>
        <w:t>дения на пляже.</w:t>
      </w:r>
    </w:p>
    <w:p w:rsidR="00946C72" w:rsidRDefault="00B60E01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C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800F89" w:rsidRPr="00946C72">
        <w:rPr>
          <w:rFonts w:ascii="Times New Roman" w:eastAsia="Times New Roman" w:hAnsi="Times New Roman"/>
          <w:b/>
          <w:sz w:val="28"/>
          <w:szCs w:val="28"/>
          <w:lang w:eastAsia="ru-RU"/>
        </w:rPr>
        <w:t>3.2.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>Безопасное поведение на природе</w:t>
      </w:r>
      <w:r w:rsid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800F89" w:rsidRPr="00B60E01" w:rsidRDefault="00800F89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экологического равновесия в местах проживания, правила поведения</w:t>
      </w:r>
      <w:r w:rsidR="00B60E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Чистый воздух, его значение для здоровья человека, причины загрязнения.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вила безопасного поведения в лесу, в поле, у водоема. Как ориентироваться в л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су. Как вести себя на реке зимой.</w:t>
      </w:r>
    </w:p>
    <w:p w:rsidR="00946C72" w:rsidRDefault="00B60E01" w:rsidP="003D06C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C72">
        <w:rPr>
          <w:rFonts w:ascii="Times New Roman" w:eastAsia="Times New Roman" w:hAnsi="Times New Roman"/>
          <w:b/>
          <w:sz w:val="28"/>
          <w:szCs w:val="28"/>
          <w:lang w:eastAsia="ru-RU"/>
        </w:rPr>
        <w:t>Тема 3.3.</w:t>
      </w:r>
      <w:r w:rsidR="00946C72" w:rsidRP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6C72" w:rsidRPr="00B60E01">
        <w:rPr>
          <w:rFonts w:ascii="Times New Roman" w:eastAsia="Times New Roman" w:hAnsi="Times New Roman"/>
          <w:sz w:val="28"/>
          <w:szCs w:val="28"/>
          <w:lang w:eastAsia="ru-RU"/>
        </w:rPr>
        <w:t>Опасные ситуации в природе</w:t>
      </w:r>
      <w:r w:rsid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800F89" w:rsidRPr="00B60E01" w:rsidRDefault="00800F89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Опасные ситуации в природе: дождь, гроза, снегопад и др. Ориентирование. Пр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вила поведения.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Ядовитые растения, грибы, ягоды, меры безопасности.</w:t>
      </w:r>
      <w:r w:rsidR="00946C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Опасные ж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вотные и насекомые. Правила поведения при встрече с опасными животными и насекомыми, меры защиты от них.</w:t>
      </w:r>
    </w:p>
    <w:p w:rsidR="00800F89" w:rsidRPr="00B60E01" w:rsidRDefault="00946C72" w:rsidP="003D06C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C72">
        <w:rPr>
          <w:rFonts w:ascii="Times New Roman" w:eastAsia="Times New Roman" w:hAnsi="Times New Roman"/>
          <w:b/>
          <w:sz w:val="28"/>
          <w:szCs w:val="28"/>
          <w:lang w:eastAsia="ru-RU"/>
        </w:rPr>
        <w:t>Тема 3.4</w:t>
      </w:r>
      <w:r w:rsidR="00800F89" w:rsidRPr="00946C7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00F89" w:rsidRPr="00B60E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0F89" w:rsidRPr="00946C72">
        <w:rPr>
          <w:rFonts w:ascii="Times New Roman" w:eastAsia="Times New Roman" w:hAnsi="Times New Roman"/>
          <w:sz w:val="28"/>
          <w:szCs w:val="28"/>
          <w:lang w:eastAsia="ru-RU"/>
        </w:rPr>
        <w:t>Безопасное поведение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улицах и </w:t>
      </w:r>
      <w:r w:rsidR="00800F89" w:rsidRPr="00946C72">
        <w:rPr>
          <w:rFonts w:ascii="Times New Roman" w:eastAsia="Times New Roman" w:hAnsi="Times New Roman"/>
          <w:sz w:val="28"/>
          <w:szCs w:val="28"/>
          <w:lang w:eastAsia="ru-RU"/>
        </w:rPr>
        <w:t>дорогах</w:t>
      </w:r>
      <w:r w:rsid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800F89" w:rsidRPr="00B60E01" w:rsidRDefault="00800F89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Движение пешеходов по дорогам. Элементы дорог.</w:t>
      </w:r>
      <w:r w:rsidR="004B1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дорог. П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рекрестки. Сигналы светофора и регулировщика.</w:t>
      </w:r>
      <w:r w:rsidR="004B1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Правила перехода дорог при в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садке из транспортного средства. Обязанности пассажира. Безопасная поза при ав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рийной ситуации в транспорте.</w:t>
      </w:r>
      <w:r w:rsidR="004B1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0E01">
        <w:rPr>
          <w:rFonts w:ascii="Times New Roman" w:eastAsia="Times New Roman" w:hAnsi="Times New Roman"/>
          <w:sz w:val="28"/>
          <w:szCs w:val="28"/>
          <w:lang w:eastAsia="ru-RU"/>
        </w:rPr>
        <w:t>Безопасное поведение на улицах и дорогах. Где можно и где нельзя играть.</w:t>
      </w:r>
    </w:p>
    <w:p w:rsidR="001077FC" w:rsidRPr="003D06CE" w:rsidRDefault="003D06CE" w:rsidP="003D06C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1077FC" w:rsidRPr="004B1F0F">
        <w:rPr>
          <w:rFonts w:ascii="Times New Roman" w:eastAsia="Times New Roman" w:hAnsi="Times New Roman"/>
          <w:b/>
          <w:sz w:val="28"/>
          <w:szCs w:val="28"/>
          <w:lang w:eastAsia="ru-RU"/>
        </w:rPr>
        <w:t>3.4.</w:t>
      </w:r>
      <w:r w:rsidR="001077FC" w:rsidRPr="004B1F0F">
        <w:rPr>
          <w:b/>
          <w:sz w:val="28"/>
          <w:szCs w:val="28"/>
        </w:rPr>
        <w:t xml:space="preserve"> </w:t>
      </w:r>
      <w:r w:rsidR="001077FC" w:rsidRPr="003D06CE">
        <w:rPr>
          <w:rFonts w:ascii="Times New Roman" w:eastAsia="Times New Roman" w:hAnsi="Times New Roman"/>
          <w:sz w:val="28"/>
          <w:szCs w:val="28"/>
          <w:lang w:eastAsia="ru-RU"/>
        </w:rPr>
        <w:t>Пожарная безопасность и поведение при пожарах</w:t>
      </w:r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4B1F0F" w:rsidRPr="004B1F0F" w:rsidRDefault="004B1F0F" w:rsidP="003D0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Огонь и человек. Причина возникновения пожаров в доме.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Дым и его опасность. Правила безопасного поведения при пожаре.</w:t>
      </w:r>
    </w:p>
    <w:p w:rsidR="001077FC" w:rsidRDefault="003D06CE" w:rsidP="003D0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1077FC" w:rsidRPr="004B1F0F">
        <w:rPr>
          <w:rFonts w:ascii="Times New Roman" w:eastAsia="Times New Roman" w:hAnsi="Times New Roman"/>
          <w:b/>
          <w:sz w:val="28"/>
          <w:szCs w:val="28"/>
          <w:lang w:eastAsia="ru-RU"/>
        </w:rPr>
        <w:t>3.5.</w:t>
      </w:r>
      <w:r w:rsidR="001077FC" w:rsidRPr="003D06CE">
        <w:rPr>
          <w:rFonts w:ascii="Times New Roman" w:eastAsia="Times New Roman" w:hAnsi="Times New Roman"/>
          <w:sz w:val="28"/>
          <w:szCs w:val="28"/>
          <w:lang w:eastAsia="ru-RU"/>
        </w:rPr>
        <w:t>Безопасное поведение дома</w:t>
      </w:r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 (2ч)</w:t>
      </w:r>
    </w:p>
    <w:p w:rsidR="004B1F0F" w:rsidRPr="004B1F0F" w:rsidRDefault="004B1F0F" w:rsidP="003D06C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Современное жилище. Чем оно опасно для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Электричество и газ как и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точники возможной опасности.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Лекарство и средства бытовой химии как исто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ники 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B1F0F">
        <w:rPr>
          <w:rFonts w:ascii="Times New Roman" w:eastAsia="Times New Roman" w:hAnsi="Times New Roman"/>
          <w:sz w:val="28"/>
          <w:szCs w:val="28"/>
          <w:lang w:eastAsia="ru-RU"/>
        </w:rPr>
        <w:t>Как вести себя со злоумышленниками.</w:t>
      </w:r>
    </w:p>
    <w:p w:rsidR="004B1F0F" w:rsidRPr="004B1F0F" w:rsidRDefault="004B1F0F" w:rsidP="004B1F0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10AE" w:rsidRPr="00B60E01" w:rsidRDefault="003C10AE" w:rsidP="00B60E0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667" w:rsidRDefault="00DE3667" w:rsidP="00DE3667">
      <w:pPr>
        <w:spacing w:line="600" w:lineRule="auto"/>
        <w:jc w:val="center"/>
        <w:rPr>
          <w:rFonts w:ascii="Times New Roman" w:hAnsi="Times New Roman"/>
          <w:sz w:val="28"/>
          <w:szCs w:val="28"/>
        </w:rPr>
      </w:pPr>
    </w:p>
    <w:p w:rsidR="00DE3667" w:rsidRPr="003D06CE" w:rsidRDefault="003D06CE" w:rsidP="003D06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06CE">
        <w:rPr>
          <w:rFonts w:ascii="Times New Roman" w:hAnsi="Times New Roman"/>
          <w:b/>
          <w:sz w:val="28"/>
          <w:szCs w:val="28"/>
        </w:rPr>
        <w:t>9.5.</w:t>
      </w:r>
      <w:r w:rsidR="00DE3667" w:rsidRPr="003D06CE">
        <w:rPr>
          <w:rFonts w:ascii="Times New Roman" w:hAnsi="Times New Roman"/>
          <w:b/>
          <w:sz w:val="28"/>
          <w:szCs w:val="28"/>
        </w:rPr>
        <w:t>Программно-методическое обеспечение</w:t>
      </w:r>
    </w:p>
    <w:p w:rsidR="003D06CE" w:rsidRPr="003D06CE" w:rsidRDefault="003D06CE" w:rsidP="003D06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6CE">
        <w:rPr>
          <w:rFonts w:ascii="Times New Roman" w:hAnsi="Times New Roman"/>
          <w:b/>
          <w:sz w:val="28"/>
          <w:szCs w:val="28"/>
        </w:rPr>
        <w:t>9.5.1.Основная литература</w:t>
      </w:r>
    </w:p>
    <w:p w:rsidR="00964181" w:rsidRPr="003D06CE" w:rsidRDefault="00964181" w:rsidP="003D06C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Программы общеобразовательных учреждений авторов: Л.П. </w:t>
      </w:r>
      <w:proofErr w:type="spellStart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>Анастасовай</w:t>
      </w:r>
      <w:proofErr w:type="spellEnd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>П.В.Ижевского</w:t>
      </w:r>
      <w:proofErr w:type="spellEnd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Н.В. </w:t>
      </w:r>
      <w:proofErr w:type="spellStart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Ивановой</w:t>
      </w:r>
      <w:proofErr w:type="gramStart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>«О</w:t>
      </w:r>
      <w:proofErr w:type="gramEnd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>сновы</w:t>
      </w:r>
      <w:proofErr w:type="spellEnd"/>
      <w:r w:rsidRPr="003D06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безопасности жизнедеятельности 1 – 4 классы» (2010)</w:t>
      </w:r>
    </w:p>
    <w:p w:rsidR="00964181" w:rsidRPr="003D06CE" w:rsidRDefault="00964181" w:rsidP="003D06C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Анастасова Л. П. Основы безопасности жизнедеятельности 2 класс: учебник для </w:t>
      </w:r>
      <w:proofErr w:type="spellStart"/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>. учреждений / Л. П. Анастасова, П. В. Ижевский, Н. В. Иванова. — 3-е изд. — М.: Просвещение, 2011.</w:t>
      </w:r>
    </w:p>
    <w:p w:rsidR="00964181" w:rsidRPr="003D06CE" w:rsidRDefault="00964181" w:rsidP="003D06C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6CE">
        <w:rPr>
          <w:rFonts w:ascii="Times New Roman" w:eastAsia="Times New Roman" w:hAnsi="Times New Roman"/>
          <w:sz w:val="28"/>
          <w:szCs w:val="28"/>
          <w:lang w:eastAsia="ru-RU"/>
        </w:rPr>
        <w:t>Анастасова Л. П. Основы безопасности жизнедеятельности. Рабочая тетрадь для 2 кл – М.: Просвещение 2012</w:t>
      </w:r>
    </w:p>
    <w:p w:rsidR="00964181" w:rsidRPr="003D06CE" w:rsidRDefault="003D06CE" w:rsidP="003D06C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06C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9.5.2.</w:t>
      </w:r>
      <w:r w:rsidR="00964181" w:rsidRPr="003D06C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Методические пособия</w:t>
      </w:r>
    </w:p>
    <w:p w:rsidR="00DE3667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Поурочные разработки «Основы безопасности жизнедеятельности» 2 класс Максимова</w:t>
      </w:r>
      <w:r w:rsidR="005C6D09" w:rsidRPr="004F4E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4181" w:rsidRPr="004F4E1E" w:rsidRDefault="003D06CE" w:rsidP="004F4E1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9.5.3.</w:t>
      </w:r>
      <w:r w:rsidR="00964181" w:rsidRPr="004F4E1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Технические средства обучения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Аудиторная доска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Магнитно</w:t>
      </w:r>
      <w:proofErr w:type="spellEnd"/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маркерная доска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Компьютер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Мультимедийный проектор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Экранно-звуковые пособия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Презентации по ОБЖ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Видеофильмы по ОБЖ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Учебно-практическое и учебно-лабораторное оборудование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Термометры для измерения температуры воздуха, воды.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Термометр медицинский</w:t>
      </w:r>
    </w:p>
    <w:p w:rsidR="00964181" w:rsidRPr="004F4E1E" w:rsidRDefault="00964181" w:rsidP="004F4E1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4E1E">
        <w:rPr>
          <w:rFonts w:ascii="Times New Roman" w:eastAsia="Times New Roman" w:hAnsi="Times New Roman"/>
          <w:sz w:val="28"/>
          <w:szCs w:val="28"/>
          <w:lang w:eastAsia="ru-RU"/>
        </w:rPr>
        <w:t>Компас</w:t>
      </w:r>
    </w:p>
    <w:p w:rsidR="00964181" w:rsidRPr="003D06CE" w:rsidRDefault="00964181" w:rsidP="003D06CE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F3778" w:rsidRPr="003D06CE" w:rsidRDefault="005F3778" w:rsidP="003D06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F3778" w:rsidRPr="003D06CE" w:rsidSect="008F092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1B0"/>
    <w:multiLevelType w:val="hybridMultilevel"/>
    <w:tmpl w:val="1ACAFB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A81D04"/>
    <w:multiLevelType w:val="hybridMultilevel"/>
    <w:tmpl w:val="AAA8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A2AB1"/>
    <w:multiLevelType w:val="hybridMultilevel"/>
    <w:tmpl w:val="E8AE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E6961"/>
    <w:multiLevelType w:val="hybridMultilevel"/>
    <w:tmpl w:val="B568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003E2"/>
    <w:multiLevelType w:val="hybridMultilevel"/>
    <w:tmpl w:val="B88C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87DE8"/>
    <w:multiLevelType w:val="hybridMultilevel"/>
    <w:tmpl w:val="6E1243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3D674C"/>
    <w:multiLevelType w:val="hybridMultilevel"/>
    <w:tmpl w:val="7B6EB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970EE"/>
    <w:multiLevelType w:val="hybridMultilevel"/>
    <w:tmpl w:val="F54CF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E1"/>
    <w:rsid w:val="001077FC"/>
    <w:rsid w:val="00150748"/>
    <w:rsid w:val="002352C1"/>
    <w:rsid w:val="002B3144"/>
    <w:rsid w:val="003C10AE"/>
    <w:rsid w:val="003C45E4"/>
    <w:rsid w:val="003D06CE"/>
    <w:rsid w:val="004310A8"/>
    <w:rsid w:val="004B1F0F"/>
    <w:rsid w:val="004F4E1E"/>
    <w:rsid w:val="0056581E"/>
    <w:rsid w:val="005964D5"/>
    <w:rsid w:val="005C6D09"/>
    <w:rsid w:val="005F3778"/>
    <w:rsid w:val="007D07E1"/>
    <w:rsid w:val="00800F89"/>
    <w:rsid w:val="008A3D20"/>
    <w:rsid w:val="008F0923"/>
    <w:rsid w:val="00946C72"/>
    <w:rsid w:val="00964181"/>
    <w:rsid w:val="009F7995"/>
    <w:rsid w:val="00A3257E"/>
    <w:rsid w:val="00A620AA"/>
    <w:rsid w:val="00A62F95"/>
    <w:rsid w:val="00B60E01"/>
    <w:rsid w:val="00BB2068"/>
    <w:rsid w:val="00C131D0"/>
    <w:rsid w:val="00D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E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">
    <w:name w:val="Заголовок №3 + Полужирный"/>
    <w:aliases w:val="Интервал 0 pt"/>
    <w:basedOn w:val="a0"/>
    <w:rsid w:val="002352C1"/>
    <w:rPr>
      <w:b/>
      <w:bCs/>
      <w:spacing w:val="6"/>
      <w:sz w:val="28"/>
      <w:szCs w:val="28"/>
      <w:shd w:val="clear" w:color="auto" w:fill="FFFFFF"/>
    </w:rPr>
  </w:style>
  <w:style w:type="table" w:styleId="a4">
    <w:name w:val="Table Grid"/>
    <w:basedOn w:val="a1"/>
    <w:uiPriority w:val="59"/>
    <w:rsid w:val="003C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800F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0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rsid w:val="00A32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3257E"/>
    <w:rPr>
      <w:i/>
      <w:iCs/>
    </w:rPr>
  </w:style>
  <w:style w:type="table" w:customStyle="1" w:styleId="2">
    <w:name w:val="Сетка таблицы2"/>
    <w:basedOn w:val="a1"/>
    <w:next w:val="a4"/>
    <w:uiPriority w:val="59"/>
    <w:rsid w:val="008A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E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">
    <w:name w:val="Заголовок №3 + Полужирный"/>
    <w:aliases w:val="Интервал 0 pt"/>
    <w:basedOn w:val="a0"/>
    <w:rsid w:val="002352C1"/>
    <w:rPr>
      <w:b/>
      <w:bCs/>
      <w:spacing w:val="6"/>
      <w:sz w:val="28"/>
      <w:szCs w:val="28"/>
      <w:shd w:val="clear" w:color="auto" w:fill="FFFFFF"/>
    </w:rPr>
  </w:style>
  <w:style w:type="table" w:styleId="a4">
    <w:name w:val="Table Grid"/>
    <w:basedOn w:val="a1"/>
    <w:uiPriority w:val="59"/>
    <w:rsid w:val="003C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800F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0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rsid w:val="00A32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3257E"/>
    <w:rPr>
      <w:i/>
      <w:iCs/>
    </w:rPr>
  </w:style>
  <w:style w:type="table" w:customStyle="1" w:styleId="2">
    <w:name w:val="Сетка таблицы2"/>
    <w:basedOn w:val="a1"/>
    <w:next w:val="a4"/>
    <w:uiPriority w:val="59"/>
    <w:rsid w:val="008A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48A2-53AD-40C9-BEE8-6226CF25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Саша</dc:creator>
  <cp:keywords/>
  <dc:description/>
  <cp:lastModifiedBy>Windows User</cp:lastModifiedBy>
  <cp:revision>5</cp:revision>
  <cp:lastPrinted>2014-09-10T23:45:00Z</cp:lastPrinted>
  <dcterms:created xsi:type="dcterms:W3CDTF">2014-05-11T04:15:00Z</dcterms:created>
  <dcterms:modified xsi:type="dcterms:W3CDTF">2015-05-20T23:04:00Z</dcterms:modified>
</cp:coreProperties>
</file>