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Сценарий литературно-музыкальной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композиции, посвященной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70-летию Победы "Мир дому твоему. "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Сценарий ко Дню Победы разработала и прислала: </w:t>
      </w:r>
      <w:proofErr w:type="spellStart"/>
      <w:r>
        <w:rPr>
          <w:rFonts w:ascii="Arial" w:hAnsi="Arial" w:cs="Arial"/>
          <w:color w:val="333333"/>
        </w:rPr>
        <w:t>Гайворонская</w:t>
      </w:r>
      <w:proofErr w:type="spellEnd"/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Ольга Николаевна,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МБДОУ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«Центр развития ребёнка –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детский сад № 11 «</w:t>
      </w:r>
      <w:proofErr w:type="spellStart"/>
      <w:r>
        <w:rPr>
          <w:rFonts w:ascii="Arial" w:hAnsi="Arial" w:cs="Arial"/>
          <w:color w:val="333333"/>
        </w:rPr>
        <w:t>Голубой</w:t>
      </w:r>
      <w:proofErr w:type="spellEnd"/>
      <w:r>
        <w:rPr>
          <w:rFonts w:ascii="Arial" w:hAnsi="Arial" w:cs="Arial"/>
          <w:color w:val="333333"/>
        </w:rPr>
        <w:t xml:space="preserve"> вагон» г. Сальска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воспитание чувства патриотизма, гордости за свою страну.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воспитывать уважительное отношение к старшему поколению;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-расширять представление о войне, о героизме советского народа;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-прививать чувство любви к Родине.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Музыкальное сопровождение: запись минуса песни из сети Интернет " Ты помни"(автор текста: Ткач 0., композитор: </w:t>
      </w:r>
      <w:proofErr w:type="spellStart"/>
      <w:r>
        <w:rPr>
          <w:rFonts w:ascii="Arial" w:hAnsi="Arial" w:cs="Arial"/>
          <w:color w:val="333333"/>
        </w:rPr>
        <w:t>Остапенко</w:t>
      </w:r>
      <w:proofErr w:type="spellEnd"/>
      <w:r>
        <w:rPr>
          <w:rFonts w:ascii="Arial" w:hAnsi="Arial" w:cs="Arial"/>
          <w:color w:val="333333"/>
        </w:rPr>
        <w:t xml:space="preserve"> Л., музыкальная композиция из попурри инструментальной музыки.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Материал и оборудование: </w:t>
      </w:r>
      <w:proofErr w:type="spellStart"/>
      <w:r>
        <w:rPr>
          <w:rFonts w:ascii="Arial" w:hAnsi="Arial" w:cs="Arial"/>
          <w:color w:val="333333"/>
        </w:rPr>
        <w:t>Видеопрезентация</w:t>
      </w:r>
      <w:proofErr w:type="spellEnd"/>
      <w:r>
        <w:rPr>
          <w:rFonts w:ascii="Arial" w:hAnsi="Arial" w:cs="Arial"/>
          <w:color w:val="333333"/>
        </w:rPr>
        <w:t xml:space="preserve"> на тему " Ты помни, " </w:t>
      </w:r>
      <w:proofErr w:type="spellStart"/>
      <w:r>
        <w:rPr>
          <w:rFonts w:ascii="Arial" w:hAnsi="Arial" w:cs="Arial"/>
          <w:color w:val="333333"/>
        </w:rPr>
        <w:t>гелевые</w:t>
      </w:r>
      <w:proofErr w:type="spellEnd"/>
      <w:r>
        <w:rPr>
          <w:rFonts w:ascii="Arial" w:hAnsi="Arial" w:cs="Arial"/>
          <w:color w:val="333333"/>
        </w:rPr>
        <w:t xml:space="preserve"> шары, голуби, изготовленные своими руками, 2 пневматических хлопушки.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Действующие лица: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мать;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дочь;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солисты;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хор;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чтецы.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мероприятия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Всё выступление сопровождается </w:t>
      </w:r>
      <w:proofErr w:type="spellStart"/>
      <w:r>
        <w:rPr>
          <w:rFonts w:ascii="Arial" w:hAnsi="Arial" w:cs="Arial"/>
          <w:color w:val="333333"/>
        </w:rPr>
        <w:t>видеопрезентацией</w:t>
      </w:r>
      <w:proofErr w:type="spellEnd"/>
      <w:r>
        <w:rPr>
          <w:rFonts w:ascii="Arial" w:hAnsi="Arial" w:cs="Arial"/>
          <w:color w:val="333333"/>
        </w:rPr>
        <w:t>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Звучит фонограмма музыки. На фоне музыки мать и дочь ведут диалог.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Мама: Дочка однажды спросила меня: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Дочь: Мама, скажи, что такое война?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расскажи мне, кто был на войне?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Узнать всё об этом так хочется мне!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Мама: Там, ребята, на войне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бой ходили, горели в огне.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Мёрзли в окопах лютой зимой,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все они возвратились домой.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Много с войны не вернулось людей.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Легче ответить, кто не был на ней.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Дочь: А как же началась война?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Жестокая была она?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Звучит запись минуса песни В. Высоцкого «Я знаю о войне лишь понаслышке. ». "(автор текста: Ткач 0., композитор: </w:t>
      </w:r>
      <w:proofErr w:type="spellStart"/>
      <w:r>
        <w:rPr>
          <w:rFonts w:ascii="Arial" w:hAnsi="Arial" w:cs="Arial"/>
          <w:color w:val="333333"/>
        </w:rPr>
        <w:t>Остапенко</w:t>
      </w:r>
      <w:proofErr w:type="spellEnd"/>
      <w:r>
        <w:rPr>
          <w:rFonts w:ascii="Arial" w:hAnsi="Arial" w:cs="Arial"/>
          <w:color w:val="333333"/>
        </w:rPr>
        <w:t xml:space="preserve"> Л.,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исполняют солисты: Шевченко Евгения Викторовна, Захарова Светлана Владимировна, </w:t>
      </w:r>
      <w:proofErr w:type="spellStart"/>
      <w:r>
        <w:rPr>
          <w:rFonts w:ascii="Arial" w:hAnsi="Arial" w:cs="Arial"/>
          <w:color w:val="333333"/>
        </w:rPr>
        <w:t>Гайворонская</w:t>
      </w:r>
      <w:proofErr w:type="spellEnd"/>
      <w:r>
        <w:rPr>
          <w:rFonts w:ascii="Arial" w:hAnsi="Arial" w:cs="Arial"/>
          <w:color w:val="333333"/>
        </w:rPr>
        <w:t xml:space="preserve"> Ольга </w:t>
      </w:r>
      <w:proofErr w:type="spellStart"/>
      <w:r>
        <w:rPr>
          <w:rFonts w:ascii="Arial" w:hAnsi="Arial" w:cs="Arial"/>
          <w:color w:val="333333"/>
        </w:rPr>
        <w:t>Николаевнв</w:t>
      </w:r>
      <w:proofErr w:type="spellEnd"/>
      <w:r>
        <w:rPr>
          <w:rFonts w:ascii="Arial" w:hAnsi="Arial" w:cs="Arial"/>
          <w:color w:val="333333"/>
        </w:rPr>
        <w:t xml:space="preserve"> и в исполнении хора звучит припев песни.)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фоне инструментальной композиции звучат стихи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1чтец: По рассказам и книжкам я знаю войну,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сиротами сделала многих детей,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заставили плакать седых матерей,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рассказам и книжкам я знаю войну.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чтец: По рассказам и книжкам я вижу войну,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Вижу стены, разорванный бомбами дом.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Дым пожарищ, чернеющий пепел кругом,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рассказам и книжкам я вижу войну.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чтец: По рассказам и книжкам я слышу войну,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Слышу грохот орудий и раненных крик,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Слышу вздох партизан замиравших на миг.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рассказам и книжкам я слышу войну.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чтец: Я не знаю войны. Да зачем это мне?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хочу мирно жить, гимны петь красоте.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Надо мир укреплять, чтоб всегда и везде,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Понаслышке лишь знали бы мы о войне.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мелодраматическое чтение; на фоне музыки стихотворение собственного сочинения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 Нам не надо войны. " читает Кушнарёва Любовь Юрьевна.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Нам не надо войны,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Молвит мне моё сердце,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не только моё -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Сотни тысяч других.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Мне бы мыслью одной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все годы согреться, -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не будет её больше в судьбах людских.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не будут звучать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Звуки взрывов и стрельбищ.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Стоны раненых и об усопших мольбы,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что дети не будут свидетели- зрелищ,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Когда вмиг обрываются нити судьбы.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Нам не надо войны-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страшное слово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лишь память хранит,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страницы из книг.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поэтов стихи и кинематограф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торжественный отблеск наград боевых.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могилах бойцов,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обелисках молчании,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 рассказах свидетелей нашей страны.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детстве наших отцов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Или в напоминании,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лишь в этом во всём будет отблеск войны.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над нашей Землёй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Только мирное небо,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Простирает радушно объятья свои.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Пахнет нежно весной,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Степью, травами, хлебом,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не порохом страшных орудий войны.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забудем слова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Боль, потери, страданья.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не гибнут невинные наши сыны.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Лишь одно., лишь одно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Загадаем желание.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не будет войны!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не будет войны!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 чтец: Неугасима память поколений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память тех, кого так свято чтим,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Давайте, люди, встанем на мгновенье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 скорби постоим и помолчим.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Минута молчания - Метроном.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Мама: Ещё стояла тьма густая,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тумане плакала трава.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Девятый день большого мая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Уже вступил в свои права.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Раздаются звуки салюта. Звучит песня «День Победы», композитора Давида </w:t>
      </w:r>
      <w:proofErr w:type="spellStart"/>
      <w:r>
        <w:rPr>
          <w:rFonts w:ascii="Arial" w:hAnsi="Arial" w:cs="Arial"/>
          <w:color w:val="333333"/>
        </w:rPr>
        <w:t>Тухманова</w:t>
      </w:r>
      <w:proofErr w:type="spellEnd"/>
      <w:r>
        <w:rPr>
          <w:rFonts w:ascii="Arial" w:hAnsi="Arial" w:cs="Arial"/>
          <w:color w:val="333333"/>
        </w:rPr>
        <w:t xml:space="preserve"> и поэта Владимира Харитонова (1-й куплет и припев, тихо). На фоне музыки звучат слова.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 чтец: Война нам больше не нужна,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Несёт страдания она!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Нам нужно, чтобы над страной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Светило солнце, был покой!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 чтец: Пусть солнце Родины любимой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Озаряет всё вокруг.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 взлетает белокрылый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Голубь мира с наших рук!</w:t>
      </w:r>
    </w:p>
    <w:p w:rsidR="0065390D" w:rsidRDefault="0065390D" w:rsidP="0065390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фоне музыки все участники композиции выпускаю вверх шары с голубями, изготовленными своими руками и взрывают пневматических хлопушки в честь Дня Победы.</w:t>
      </w:r>
    </w:p>
    <w:p w:rsidR="00931782" w:rsidRDefault="00931782"/>
    <w:sectPr w:rsidR="0093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390D"/>
    <w:rsid w:val="0065390D"/>
    <w:rsid w:val="0093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2015-08-20T09:41:00Z</dcterms:created>
  <dcterms:modified xsi:type="dcterms:W3CDTF">2015-08-20T09:41:00Z</dcterms:modified>
</cp:coreProperties>
</file>