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7" w:rsidRPr="006304C1" w:rsidRDefault="00D659D7" w:rsidP="00D659D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304C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НОД во 2 младшей группе </w:t>
      </w:r>
    </w:p>
    <w:p w:rsidR="00D659D7" w:rsidRPr="00ED635A" w:rsidRDefault="00D659D7" w:rsidP="00D659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635A">
        <w:rPr>
          <w:rFonts w:ascii="Times New Roman" w:eastAsia="Calibri" w:hAnsi="Times New Roman" w:cs="Times New Roman"/>
          <w:b/>
          <w:sz w:val="28"/>
          <w:szCs w:val="28"/>
        </w:rPr>
        <w:t>Тема: «Варвара – краса, длинная коса»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D635A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ED635A">
        <w:rPr>
          <w:rFonts w:ascii="Times New Roman" w:eastAsia="Calibri" w:hAnsi="Times New Roman" w:cs="Times New Roman"/>
          <w:b/>
          <w:sz w:val="28"/>
          <w:szCs w:val="28"/>
        </w:rPr>
        <w:t>социальное окружение)</w:t>
      </w:r>
    </w:p>
    <w:p w:rsidR="00D659D7" w:rsidRPr="00ED635A" w:rsidRDefault="00D659D7" w:rsidP="00D6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Программные задачи:</w:t>
      </w:r>
    </w:p>
    <w:p w:rsidR="00D659D7" w:rsidRPr="00ED635A" w:rsidRDefault="00D659D7" w:rsidP="00D6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635A">
        <w:rPr>
          <w:rFonts w:ascii="Times New Roman" w:eastAsia="Calibri" w:hAnsi="Times New Roman" w:cs="Times New Roman"/>
          <w:sz w:val="28"/>
          <w:szCs w:val="28"/>
        </w:rPr>
        <w:t>1.Знакомить детей с трудом мамы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9D7" w:rsidRPr="00ED635A" w:rsidRDefault="00D659D7" w:rsidP="00D6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635A">
        <w:rPr>
          <w:rFonts w:ascii="Times New Roman" w:eastAsia="Calibri" w:hAnsi="Times New Roman" w:cs="Times New Roman"/>
          <w:sz w:val="28"/>
          <w:szCs w:val="28"/>
        </w:rPr>
        <w:t>2. Дать представление о том, что мама проявляет заботу о своей семье, о своем любимом ребенке.</w:t>
      </w:r>
    </w:p>
    <w:p w:rsidR="00D659D7" w:rsidRPr="00ED635A" w:rsidRDefault="00D659D7" w:rsidP="00D65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635A">
        <w:rPr>
          <w:rFonts w:ascii="Times New Roman" w:eastAsia="Calibri" w:hAnsi="Times New Roman" w:cs="Times New Roman"/>
          <w:sz w:val="28"/>
          <w:szCs w:val="28"/>
        </w:rPr>
        <w:t xml:space="preserve">3. Формировать уважение к маме. 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сюжетно-ролевая игра «Парикмахерская», игровые ситуации «Почему у Оли красивые волосики? », «Как </w:t>
      </w:r>
      <w:proofErr w:type="spell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 Роме шампунь», рисование с детьми на тему «Для мамы расческу я нарисую – порадую милую, дорогую! »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НОД: 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длинной косой в русском народном костюме (Варвара, ширма в виде домика, игрушка Сорока, сумочка с предметами ухода за волосами.</w:t>
      </w:r>
      <w:proofErr w:type="gramEnd"/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сегодня я приглашаю вас в гости к Варваре, она живет здесь рядом. 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воспитатель идут по тропинке и выходят к домику Варвары.</w:t>
      </w:r>
      <w:proofErr w:type="gram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Варвара-краса, длинная коса) </w:t>
      </w:r>
      <w:proofErr w:type="gramEnd"/>
    </w:p>
    <w:p w:rsidR="00D659D7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(поет)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 в доме приберу, приберу,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причешу, причешу.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 я заплету, завяжу я бантик…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мои дорогие! Проходите, присаживайтесь. Меня зовут Варвара-краса, длинная коса. Догадались, почему меня так прозвали? У меня действительно длинная коса. А у кого из вас есть косички? А какие прически у остальных ребят?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Хвостики, стрижки.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Покажите всем свои красивые прически. Расскажите, кто заботится о ваших прическах, волосах?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сама, мама, бабушка, воспитатель.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мамы и бабушки заботятся о ваших прическах, чтобы вы всегда выглядели красиво, опрятно?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Расчесывают, заплетают косички, закалывают заколки, моют волосы.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Варвара: Когда я была маленькой, такая же, как вы, мамочка ухаживала за моими волосами: мыла шампунем, вытирала полотенцем, сушила, а еще, когда расчесывала мою косу, приговаривала: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 до пояса.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вырони ни волоса.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косынка, до пят –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не путайся,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маму слушайся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Варвара: Ребята, а сейчас я хочу подарить вам подарки, они у меня в сумочке лежат. Где же моя сумочка?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(вдруг влетает Сорока, у нее в лапках сумочка)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Сорока: </w:t>
      </w:r>
      <w:proofErr w:type="spell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Тр-тр-тр</w:t>
      </w:r>
      <w:proofErr w:type="spell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! Ой, как тяжело, много я блестящих и красивых предметов нашла.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(ловит Сороку)</w:t>
      </w:r>
      <w:proofErr w:type="gramStart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плутовка! Ты почему без спроса все берешь?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Сорока: А мне нравится все блестящее и красивое!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Варвара: Сорока, верни мне, пожалуйста, мою сумочку, ведь в ней подарки для детей, которые им очень пригодятся.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Сорока: Хорошо, верну я тебе эту сумочку, но при одном условии: пусть ребята отгадают мои загадки.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1: Всё она по волосам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тут и ходит там.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проходит, не спеша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прическа хороша!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(Расческа)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2: Часто я в него смотрюсь,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кручусь, верчусь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косы заплетаю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костюмчик поправляю.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(Зеркало)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3: Инструмент бывалый –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большой, не малый,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полно забот: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режет и стрижет.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(Ножницы)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4: Разные, разны: голубые, красные,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зеленые, красивые они,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Горят, переливаются в прическах детворы.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(Резинки для волос, заколки)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возвращает сумочку Варваре.</w:t>
      </w:r>
    </w:p>
    <w:p w:rsidR="00D659D7" w:rsidRPr="00314289" w:rsidRDefault="00D659D7" w:rsidP="00D659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загадки. Варвара достает из сумочки отгадки и дарит их детям, поясняя, что эти вещи нужны им для того, чтобы они всегда были опрятные и причесаны.</w:t>
      </w:r>
    </w:p>
    <w:p w:rsidR="00D659D7" w:rsidRPr="00314289" w:rsidRDefault="00D659D7" w:rsidP="00D659D7">
      <w:pPr>
        <w:rPr>
          <w:rFonts w:ascii="Times New Roman" w:hAnsi="Times New Roman" w:cs="Times New Roman"/>
          <w:sz w:val="28"/>
          <w:szCs w:val="28"/>
        </w:rPr>
      </w:pPr>
    </w:p>
    <w:p w:rsidR="00A409AD" w:rsidRDefault="00A409AD">
      <w:bookmarkStart w:id="0" w:name="_GoBack"/>
      <w:bookmarkEnd w:id="0"/>
    </w:p>
    <w:sectPr w:rsidR="00A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E"/>
    <w:rsid w:val="002370EE"/>
    <w:rsid w:val="00A409AD"/>
    <w:rsid w:val="00D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Krokoz™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2015-08-13T19:23:00Z</dcterms:created>
  <dcterms:modified xsi:type="dcterms:W3CDTF">2015-08-13T19:23:00Z</dcterms:modified>
</cp:coreProperties>
</file>