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6B" w:rsidRPr="00DB3E6B" w:rsidRDefault="00CE7FCA" w:rsidP="00DB3E6B">
      <w:pPr>
        <w:shd w:val="clear" w:color="auto" w:fill="F8F8F8"/>
        <w:spacing w:before="237" w:after="237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E7FCA">
        <w:rPr>
          <w:rFonts w:ascii="Arial" w:eastAsia="Times New Roman" w:hAnsi="Arial" w:cs="Arial"/>
          <w:b/>
          <w:bCs/>
          <w:caps/>
          <w:color w:val="015E90"/>
          <w:kern w:val="36"/>
          <w:sz w:val="38"/>
          <w:szCs w:val="38"/>
          <w:lang w:eastAsia="ru-RU"/>
        </w:rPr>
        <w:t>ПРИТЧИ</w:t>
      </w:r>
    </w:p>
    <w:p w:rsidR="00DB3E6B" w:rsidRPr="00423FB3" w:rsidRDefault="00DB3E6B" w:rsidP="00DB3E6B">
      <w:pPr>
        <w:spacing w:before="237" w:after="237" w:line="475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015E90"/>
          <w:kern w:val="36"/>
          <w:sz w:val="38"/>
          <w:szCs w:val="38"/>
          <w:lang w:eastAsia="ru-RU"/>
        </w:rPr>
      </w:pPr>
      <w:r w:rsidRPr="00423FB3">
        <w:rPr>
          <w:rFonts w:ascii="Arial" w:eastAsia="Times New Roman" w:hAnsi="Arial" w:cs="Arial"/>
          <w:b/>
          <w:bCs/>
          <w:caps/>
          <w:color w:val="015E90"/>
          <w:kern w:val="36"/>
          <w:sz w:val="38"/>
          <w:szCs w:val="38"/>
          <w:lang w:eastAsia="ru-RU"/>
        </w:rPr>
        <w:t>СУЩЕСТВУЕТ ЛИ ЗЛО?</w:t>
      </w:r>
    </w:p>
    <w:p w:rsidR="00DB3E6B" w:rsidRPr="00423FB3" w:rsidRDefault="00DB3E6B" w:rsidP="00DB3E6B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5"/>
          <w:szCs w:val="25"/>
          <w:lang w:eastAsia="ru-RU"/>
        </w:rPr>
        <w:drawing>
          <wp:inline distT="0" distB="0" distL="0" distR="0">
            <wp:extent cx="2853690" cy="2853690"/>
            <wp:effectExtent l="19050" t="0" r="3810" b="0"/>
            <wp:docPr id="21" name="Рисунок 1" descr="Прит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тч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85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3FB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Профессор в университете задал своим студентам такой вопрос: — Всё, что существует, создано Богом?</w:t>
      </w:r>
    </w:p>
    <w:p w:rsidR="00DB3E6B" w:rsidRPr="00423FB3" w:rsidRDefault="00DB3E6B" w:rsidP="00DB3E6B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423FB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Один студент смело ответил: — Да, создано Богом.</w:t>
      </w:r>
    </w:p>
    <w:p w:rsidR="00DB3E6B" w:rsidRPr="00423FB3" w:rsidRDefault="00DB3E6B" w:rsidP="00DB3E6B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423FB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— Бог создал всё? — спросил профессор.</w:t>
      </w:r>
    </w:p>
    <w:p w:rsidR="00DB3E6B" w:rsidRPr="00423FB3" w:rsidRDefault="00DB3E6B" w:rsidP="00DB3E6B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423FB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— Да, сэр — ответил студент.</w:t>
      </w:r>
    </w:p>
    <w:p w:rsidR="00DB3E6B" w:rsidRPr="00423FB3" w:rsidRDefault="00DB3E6B" w:rsidP="00DB3E6B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423FB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     Профессор спросил: — Если Бог создал всё, </w:t>
      </w:r>
      <w:proofErr w:type="gramStart"/>
      <w:r w:rsidRPr="00423FB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значит</w:t>
      </w:r>
      <w:proofErr w:type="gramEnd"/>
      <w:r w:rsidRPr="00423FB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Бог создал зло, раз оно существует. И согласно тому принципу, что наши дела определяют нас самих, </w:t>
      </w:r>
      <w:proofErr w:type="gramStart"/>
      <w:r w:rsidRPr="00423FB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значит</w:t>
      </w:r>
      <w:proofErr w:type="gramEnd"/>
      <w:r w:rsidRPr="00423FB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Бог есть зло.</w:t>
      </w:r>
    </w:p>
    <w:p w:rsidR="00DB3E6B" w:rsidRPr="00423FB3" w:rsidRDefault="00DB3E6B" w:rsidP="00DB3E6B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423FB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Студент притих, услышав такой ответ. Профессор был очень доволен собой. Он похвалился студентам, что он ещё раз доказал, что вера в Бога это миф.</w:t>
      </w:r>
    </w:p>
    <w:p w:rsidR="00DB3E6B" w:rsidRPr="00423FB3" w:rsidRDefault="00DB3E6B" w:rsidP="00DB3E6B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423FB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Ещё один студент поднял руку и сказал:</w:t>
      </w:r>
    </w:p>
    <w:p w:rsidR="00DB3E6B" w:rsidRPr="00423FB3" w:rsidRDefault="00DB3E6B" w:rsidP="00DB3E6B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423FB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— Могу я задать вам вопрос, профессор?</w:t>
      </w:r>
    </w:p>
    <w:p w:rsidR="00DB3E6B" w:rsidRPr="00423FB3" w:rsidRDefault="00DB3E6B" w:rsidP="00DB3E6B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423FB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— Конечно,— ответил профессор.</w:t>
      </w:r>
    </w:p>
    <w:p w:rsidR="00DB3E6B" w:rsidRPr="00423FB3" w:rsidRDefault="00DB3E6B" w:rsidP="00DB3E6B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423FB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Студент поднялся и спросил:</w:t>
      </w:r>
    </w:p>
    <w:p w:rsidR="00DB3E6B" w:rsidRPr="00423FB3" w:rsidRDefault="00DB3E6B" w:rsidP="00DB3E6B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423FB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— Профессор, холод существует?</w:t>
      </w:r>
    </w:p>
    <w:p w:rsidR="00DB3E6B" w:rsidRPr="00423FB3" w:rsidRDefault="00DB3E6B" w:rsidP="00DB3E6B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423FB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— Что за вопрос? Конечно, существует. Тебе никогда не было холодно?</w:t>
      </w:r>
    </w:p>
    <w:p w:rsidR="00DB3E6B" w:rsidRPr="00423FB3" w:rsidRDefault="00DB3E6B" w:rsidP="00DB3E6B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423FB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Студенты засмеялись над вопросом молодого человека. Молодой человек ответил:</w:t>
      </w:r>
    </w:p>
    <w:p w:rsidR="00DB3E6B" w:rsidRPr="00423FB3" w:rsidRDefault="00DB3E6B" w:rsidP="00DB3E6B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423FB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     — На самом деле, сэр, холода не существует. В соответствии с законами физики, то, что мы считаем холодом, в действительности является отсутствием тепла. Человек или предмет можно изучить на предмет того, имеет ли он или передаёт энергию. Абсолютный ноль (— 460 градусов по </w:t>
      </w:r>
      <w:r w:rsidRPr="00423FB3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Фаренгейту) есть полное отсутствие тепла. Вся материя становится инертной и неспособной реагировать при этой температуре. Холода не существует. Мы создали это слово для описания того, что мы чувствуем при отсутствии тепла. Студент продолжил:</w:t>
      </w:r>
    </w:p>
    <w:p w:rsidR="00DB3E6B" w:rsidRPr="00423FB3" w:rsidRDefault="00DB3E6B" w:rsidP="00DB3E6B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423FB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— Профессор, темнота существует?</w:t>
      </w:r>
    </w:p>
    <w:p w:rsidR="00DB3E6B" w:rsidRPr="00423FB3" w:rsidRDefault="00DB3E6B" w:rsidP="00DB3E6B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423FB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— Конечно, существует.</w:t>
      </w:r>
    </w:p>
    <w:p w:rsidR="00DB3E6B" w:rsidRPr="00423FB3" w:rsidRDefault="00DB3E6B" w:rsidP="00DB3E6B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423FB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     — Вы опять неправы, сэр. Темноты также не существует. Темнота в действительности есть отсутствие света. Мы можем изучить свет, но не темноту. Мы можем использовать призму </w:t>
      </w:r>
      <w:proofErr w:type="gramStart"/>
      <w:r w:rsidRPr="00423FB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Ньютона</w:t>
      </w:r>
      <w:proofErr w:type="gramEnd"/>
      <w:r w:rsidRPr="00423FB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чтобы разложить белый свет на множество цветов и изучить различные длины волн каждого цвета. Вы не можете измерить темноту. Простой луч света может ворваться в мир темноты и осветить его. Как вы можете узнать, насколько тёмным является какое-либо пространство? Вы измеряете, какое количество света представлено. Не так ли? Темнота это понятие, которое человек использует, чтобы описать, что происходит при отсутствии света.</w:t>
      </w:r>
    </w:p>
    <w:p w:rsidR="00DB3E6B" w:rsidRPr="00423FB3" w:rsidRDefault="00DB3E6B" w:rsidP="00DB3E6B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423FB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В конце концов, молодой человек спросил профессора:</w:t>
      </w:r>
    </w:p>
    <w:p w:rsidR="00DB3E6B" w:rsidRPr="00423FB3" w:rsidRDefault="00DB3E6B" w:rsidP="00DB3E6B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423FB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— Сэр, зло существует?</w:t>
      </w:r>
    </w:p>
    <w:p w:rsidR="00DB3E6B" w:rsidRPr="00423FB3" w:rsidRDefault="00DB3E6B" w:rsidP="00DB3E6B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423FB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На этот раз неуверенно, профессор ответил:</w:t>
      </w:r>
    </w:p>
    <w:p w:rsidR="00DB3E6B" w:rsidRPr="00423FB3" w:rsidRDefault="00DB3E6B" w:rsidP="00DB3E6B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423FB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— Конечно, как я уже сказал. Мы видим его каждый день. Жестокость между людьми, множество преступлений и насилия по всему миру. Эти примеры являются не чем иным как проявлением зла.</w:t>
      </w:r>
    </w:p>
    <w:p w:rsidR="00DB3E6B" w:rsidRPr="00423FB3" w:rsidRDefault="00DB3E6B" w:rsidP="00DB3E6B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423FB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На это студент ответил:</w:t>
      </w:r>
    </w:p>
    <w:p w:rsidR="00DB3E6B" w:rsidRPr="00423FB3" w:rsidRDefault="00DB3E6B" w:rsidP="00DB3E6B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423FB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     — Зла не существует, сэр, или, по крайней мере, его не существует для него самого. Зло это просто отсутствие Бога. Оно похоже на темноту и холод — слово, созданное человеком чтобы описать отсутствие Бога. Бог не создавал зла. Зло это не вера или любовь, </w:t>
      </w:r>
      <w:proofErr w:type="gramStart"/>
      <w:r w:rsidRPr="00423FB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которые</w:t>
      </w:r>
      <w:proofErr w:type="gramEnd"/>
      <w:r w:rsidRPr="00423FB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существуют как свет и тепло. Зло это результат отсутствия в сердце человека Божественной любви. Это вроде холода, который наступает, когда нет тепла, или вроде темноты, которая наступает, когда нет света.</w:t>
      </w:r>
    </w:p>
    <w:p w:rsidR="00DB3E6B" w:rsidRPr="00423FB3" w:rsidRDefault="00DB3E6B" w:rsidP="00DB3E6B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423FB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Имя студента было — Альберт Эйнштейн.</w:t>
      </w:r>
    </w:p>
    <w:p w:rsidR="00DB3E6B" w:rsidRDefault="00DB3E6B" w:rsidP="00DB3E6B"/>
    <w:p w:rsidR="00DB3E6B" w:rsidRDefault="00DB3E6B" w:rsidP="00DB3E6B"/>
    <w:p w:rsidR="00DB3E6B" w:rsidRDefault="00DB3E6B" w:rsidP="00DB3E6B"/>
    <w:p w:rsidR="00DB3E6B" w:rsidRDefault="00DB3E6B" w:rsidP="003B50A7">
      <w:pPr>
        <w:spacing w:before="237" w:after="237" w:line="475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015E90"/>
          <w:kern w:val="36"/>
          <w:sz w:val="38"/>
          <w:szCs w:val="38"/>
          <w:lang w:eastAsia="ru-RU"/>
        </w:rPr>
      </w:pPr>
    </w:p>
    <w:p w:rsidR="003B50A7" w:rsidRDefault="003B50A7" w:rsidP="003B50A7">
      <w:pPr>
        <w:spacing w:before="237" w:after="237" w:line="475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015E90"/>
          <w:kern w:val="36"/>
          <w:sz w:val="38"/>
          <w:szCs w:val="38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015E90"/>
          <w:kern w:val="36"/>
          <w:sz w:val="38"/>
          <w:szCs w:val="38"/>
          <w:lang w:eastAsia="ru-RU"/>
        </w:rPr>
        <w:t>ДВЕ СНЕЖИНКИ</w:t>
      </w:r>
    </w:p>
    <w:p w:rsidR="003B50A7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5"/>
          <w:szCs w:val="25"/>
          <w:lang w:eastAsia="ru-RU"/>
        </w:rPr>
        <w:lastRenderedPageBreak/>
        <w:drawing>
          <wp:inline distT="0" distB="0" distL="0" distR="0">
            <wp:extent cx="2853690" cy="2853690"/>
            <wp:effectExtent l="19050" t="0" r="3810" b="0"/>
            <wp:docPr id="11" name="Рисунок 1" descr="Снеж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нежинк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85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Шёл снег. Зимой это обычное дело. Погода была безветренной, и большие пушистые снежинки неспешно кружили в причудливом танце, медленно приближаясь к земле.</w:t>
      </w:r>
    </w:p>
    <w:p w:rsidR="003B50A7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     Две снежинки, летевшие рядом, решили затеять разговор. </w:t>
      </w:r>
      <w:proofErr w:type="gramStart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Боясь потерять друг друга</w:t>
      </w:r>
      <w:proofErr w:type="gramEnd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они взялись за руки, и одна из них весело говорит:</w:t>
      </w:r>
    </w:p>
    <w:p w:rsidR="003B50A7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— Как хорошо лететь, наслаждаться полётом!</w:t>
      </w:r>
    </w:p>
    <w:p w:rsidR="003B50A7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— Мы не летим, мы просто падаем, — грустно отвечала вторая.</w:t>
      </w:r>
    </w:p>
    <w:p w:rsidR="003B50A7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— Скоро мы встретимся с землёй и превратимся в белое пушистое покрывало!</w:t>
      </w:r>
    </w:p>
    <w:p w:rsidR="003B50A7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— Нет, мы летим навстречу гибели, а на земле нас просто растопчут.</w:t>
      </w:r>
    </w:p>
    <w:p w:rsidR="003B50A7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— Мы станем ручьями и устремимся к морю. Мы будем жить вечно! — сказала первая.</w:t>
      </w:r>
    </w:p>
    <w:p w:rsidR="003B50A7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— Нет, мы растаем и исчезнем навсегда, — возражала ей вторая.</w:t>
      </w:r>
    </w:p>
    <w:p w:rsidR="003B50A7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Они закончили свой разговор и разжали руки. И каждая из них полетела навстречу той судьбе, которую выбрала для себя сама.</w:t>
      </w:r>
    </w:p>
    <w:p w:rsidR="003B50A7" w:rsidRPr="00592F35" w:rsidRDefault="003B50A7" w:rsidP="003B50A7">
      <w:pPr>
        <w:spacing w:before="237" w:after="237" w:line="475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015E90"/>
          <w:kern w:val="36"/>
          <w:sz w:val="38"/>
          <w:szCs w:val="38"/>
          <w:lang w:eastAsia="ru-RU"/>
        </w:rPr>
      </w:pPr>
      <w:r w:rsidRPr="00592F35">
        <w:rPr>
          <w:rFonts w:ascii="Arial" w:eastAsia="Times New Roman" w:hAnsi="Arial" w:cs="Arial"/>
          <w:b/>
          <w:bCs/>
          <w:caps/>
          <w:color w:val="015E90"/>
          <w:kern w:val="36"/>
          <w:sz w:val="38"/>
          <w:szCs w:val="38"/>
          <w:lang w:eastAsia="ru-RU"/>
        </w:rPr>
        <w:t>ПРИТЧА "ВЕРУЮЩАЯ ЖЕНЩИНА"</w:t>
      </w:r>
    </w:p>
    <w:p w:rsidR="003B50A7" w:rsidRPr="00592F35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5"/>
          <w:szCs w:val="25"/>
          <w:lang w:eastAsia="ru-RU"/>
        </w:rPr>
        <w:lastRenderedPageBreak/>
        <w:drawing>
          <wp:inline distT="0" distB="0" distL="0" distR="0">
            <wp:extent cx="2853690" cy="2853690"/>
            <wp:effectExtent l="19050" t="0" r="3810" b="0"/>
            <wp:docPr id="12" name="Рисунок 1" descr="Прит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тч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85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2F3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     В конце девяностых годов прошлого века в электрической компании в </w:t>
      </w:r>
      <w:proofErr w:type="gramStart"/>
      <w:r w:rsidRPr="00592F3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г</w:t>
      </w:r>
      <w:proofErr w:type="gramEnd"/>
      <w:r w:rsidRPr="00592F3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 Детройте, штат Мичиган, работал молодой механик за 11 долларов в неделю. Трудился он по десять часов в день. Приходя домой, он часто полночи работал у себя в сарае, пытаясь изобрести новый тип двигателя.</w:t>
      </w:r>
    </w:p>
    <w:p w:rsidR="003B50A7" w:rsidRPr="00592F35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92F3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     Его отец, фермер, был уверен, что юноша зря тратит время. Соседи считали его сумасшедшим. Все над ним смеялись, и никто не верил, что из него </w:t>
      </w:r>
      <w:proofErr w:type="spellStart"/>
      <w:r w:rsidRPr="00592F3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что</w:t>
      </w:r>
      <w:r w:rsidRPr="00592F35">
        <w:rPr>
          <w:rFonts w:ascii="Arial" w:eastAsia="Times New Roman" w:hAnsi="Arial" w:cs="Arial"/>
          <w:color w:val="000000"/>
          <w:sz w:val="25"/>
          <w:szCs w:val="25"/>
          <w:lang w:eastAsia="ru-RU"/>
        </w:rPr>
        <w:noBreakHyphen/>
        <w:t>то</w:t>
      </w:r>
      <w:proofErr w:type="spellEnd"/>
      <w:r w:rsidRPr="00592F3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получится.</w:t>
      </w:r>
    </w:p>
    <w:p w:rsidR="003B50A7" w:rsidRPr="00592F35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92F3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Никто, кроме его жены. Она помогала ему по ночам работать в сарае. Зимой, когда рано темнело, она держала над ним керосиновую лампу. Руки её синели, зубы стучали от холода. Но она так верила, что его двигатель будет работать, что он прозвал ее «Верующей».</w:t>
      </w:r>
    </w:p>
    <w:p w:rsidR="003B50A7" w:rsidRPr="00592F35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92F3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После трех лет изнурительного труда в старом кирпичном сарае они, наконец, добились своей цели. Это произошло в 1893 году, незадолго до тридцатилетия изобретателя.</w:t>
      </w:r>
    </w:p>
    <w:p w:rsidR="003B50A7" w:rsidRPr="00592F35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92F3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     Однажды соседи услышали доносящиеся из сарая странные звуки. Подбежав к </w:t>
      </w:r>
      <w:proofErr w:type="gramStart"/>
      <w:r w:rsidRPr="00592F3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окнам</w:t>
      </w:r>
      <w:proofErr w:type="gramEnd"/>
      <w:r w:rsidRPr="00592F3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они увидели, как этот чудак, Генри Форд, и его жена тряслись по дороге в коляске без лошади, катившейся самой по себе! Им удалось доехать до угла и повернуть назад к сараю. Мотор работал.</w:t>
      </w:r>
    </w:p>
    <w:p w:rsidR="003B50A7" w:rsidRPr="00592F35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92F3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Этим вечером родилась новая индустрия — автомобильная, которой суждено было стать ведущей в США. И если Генри Форда можно назвать отцом автомобилестроения, то миссис Форд, несомненно, мать этой индустрии.</w:t>
      </w:r>
    </w:p>
    <w:p w:rsidR="003B50A7" w:rsidRPr="00592F35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92F3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     Пятьдесят лет спустя Генри Форда, верившего в </w:t>
      </w:r>
      <w:proofErr w:type="spellStart"/>
      <w:r w:rsidRPr="00592F3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реинкарнацию</w:t>
      </w:r>
      <w:proofErr w:type="spellEnd"/>
      <w:r w:rsidRPr="00592F3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спросили, кем бы он хотел быть в следующей жизни. «Мне абсолютно все равно, — ответил он, — главное, чтобы рядом со мной была моя жена». До конца жизни он звал ее «Верующей» и хотел провести с ней вечность.</w:t>
      </w:r>
    </w:p>
    <w:p w:rsidR="003B50A7" w:rsidRPr="00592F35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92F3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Каждому мужчине нужна такая верующая женщина, которая находится рядом, когда обстоятельства складываются не очень удачно. Когда все идет кувырком, все валится из рук, мужчине нужна женщина, которая поддержит его уверенность в себе, давая ему понять, что ничто не поколеблет ее веры в него. Если же и жена в него не верит, то кто же тогда в него поверит?</w:t>
      </w:r>
    </w:p>
    <w:p w:rsidR="003B50A7" w:rsidRPr="00592F35" w:rsidRDefault="003B50A7" w:rsidP="003B50A7">
      <w:pPr>
        <w:spacing w:before="158" w:after="158" w:line="240" w:lineRule="auto"/>
        <w:jc w:val="righ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r w:rsidRPr="00592F35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Дороти</w:t>
      </w:r>
      <w:proofErr w:type="spellEnd"/>
      <w:r w:rsidRPr="00592F3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Карнеги</w:t>
      </w:r>
    </w:p>
    <w:p w:rsidR="003B50A7" w:rsidRDefault="003B50A7" w:rsidP="003B50A7"/>
    <w:p w:rsidR="003B50A7" w:rsidRPr="004F362D" w:rsidRDefault="003B50A7" w:rsidP="003B50A7">
      <w:pPr>
        <w:spacing w:before="237" w:after="237" w:line="475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015E90"/>
          <w:kern w:val="36"/>
          <w:sz w:val="38"/>
          <w:szCs w:val="38"/>
          <w:lang w:eastAsia="ru-RU"/>
        </w:rPr>
      </w:pPr>
      <w:r w:rsidRPr="004F362D">
        <w:rPr>
          <w:rFonts w:ascii="Arial" w:eastAsia="Times New Roman" w:hAnsi="Arial" w:cs="Arial"/>
          <w:b/>
          <w:bCs/>
          <w:caps/>
          <w:color w:val="015E90"/>
          <w:kern w:val="36"/>
          <w:sz w:val="38"/>
          <w:szCs w:val="38"/>
          <w:lang w:eastAsia="ru-RU"/>
        </w:rPr>
        <w:t>ПРИТЧА О ДРУЖБЕ: ДВА СОСЕДА И СНЕГ</w:t>
      </w:r>
    </w:p>
    <w:p w:rsidR="003B50A7" w:rsidRPr="004F362D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5"/>
          <w:szCs w:val="25"/>
          <w:lang w:eastAsia="ru-RU"/>
        </w:rPr>
        <w:drawing>
          <wp:inline distT="0" distB="0" distL="0" distR="0">
            <wp:extent cx="2853690" cy="2853690"/>
            <wp:effectExtent l="19050" t="0" r="3810" b="0"/>
            <wp:docPr id="13" name="Рисунок 1" descr="Прит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тч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85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362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Жили-были два соседа. Пришла зимушка-зима, выпал снег. Первый сосед ранним утром вышел с лопатой разгребать снег перед домом. Пока расчищал дорожку, посмотрел, как там дела у соседа. А у соседа — аккуратно утоптанная дорожка.</w:t>
      </w:r>
    </w:p>
    <w:p w:rsidR="003B50A7" w:rsidRPr="004F362D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4F362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На следующее утро опять выпал снег. Первый сосед встал на полчаса раньше, принялся за работу, глядит — а у соседа уже дорожка проложена.</w:t>
      </w:r>
    </w:p>
    <w:p w:rsidR="003B50A7" w:rsidRPr="004F362D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4F362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На третий день снегу намело — по колено. Встал еще раньше первый сосед, вышел наводить порядок</w:t>
      </w:r>
      <w:proofErr w:type="gramStart"/>
      <w:r w:rsidRPr="004F362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… А</w:t>
      </w:r>
      <w:proofErr w:type="gramEnd"/>
      <w:r w:rsidRPr="004F362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у соседа — дорожка уже ровная, прямая — просто загляденье!</w:t>
      </w:r>
    </w:p>
    <w:p w:rsidR="003B50A7" w:rsidRPr="004F362D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4F362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В тот же день встретились они на улице, поговорили о том, о сем, тут первый сосед невзначай и спрашивает:</w:t>
      </w:r>
    </w:p>
    <w:p w:rsidR="003B50A7" w:rsidRPr="004F362D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4F362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— Послушай, сосед, а когда ты успеваешь снег перед домом убирать?</w:t>
      </w:r>
    </w:p>
    <w:p w:rsidR="003B50A7" w:rsidRPr="004F362D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4F362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Второй сосед удивился сначала, а потом засмеялся:</w:t>
      </w:r>
    </w:p>
    <w:p w:rsidR="003B50A7" w:rsidRPr="004F362D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4F362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— Да я его никогда не убираю, это ко мне друзья ходят!</w:t>
      </w:r>
    </w:p>
    <w:p w:rsidR="003B50A7" w:rsidRPr="00E41B23" w:rsidRDefault="003B50A7" w:rsidP="003B50A7">
      <w:pPr>
        <w:spacing w:before="237" w:after="237" w:line="475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015E90"/>
          <w:kern w:val="36"/>
          <w:sz w:val="38"/>
          <w:szCs w:val="38"/>
          <w:lang w:eastAsia="ru-RU"/>
        </w:rPr>
      </w:pPr>
      <w:r w:rsidRPr="00E41B23">
        <w:rPr>
          <w:rFonts w:ascii="Arial" w:eastAsia="Times New Roman" w:hAnsi="Arial" w:cs="Arial"/>
          <w:b/>
          <w:bCs/>
          <w:caps/>
          <w:color w:val="015E90"/>
          <w:kern w:val="36"/>
          <w:sz w:val="38"/>
          <w:szCs w:val="38"/>
          <w:lang w:eastAsia="ru-RU"/>
        </w:rPr>
        <w:t>ПРИТЧА О ЛЕСОРУБЕ, КОТОРОМУ ДО ВСЕГО БЫЛО ДЕЛО</w:t>
      </w:r>
    </w:p>
    <w:p w:rsidR="003B50A7" w:rsidRPr="00E41B23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5"/>
          <w:szCs w:val="25"/>
          <w:lang w:eastAsia="ru-RU"/>
        </w:rPr>
        <w:lastRenderedPageBreak/>
        <w:drawing>
          <wp:inline distT="0" distB="0" distL="0" distR="0">
            <wp:extent cx="2853690" cy="2853690"/>
            <wp:effectExtent l="19050" t="0" r="3810" b="0"/>
            <wp:docPr id="14" name="Рисунок 1" descr="Прит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тчи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85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B2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В старину в одном городе люди потеряли улыбку.</w:t>
      </w:r>
    </w:p>
    <w:p w:rsidR="003B50A7" w:rsidRPr="00E41B23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E41B2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     Уверяю вас, что это очень страшно, гораздо страшнее, </w:t>
      </w:r>
      <w:proofErr w:type="gramStart"/>
      <w:r w:rsidRPr="00E41B2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чем</w:t>
      </w:r>
      <w:proofErr w:type="gramEnd"/>
      <w:r w:rsidRPr="00E41B2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кажется на первый взгляд. Никто не знал, откуда взялась эта загадочная болезнь, и местные светила науки изо дня в день изучали причины её возникновения.</w:t>
      </w:r>
    </w:p>
    <w:p w:rsidR="003B50A7" w:rsidRPr="00E41B23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E41B2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— Очевидно, это что-то желудочное, — говорил доктор Касторка.</w:t>
      </w:r>
    </w:p>
    <w:p w:rsidR="003B50A7" w:rsidRPr="00E41B23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E41B2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— Нет, нет. Скорее это явление простудного характера, — возражал ему доктор Стрептоцид.</w:t>
      </w:r>
    </w:p>
    <w:p w:rsidR="003B50A7" w:rsidRPr="00E41B23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E41B2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— Чепуха! — категорически заявлял профессор Пенициллин (злые языки утверждали, что именно это магическое слово принесло ему профессорство).</w:t>
      </w:r>
    </w:p>
    <w:p w:rsidR="003B50A7" w:rsidRPr="00E41B23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E41B2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Между тем болезнь с каждым днём принимала всё более угрожающий характер. Люди забыли о весне, о солнце, о друзьях, и на улицах вместо приветливых и дружелюбных слов только и слышалось:</w:t>
      </w:r>
    </w:p>
    <w:p w:rsidR="003B50A7" w:rsidRPr="00E41B23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E41B2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— Не твоё дело! Не суй свой нос! Иди своей дорогой!</w:t>
      </w:r>
    </w:p>
    <w:p w:rsidR="003B50A7" w:rsidRPr="00E41B23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E41B2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И как раз в это трудное время с гор спустился молодой Лесоруб. Подходя к городу, он увидел человека, который барахтался в реке, силясь выбраться на берег.</w:t>
      </w:r>
    </w:p>
    <w:p w:rsidR="003B50A7" w:rsidRPr="00E41B23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E41B2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— Тонешь? — спросил Лесоруб, собираясь броситься на помощь.</w:t>
      </w:r>
    </w:p>
    <w:p w:rsidR="003B50A7" w:rsidRPr="00E41B23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E41B2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— Не твоё дело, — мрачно ответил утопающий и ушёл под воду.</w:t>
      </w:r>
    </w:p>
    <w:p w:rsidR="003B50A7" w:rsidRPr="00E41B23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E41B2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Лесоруб больше не стал тратить время на разговоры, а бросился в реку и вытащил человека на берег.</w:t>
      </w:r>
    </w:p>
    <w:p w:rsidR="003B50A7" w:rsidRPr="00E41B23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E41B2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— Ты что же это сопротивляешься, когда тебя спасать хотят? Смотри, чудак, так и утонуть недолго.</w:t>
      </w:r>
    </w:p>
    <w:p w:rsidR="003B50A7" w:rsidRPr="00E41B23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E41B2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— Да кто ж тебя знал, что ты всерьёз спасать надумал? У нас это не принято.</w:t>
      </w:r>
    </w:p>
    <w:p w:rsidR="003B50A7" w:rsidRPr="00E41B23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E41B2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Пожал плечами Лесоруб и отправился в город.</w:t>
      </w:r>
    </w:p>
    <w:p w:rsidR="003B50A7" w:rsidRPr="00E41B23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E41B23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     На одной из улиц дорогу ему преградила огромная толпа народа. В центре толпы маленький старичок трудился над опрокинутой телегой и никак не мог поставить её на колёса.</w:t>
      </w:r>
    </w:p>
    <w:p w:rsidR="003B50A7" w:rsidRPr="00E41B23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E41B2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— Давай-ка, дед, вместе! — сказал Лесоруб. — Одному-то тебе не под силу.</w:t>
      </w:r>
    </w:p>
    <w:p w:rsidR="003B50A7" w:rsidRPr="00E41B23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E41B2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— Не твоё дело, — буркнул старик, не поднимая головы.</w:t>
      </w:r>
    </w:p>
    <w:p w:rsidR="003B50A7" w:rsidRPr="00E41B23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E41B2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     — </w:t>
      </w:r>
      <w:proofErr w:type="gramStart"/>
      <w:r w:rsidRPr="00E41B2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Ишь</w:t>
      </w:r>
      <w:proofErr w:type="gramEnd"/>
      <w:r w:rsidRPr="00E41B2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ты, гордый какой, — засмеялся Лесоруб. — У меня-то сил </w:t>
      </w:r>
      <w:proofErr w:type="gramStart"/>
      <w:r w:rsidRPr="00E41B2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побольше</w:t>
      </w:r>
      <w:proofErr w:type="gramEnd"/>
      <w:r w:rsidRPr="00E41B2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твоего. А вдвоём не справимся — люди подсобят: вон </w:t>
      </w:r>
      <w:proofErr w:type="gramStart"/>
      <w:r w:rsidRPr="00E41B2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их</w:t>
      </w:r>
      <w:proofErr w:type="gramEnd"/>
      <w:r w:rsidRPr="00E41B2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сколько собралось тебе на подмогу.</w:t>
      </w:r>
    </w:p>
    <w:p w:rsidR="003B50A7" w:rsidRPr="00E41B23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E41B2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При этих словах толпа начала расходиться. Задним уйти было легко, а передним — труднее, и они волей-неволей взялись помогать старику.</w:t>
      </w:r>
    </w:p>
    <w:p w:rsidR="003B50A7" w:rsidRPr="00E41B23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E41B2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Вскоре в городе только и разговоров было, что о молодом Лесорубе. Говорили, что он во всё вмешивается, о каждом хлопочет, что ему до всего дело. Сначала к этому отнеслись с улыбкой (это была первая улыбка, появившаяся в городе за время эпидемии), а потом многие захотели составить Лесорубу компанию, потому что он был весёлый парень и делал интересное дело.</w:t>
      </w:r>
    </w:p>
    <w:p w:rsidR="003B50A7" w:rsidRPr="00E41B23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E41B2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Однажды утром профессор Пенициллин выглянул в окно, и слово «чепуха» застряло у него в горле: на улице он увидел сотни улыбающихся лиц. Однако борьба с эпидемией была в плане работы больницы на весь следующий год, поэтому профессор решил закрыть глаза на факты. Он уже открыл рот, чтобы сказать: «Не моё дело», — но его перебил Лесоруб, который как раз в это время входил в Зал заседаний:</w:t>
      </w:r>
    </w:p>
    <w:p w:rsidR="003B50A7" w:rsidRPr="00E41B23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E41B2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— Пожалуйста, профессор, не произносите этой фразы, ведь она и есть причина заболевания, которую вы так долго искали.</w:t>
      </w:r>
    </w:p>
    <w:p w:rsidR="003B50A7" w:rsidRPr="00E41B23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E41B2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Так кончилась эпидемия. Лишь только у жителей города исчезла из употребления фраза «Не твоё дело», к ним тотчас вернулась улыбка, они стали весёлыми и счастливыми. А Лесоруб ушёл в горы — у него там было много работы.</w:t>
      </w:r>
    </w:p>
    <w:p w:rsidR="003B50A7" w:rsidRDefault="003B50A7" w:rsidP="003B50A7">
      <w:pPr>
        <w:spacing w:before="237" w:after="237" w:line="475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015E90"/>
          <w:kern w:val="36"/>
          <w:sz w:val="38"/>
          <w:szCs w:val="38"/>
          <w:lang w:eastAsia="ru-RU"/>
        </w:rPr>
      </w:pPr>
    </w:p>
    <w:p w:rsidR="003B50A7" w:rsidRDefault="003B50A7" w:rsidP="003B50A7">
      <w:pPr>
        <w:spacing w:before="237" w:after="237" w:line="475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015E90"/>
          <w:kern w:val="36"/>
          <w:sz w:val="38"/>
          <w:szCs w:val="38"/>
          <w:lang w:eastAsia="ru-RU"/>
        </w:rPr>
      </w:pPr>
    </w:p>
    <w:p w:rsidR="003B50A7" w:rsidRDefault="003B50A7" w:rsidP="003B50A7">
      <w:pPr>
        <w:spacing w:before="237" w:after="237" w:line="475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015E90"/>
          <w:kern w:val="36"/>
          <w:sz w:val="38"/>
          <w:szCs w:val="38"/>
          <w:lang w:eastAsia="ru-RU"/>
        </w:rPr>
      </w:pPr>
    </w:p>
    <w:p w:rsidR="003B50A7" w:rsidRDefault="003B50A7" w:rsidP="003B50A7">
      <w:pPr>
        <w:spacing w:before="237" w:after="237" w:line="475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015E90"/>
          <w:kern w:val="36"/>
          <w:sz w:val="38"/>
          <w:szCs w:val="38"/>
          <w:lang w:eastAsia="ru-RU"/>
        </w:rPr>
      </w:pPr>
    </w:p>
    <w:p w:rsidR="003B50A7" w:rsidRPr="007B3882" w:rsidRDefault="003B50A7" w:rsidP="003B50A7">
      <w:pPr>
        <w:spacing w:before="237" w:after="237" w:line="475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015E90"/>
          <w:kern w:val="36"/>
          <w:sz w:val="38"/>
          <w:szCs w:val="38"/>
          <w:lang w:eastAsia="ru-RU"/>
        </w:rPr>
      </w:pPr>
      <w:r w:rsidRPr="007B3882">
        <w:rPr>
          <w:rFonts w:ascii="Arial" w:eastAsia="Times New Roman" w:hAnsi="Arial" w:cs="Arial"/>
          <w:b/>
          <w:bCs/>
          <w:caps/>
          <w:color w:val="015E90"/>
          <w:kern w:val="36"/>
          <w:sz w:val="38"/>
          <w:szCs w:val="38"/>
          <w:lang w:eastAsia="ru-RU"/>
        </w:rPr>
        <w:t>ПРИТЧА "НАШ МИР"</w:t>
      </w:r>
    </w:p>
    <w:p w:rsidR="003B50A7" w:rsidRPr="007B3882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5"/>
          <w:szCs w:val="25"/>
          <w:lang w:eastAsia="ru-RU"/>
        </w:rPr>
        <w:lastRenderedPageBreak/>
        <w:drawing>
          <wp:inline distT="0" distB="0" distL="0" distR="0">
            <wp:extent cx="2853690" cy="2853690"/>
            <wp:effectExtent l="19050" t="0" r="3810" b="0"/>
            <wp:docPr id="15" name="Рисунок 1" descr="Прит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тчи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85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388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Даша сидела на берегу тихой реки. Погода была чудесная: светило приветливое солнышко, летнее небо поражало своей голубизной. У Даши было прекрасное настроение. Она радовалась каждому дню — шёл ли дождь, или, как сегодня, сияло солнце, — она знала, что окружающий Мир любит её.</w:t>
      </w:r>
    </w:p>
    <w:p w:rsidR="003B50A7" w:rsidRPr="007B3882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B388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Сегодня с утра девочка загадала, что познакомится с новым другом. Она недавно переехала в этот город, и здесь у неё ещё не было друзей. Даша точно знала — раз она пожелала иметь товарища, значит, он у неё обязательно будет.</w:t>
      </w:r>
    </w:p>
    <w:p w:rsidR="003B50A7" w:rsidRPr="007B3882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B388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     Она любила разговаривать со своим Миром, в какой—то степени он тоже был ей другом. Чтобы не обидеть Мир, Даша всегда улыбалась ему, а он за это носил её на руках — заботился и оберегал от разных неприятностей. Стоило ей споткнуться, Мир тут же подставлял ей какую-нибудь опору, чтобы она смогла встать. Если, сама того не заметив, Даша что-то роняла на улице, тут же внимательный прохожий сообщал ей об этом. Так она и жила — влюблённая в свой маленький Мирок, каждое </w:t>
      </w:r>
      <w:proofErr w:type="gramStart"/>
      <w:r w:rsidRPr="007B388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мгновенье</w:t>
      </w:r>
      <w:proofErr w:type="gramEnd"/>
      <w:r w:rsidRPr="007B388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ощущая его заботу. Многие, глядя на девочку, думали, что она со странностями. Но, видя её доброту и приветливость, относились к ней доброжелательно, не обращая внимания на то, что она всё время разговаривает со своим Миром.</w:t>
      </w:r>
    </w:p>
    <w:p w:rsidR="003B50A7" w:rsidRPr="007B3882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B388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     Мимо задумчиво сидевшей на </w:t>
      </w:r>
      <w:proofErr w:type="gramStart"/>
      <w:r w:rsidRPr="007B388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берегу</w:t>
      </w:r>
      <w:proofErr w:type="gramEnd"/>
      <w:r w:rsidRPr="007B388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Даши проходил Васька. Всегда чем-то недовольный, он шёл, держа в руках длинную ветку, и хлестал ею по сторонам. Увидев Дашу, Васька присел рядом и, всматриваясь в тихую гладь воды, спросил:</w:t>
      </w:r>
    </w:p>
    <w:p w:rsidR="003B50A7" w:rsidRPr="007B3882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B388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— Что это ты там увидела? Вода как вода, грязная и холодная.</w:t>
      </w:r>
    </w:p>
    <w:p w:rsidR="003B50A7" w:rsidRPr="007B3882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B388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Даша, глядя в водное зеркало, искренне удивилась:</w:t>
      </w:r>
    </w:p>
    <w:p w:rsidR="003B50A7" w:rsidRPr="007B3882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B388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     — Что ты! Такая </w:t>
      </w:r>
      <w:proofErr w:type="spellStart"/>
      <w:r w:rsidRPr="007B388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голубая</w:t>
      </w:r>
      <w:proofErr w:type="spellEnd"/>
      <w:r w:rsidRPr="007B388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прохладная и свежая водица, а в ней, смотри, какие камушки красивые!</w:t>
      </w:r>
    </w:p>
    <w:p w:rsidR="003B50A7" w:rsidRPr="007B3882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B388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     Мальчик удивленно заглянул в воду: камни как камни, ничего особенного. Что она там красивого нашла? Даша, глядя вдаль, улыбалась, а Васька с недоумением посмотрел на неё и подумал: "Чему она радуется? Вот сейчас как дёрну её за косу — сразу забудет все свои радости". Но почему-то у него </w:t>
      </w:r>
      <w:r w:rsidRPr="007B3882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не поднялась рука на эту девочку. Мальчик сам не понял, в чем причина, но ему вдруг совершенно расхотелось обижать ее.</w:t>
      </w:r>
    </w:p>
    <w:p w:rsidR="003B50A7" w:rsidRPr="007B3882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B388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Тут Вася увидел старшеклассника Витьку. Не по годам рослый, тот был грозой всей школы и часто обижал Васю: то подзатыльник ему даст, то толкнёт. Но до сих пор это всегда случалось в школе, где, в случае чего, можно позвать на помощь. А тут, на пустом безлюдном берегу — ужас...! Вася не на шутку испугался, сел рядом с девочкой и затих в надежде, что его не заметят. Даша, увидев состояние своего нового знакомого, стала его успокаивать:</w:t>
      </w:r>
    </w:p>
    <w:p w:rsidR="003B50A7" w:rsidRPr="007B3882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B388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— Знаешь, Вась, ты просто доверься своему Миру, и он тебя никому не даст в обиду. Вот увидишь. Это ведь так легко! Улыбнись ему!</w:t>
      </w:r>
    </w:p>
    <w:p w:rsidR="003B50A7" w:rsidRPr="007B3882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B388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Притихший Вася, глупо улыбаясь, смотрел на воду. Подошёл Витька и остановился, удивлённо разглядывая детей. Впервые у него не возникло желания сделать или сказать что-то плохое. Он неуверенно топтался рядом с ребятами и не знал, что предпринять. Неожиданно Даша с Васькой обернулись, и, приветливо улыбаясь, предложили ему присоединиться к их компании. Витя, забыв о привычной грубости, покорно сел рядом с ними.</w:t>
      </w:r>
    </w:p>
    <w:p w:rsidR="003B50A7" w:rsidRPr="007B3882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B388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     Было тихо. Из леса доносился едва различимый шорох листвы, пели птицы, мягко журчала вода. Вот </w:t>
      </w:r>
      <w:proofErr w:type="gramStart"/>
      <w:r w:rsidRPr="007B388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пролетела стрекоза и рядом застрекотал</w:t>
      </w:r>
      <w:proofErr w:type="gramEnd"/>
      <w:r w:rsidRPr="007B388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кузнечик... Жмурясь от яркого солнышка, ребята сидели на берегу реки и наслаждались тёплым летним деньком. Они ощущали единение друг с другом. На душе было радостно, ведь теперь они точно знали, что Мир заботится о них. И они так любят свой, пока еще не большой, но очень дружный Мирок!</w:t>
      </w:r>
    </w:p>
    <w:p w:rsidR="003B50A7" w:rsidRDefault="003B50A7" w:rsidP="003B50A7"/>
    <w:p w:rsidR="003B50A7" w:rsidRPr="006B2FDA" w:rsidRDefault="003B50A7" w:rsidP="003B50A7">
      <w:pPr>
        <w:spacing w:before="237" w:after="237" w:line="475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015E90"/>
          <w:kern w:val="36"/>
          <w:sz w:val="38"/>
          <w:szCs w:val="38"/>
          <w:lang w:eastAsia="ru-RU"/>
        </w:rPr>
      </w:pPr>
      <w:r w:rsidRPr="006B2FDA">
        <w:rPr>
          <w:rFonts w:ascii="Arial" w:eastAsia="Times New Roman" w:hAnsi="Arial" w:cs="Arial"/>
          <w:b/>
          <w:bCs/>
          <w:caps/>
          <w:color w:val="015E90"/>
          <w:kern w:val="36"/>
          <w:sz w:val="38"/>
          <w:szCs w:val="38"/>
          <w:lang w:eastAsia="ru-RU"/>
        </w:rPr>
        <w:t>ПРИТЧА О РЕВНОСТИ</w:t>
      </w:r>
    </w:p>
    <w:p w:rsidR="003B50A7" w:rsidRPr="006B2FDA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5"/>
          <w:szCs w:val="25"/>
          <w:lang w:eastAsia="ru-RU"/>
        </w:rPr>
        <w:drawing>
          <wp:inline distT="0" distB="0" distL="0" distR="0">
            <wp:extent cx="2853690" cy="2853690"/>
            <wp:effectExtent l="19050" t="0" r="3810" b="0"/>
            <wp:docPr id="16" name="Рисунок 1" descr="Прит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тчи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85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F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     Однажды к </w:t>
      </w:r>
      <w:proofErr w:type="spellStart"/>
      <w:r w:rsidRPr="006B2F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Хинг</w:t>
      </w:r>
      <w:proofErr w:type="spellEnd"/>
      <w:r w:rsidRPr="006B2F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proofErr w:type="spellStart"/>
      <w:r w:rsidRPr="006B2F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Ши</w:t>
      </w:r>
      <w:proofErr w:type="spellEnd"/>
      <w:r w:rsidRPr="006B2F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пришёл крестьянин и, смущаясь, поведал мудрецу о своей беде:</w:t>
      </w:r>
    </w:p>
    <w:p w:rsidR="003B50A7" w:rsidRPr="006B2FDA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B2F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     - Учитель, мне стыдно признаться, но я страшно ревнив. Ведь зная о том, что жена моя верна мне, что она любящая и честная женщина, я ежедневно терзаюсь муками ревности. Даже во сне мне снятся возможные соперники и их </w:t>
      </w:r>
      <w:r w:rsidRPr="006B2F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козни. Я измучен своими терзаниями. Скажи, как мне избавиться от этой напасти?</w:t>
      </w:r>
    </w:p>
    <w:p w:rsidR="003B50A7" w:rsidRPr="006B2FDA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B2F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     </w:t>
      </w:r>
      <w:proofErr w:type="spellStart"/>
      <w:r w:rsidRPr="006B2F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Хинг</w:t>
      </w:r>
      <w:proofErr w:type="spellEnd"/>
      <w:r w:rsidRPr="006B2F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proofErr w:type="spellStart"/>
      <w:r w:rsidRPr="006B2F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Ши</w:t>
      </w:r>
      <w:proofErr w:type="spellEnd"/>
      <w:r w:rsidRPr="006B2F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немного подумал и сказал:</w:t>
      </w:r>
    </w:p>
    <w:p w:rsidR="003B50A7" w:rsidRPr="006B2FDA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B2F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     - Я слышал, что жил на юге один человек, которому в наследство достался прекрасный вишнёвый сад. Раскидистые ветви деревьев цвели по весне так, что всю округу тонким ковром устилали </w:t>
      </w:r>
      <w:proofErr w:type="spellStart"/>
      <w:r w:rsidRPr="006B2F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нежно-розовые</w:t>
      </w:r>
      <w:proofErr w:type="spellEnd"/>
      <w:r w:rsidRPr="006B2F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лепестки. Человек этот бережно ухаживал за своим садом, поливал и окучивал деревья, выстроил прочную ограду и каждый раз собирал богатый урожай.</w:t>
      </w:r>
    </w:p>
    <w:p w:rsidR="003B50A7" w:rsidRPr="006B2FDA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B2F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     И так продолжалось до тех пор, пока не пришёл к нему однажды недобрый человек и не сказал: "Какой у тебя прекрасный сад, жаль только, что наверняка в него по ночам частенько заглядывают воры". Потом злой человек ушёл, а слова его остались, запав в душу садовника. С той поры потерял бедняга покой и сон. Ночами сидел он в саду, поджидая воров, а днём, измождённый ночными бдениями, спал. Спустя какое-то время, деревья, за которыми больше никто не ухаживал и не поливал, стали чахнуть, да и ограда постепенно </w:t>
      </w:r>
      <w:proofErr w:type="gramStart"/>
      <w:r w:rsidRPr="006B2F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прохудилась</w:t>
      </w:r>
      <w:proofErr w:type="gramEnd"/>
      <w:r w:rsidRPr="006B2F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 Ну а в саду по-прежнему по ночам сидел безумный садовник, давно забывший о вкусе вишнёвых ягод.</w:t>
      </w:r>
    </w:p>
    <w:p w:rsidR="003B50A7" w:rsidRDefault="003B50A7" w:rsidP="003B50A7"/>
    <w:p w:rsidR="003B50A7" w:rsidRPr="006B4F9F" w:rsidRDefault="003B50A7" w:rsidP="003B50A7">
      <w:pPr>
        <w:spacing w:before="237" w:after="237" w:line="475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015E90"/>
          <w:kern w:val="36"/>
          <w:sz w:val="38"/>
          <w:szCs w:val="38"/>
          <w:lang w:eastAsia="ru-RU"/>
        </w:rPr>
      </w:pPr>
      <w:r w:rsidRPr="006B4F9F">
        <w:rPr>
          <w:rFonts w:ascii="Arial" w:eastAsia="Times New Roman" w:hAnsi="Arial" w:cs="Arial"/>
          <w:b/>
          <w:bCs/>
          <w:caps/>
          <w:color w:val="015E90"/>
          <w:kern w:val="36"/>
          <w:sz w:val="38"/>
          <w:szCs w:val="38"/>
          <w:lang w:eastAsia="ru-RU"/>
        </w:rPr>
        <w:t>ПРИТЧА "КАК ПОБОРОТЬ СТРАХ"</w:t>
      </w:r>
    </w:p>
    <w:p w:rsidR="003B50A7" w:rsidRPr="006B4F9F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5"/>
          <w:szCs w:val="25"/>
          <w:lang w:eastAsia="ru-RU"/>
        </w:rPr>
        <w:drawing>
          <wp:inline distT="0" distB="0" distL="0" distR="0">
            <wp:extent cx="2853690" cy="2853690"/>
            <wp:effectExtent l="19050" t="0" r="3810" b="0"/>
            <wp:docPr id="17" name="Рисунок 1" descr="Прит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тчи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85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4F9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     - Учитель, я всего боюсь, - обратился один человек к мудрецу. – Я выхожу из дома и боюсь, захожу домой и боюсь, </w:t>
      </w:r>
      <w:proofErr w:type="gramStart"/>
      <w:r w:rsidRPr="006B4F9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сижу</w:t>
      </w:r>
      <w:proofErr w:type="gramEnd"/>
      <w:r w:rsidRPr="006B4F9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дома и боюсь.</w:t>
      </w:r>
    </w:p>
    <w:p w:rsidR="003B50A7" w:rsidRPr="006B4F9F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B4F9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  С сочувствием посмотрел на него учитель: - Я могу помочь твоему горю.</w:t>
      </w:r>
    </w:p>
    <w:p w:rsidR="003B50A7" w:rsidRPr="006B4F9F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B4F9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Мудрец пригласил гостя в свой дом. Он отвел его в самую дальнюю комнату, усадил за стол, налил ароматного чаю, поставил лучшие сласти.</w:t>
      </w:r>
    </w:p>
    <w:p w:rsidR="003B50A7" w:rsidRPr="006B4F9F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B4F9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- Угощайся, ешь и пей, - сказал он бедняге. – Когда же закончишь пить чай, выходи во двор – там я дам тебе лекарство от страха.</w:t>
      </w:r>
    </w:p>
    <w:p w:rsidR="003B50A7" w:rsidRPr="006B4F9F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B4F9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     Довольный гость неспешно попивал горячий чай и заедал его медовой пахлавой, сладким рахат-лукумом, вкуснейшими лепешками с медом. Когда же </w:t>
      </w:r>
      <w:r w:rsidRPr="006B4F9F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он, успокоенный, закончил чаепитие, то быстро направился к выходу из комнаты.</w:t>
      </w:r>
    </w:p>
    <w:p w:rsidR="003B50A7" w:rsidRPr="006B4F9F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B4F9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Но, лишь приоткрыв дверь, он снова ее захлопнул – в соседней комнате находился огромный свирепый тигр. Он метался по комнате и громко рычал. Сердце у бедняги ушло в пятки. Он то и дело прислушивался к звукам, доносившимся из соседней комнаты. Он был обижен на учителя: как тот мог оставить его наедине с таким страшным зверем! Нет, наверное никогда не получить ему лекарства от страха!</w:t>
      </w:r>
    </w:p>
    <w:p w:rsidR="003B50A7" w:rsidRPr="006B4F9F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B4F9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Но вскоре шум в соседней комнате затих. Осторожно заглянул трусишка в соседнюю комнату и увидел, что тигр заснул. Времени на размышления не было: на цыпочках, чтобы не разбудить спящего тигра, проскочил он в следующую комнату. Но споткнулся о порожек и хлопнул дверью. И хотя тигр проснулся, человек был уже в безопасности.</w:t>
      </w:r>
    </w:p>
    <w:p w:rsidR="003B50A7" w:rsidRPr="006B4F9F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B4F9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Однако беды его не кончились. Во второй комнате находился дикий волк. Шерсть на его загривке стала дыбом, он рычал, скалил зубы и медленно приближался к человеку. Тот же, парализованный, не знал, что делать. В поисках какого-нибудь оружия он стал шарить по карманам и нащупал кусок пахлавы, который он прихватил, закончив чаепитие. Тогда он зацокал языком и зачмокал губами, как обычно делают, подзывая собаку. Волк перестал рычать и внимательно посмотрел на человека. Тогда посетитель бросил волку кусок пахлавы, и пока тот поедал угощение, он бросился к выходу.</w:t>
      </w:r>
    </w:p>
    <w:p w:rsidR="003B50A7" w:rsidRPr="006B4F9F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B4F9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Но и в третьей комнате его ждала опасность: огромная кобра, расправив капюшон,  страшно шипела и пыталась укусить его. Отпрянув назад, он увидел прислоненный к стене меч. Схватив его, он разрубил кобру пополам и наконец выбрался из дома.</w:t>
      </w:r>
    </w:p>
    <w:p w:rsidR="003B50A7" w:rsidRPr="006B4F9F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B4F9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На пороге его уже ждал мудрец:</w:t>
      </w:r>
    </w:p>
    <w:p w:rsidR="003B50A7" w:rsidRPr="006B4F9F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B4F9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- Страхи подстерегают тебя повсюду. Избежав одного, ты столкнешься с новым. Но теперь ты знаешь, что нужно делать: какие-то страхи можно игнорировать, и жить, несмотря на их присутствие. Другие страхи можно приручить. А какие-то страхи можно победить.</w:t>
      </w:r>
    </w:p>
    <w:p w:rsidR="003B50A7" w:rsidRPr="006B4F9F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B4F9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И благодарный человек отправился домой.</w:t>
      </w:r>
    </w:p>
    <w:p w:rsidR="003B50A7" w:rsidRDefault="003B50A7" w:rsidP="003B50A7"/>
    <w:p w:rsidR="003B50A7" w:rsidRDefault="003B50A7" w:rsidP="003B50A7">
      <w:pPr>
        <w:spacing w:before="237" w:after="237" w:line="475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015E90"/>
          <w:kern w:val="36"/>
          <w:sz w:val="38"/>
          <w:szCs w:val="38"/>
          <w:lang w:eastAsia="ru-RU"/>
        </w:rPr>
      </w:pPr>
    </w:p>
    <w:p w:rsidR="003B50A7" w:rsidRDefault="003B50A7" w:rsidP="003B50A7">
      <w:pPr>
        <w:spacing w:before="237" w:after="237" w:line="475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015E90"/>
          <w:kern w:val="36"/>
          <w:sz w:val="38"/>
          <w:szCs w:val="38"/>
          <w:lang w:eastAsia="ru-RU"/>
        </w:rPr>
      </w:pPr>
    </w:p>
    <w:p w:rsidR="003B50A7" w:rsidRDefault="003B50A7" w:rsidP="003B50A7">
      <w:pPr>
        <w:spacing w:before="237" w:after="237" w:line="475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015E90"/>
          <w:kern w:val="36"/>
          <w:sz w:val="38"/>
          <w:szCs w:val="38"/>
          <w:lang w:eastAsia="ru-RU"/>
        </w:rPr>
      </w:pPr>
    </w:p>
    <w:p w:rsidR="003B50A7" w:rsidRDefault="003B50A7" w:rsidP="003B50A7">
      <w:pPr>
        <w:spacing w:before="237" w:after="237" w:line="475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015E90"/>
          <w:kern w:val="36"/>
          <w:sz w:val="38"/>
          <w:szCs w:val="38"/>
          <w:lang w:eastAsia="ru-RU"/>
        </w:rPr>
      </w:pPr>
    </w:p>
    <w:p w:rsidR="003B50A7" w:rsidRPr="004237F7" w:rsidRDefault="003B50A7" w:rsidP="003B50A7">
      <w:pPr>
        <w:spacing w:before="237" w:after="237" w:line="475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015E90"/>
          <w:kern w:val="36"/>
          <w:sz w:val="38"/>
          <w:szCs w:val="38"/>
          <w:lang w:eastAsia="ru-RU"/>
        </w:rPr>
      </w:pPr>
      <w:r w:rsidRPr="004237F7">
        <w:rPr>
          <w:rFonts w:ascii="Arial" w:eastAsia="Times New Roman" w:hAnsi="Arial" w:cs="Arial"/>
          <w:b/>
          <w:bCs/>
          <w:caps/>
          <w:color w:val="015E90"/>
          <w:kern w:val="36"/>
          <w:sz w:val="38"/>
          <w:szCs w:val="38"/>
          <w:lang w:eastAsia="ru-RU"/>
        </w:rPr>
        <w:t>ПРИТЧА "ЧАШКИ КОФЕ"</w:t>
      </w:r>
    </w:p>
    <w:p w:rsidR="003B50A7" w:rsidRPr="004237F7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5"/>
          <w:szCs w:val="25"/>
          <w:lang w:eastAsia="ru-RU"/>
        </w:rPr>
        <w:lastRenderedPageBreak/>
        <w:drawing>
          <wp:inline distT="0" distB="0" distL="0" distR="0">
            <wp:extent cx="2853690" cy="2853690"/>
            <wp:effectExtent l="19050" t="0" r="3810" b="0"/>
            <wp:docPr id="18" name="Рисунок 1" descr="Прит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тчи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85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37F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Группа выпускников престижного ВУЗа, успешных, сделавших замечательную карьеру, пришли в гости к своему старому профессору. Во время визита разговор зашёл о работе: выпускники жаловались на многочисленные трудности и жизненные проблемы.</w:t>
      </w:r>
    </w:p>
    <w:p w:rsidR="003B50A7" w:rsidRPr="004237F7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4237F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Предложив своим гостям кофе, профессор пошёл на кухню и вернулся с кофейником и подносом, уставленным самыми разными чашками: фарфоровыми, стеклянными, пластиковыми, хрустальными. Одни были простые, другие дорогие.</w:t>
      </w:r>
    </w:p>
    <w:p w:rsidR="003B50A7" w:rsidRPr="004237F7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4237F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Когда выпускники разобрали чашки, профессор сказал:</w:t>
      </w:r>
    </w:p>
    <w:p w:rsidR="003B50A7" w:rsidRPr="004237F7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4237F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— Обратите внимание, что все красивые чашки разобрали, тогда как простые и дешёвые остались. И хотя это нормально для вас — хотеть только лучшее для себя, но это и есть источник ваших проблем и стрессов. Поймите, что чашка сама по себе не делает кофе лучше. Чаще всего она просто дороже, но иногда даже скрывает то, что мы пьём. В действительности, всё, что вы хотели, было просто кофе, а не чашка. Но вы сознательно выбрали лучшие чашки, а затем разглядывали, кому какая чашка досталась.</w:t>
      </w:r>
    </w:p>
    <w:p w:rsidR="003B50A7" w:rsidRPr="004237F7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4237F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     </w:t>
      </w:r>
      <w:proofErr w:type="gramStart"/>
      <w:r w:rsidRPr="004237F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 теперь подумайте: жизнь — это кофе, а работа, деньги, положение, общество — это чашки.</w:t>
      </w:r>
      <w:proofErr w:type="gramEnd"/>
      <w:r w:rsidRPr="004237F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Это всего лишь инструменты для поддержания и содержания жизни. То, какую чашку мы имеем, не определяет и не меняет качества нашей жизни. Иногда, концентрируясь только на чашке, мы забываем насладиться вкусом самого кофе.</w:t>
      </w:r>
    </w:p>
    <w:p w:rsidR="003B50A7" w:rsidRPr="004237F7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4237F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Наиболее счастливые люди — это не те, которые имеют всё лучшее, но те, которые извлекают всё лучшее из того, что имеют.</w:t>
      </w:r>
    </w:p>
    <w:p w:rsidR="003B50A7" w:rsidRDefault="003B50A7" w:rsidP="003B50A7"/>
    <w:p w:rsidR="003B50A7" w:rsidRDefault="003B50A7" w:rsidP="003B50A7">
      <w:pPr>
        <w:spacing w:before="237" w:after="237" w:line="475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015E90"/>
          <w:kern w:val="36"/>
          <w:sz w:val="38"/>
          <w:szCs w:val="38"/>
          <w:lang w:eastAsia="ru-RU"/>
        </w:rPr>
      </w:pPr>
    </w:p>
    <w:p w:rsidR="003B50A7" w:rsidRDefault="003B50A7" w:rsidP="003B50A7">
      <w:pPr>
        <w:spacing w:before="237" w:after="237" w:line="475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015E90"/>
          <w:kern w:val="36"/>
          <w:sz w:val="38"/>
          <w:szCs w:val="38"/>
          <w:lang w:eastAsia="ru-RU"/>
        </w:rPr>
      </w:pPr>
    </w:p>
    <w:p w:rsidR="003B50A7" w:rsidRPr="00E80D7A" w:rsidRDefault="003B50A7" w:rsidP="003B50A7">
      <w:pPr>
        <w:spacing w:before="237" w:after="237" w:line="475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015E90"/>
          <w:kern w:val="36"/>
          <w:sz w:val="38"/>
          <w:szCs w:val="38"/>
          <w:lang w:eastAsia="ru-RU"/>
        </w:rPr>
      </w:pPr>
      <w:r w:rsidRPr="00E80D7A">
        <w:rPr>
          <w:rFonts w:ascii="Arial" w:eastAsia="Times New Roman" w:hAnsi="Arial" w:cs="Arial"/>
          <w:b/>
          <w:bCs/>
          <w:caps/>
          <w:color w:val="015E90"/>
          <w:kern w:val="36"/>
          <w:sz w:val="38"/>
          <w:szCs w:val="38"/>
          <w:lang w:eastAsia="ru-RU"/>
        </w:rPr>
        <w:t>ПРИТЧА О ЩЕДРОМ ДЕРЕВЕ</w:t>
      </w:r>
    </w:p>
    <w:p w:rsidR="003B50A7" w:rsidRPr="00E80D7A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5"/>
          <w:szCs w:val="25"/>
          <w:lang w:eastAsia="ru-RU"/>
        </w:rPr>
        <w:lastRenderedPageBreak/>
        <w:drawing>
          <wp:inline distT="0" distB="0" distL="0" distR="0">
            <wp:extent cx="2853690" cy="2853690"/>
            <wp:effectExtent l="19050" t="0" r="3810" b="0"/>
            <wp:docPr id="19" name="Рисунок 1" descr="Прит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тчи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85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0D7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Жила в лесу дикая яблоня. И любила яблоня маленького мальчика. И мальчик каждый день прибегал к яблоне, собирал падавшие с неё листья, плёл из них венок, надевал его, как корону, и играл в лесного короля. Он взбирался по стволу яблони и качался на её ветках. А потом они играли в прятки и, когда мальчик уставал, он засыпал в тени её ветвей. И яблоня была счастлива.</w:t>
      </w:r>
    </w:p>
    <w:p w:rsidR="003B50A7" w:rsidRPr="00E80D7A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E80D7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Но шло время, и мальчик подрастал, и всё чаще яблоня коротала дни в одиночестве.</w:t>
      </w:r>
    </w:p>
    <w:p w:rsidR="003B50A7" w:rsidRPr="00E80D7A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E80D7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Как-то раз пришёл мальчик к яблоне. И яблоня сказала:</w:t>
      </w:r>
    </w:p>
    <w:p w:rsidR="003B50A7" w:rsidRPr="00E80D7A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E80D7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— Иди сюда, мальчик, покачайся на моих ветках, поешь моих яблок, поиграй со мной, и нам будет хорошо!</w:t>
      </w:r>
    </w:p>
    <w:p w:rsidR="003B50A7" w:rsidRPr="00E80D7A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E80D7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— Я слишком взрослый, чтобы лазить по деревьям, — ответил мальчик. — Мне хотелось бы других развлечений. Но на это нужны деньги, а разве ты можешь мне дать их?</w:t>
      </w:r>
    </w:p>
    <w:p w:rsidR="003B50A7" w:rsidRPr="00E80D7A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E80D7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— Я бы рада, — вздохнула яблоня, — но у меня нет денег, одни только листья и яблоки. Возьми мои яблоки и продай их в городе, тогда у тебя будут деньги. И ты будешь счастлив!</w:t>
      </w:r>
    </w:p>
    <w:p w:rsidR="003B50A7" w:rsidRPr="00E80D7A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E80D7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И мальчик залез на яблоню и сорвал все яблоки, и унёс их с собой. И яблоня была счастлива.</w:t>
      </w:r>
    </w:p>
    <w:p w:rsidR="003B50A7" w:rsidRPr="00E80D7A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E80D7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После этого мальчик долго не приходил, и яблоня опять загрустила. И когда однажды мальчик пришёл, яблоня так и задрожала от радости.</w:t>
      </w:r>
    </w:p>
    <w:p w:rsidR="003B50A7" w:rsidRPr="00E80D7A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E80D7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— Иди скорей сюда, малыш! — воскликнула она. — Покачайся на моих ветках, и нам будет хорошо!</w:t>
      </w:r>
    </w:p>
    <w:p w:rsidR="003B50A7" w:rsidRPr="00E80D7A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E80D7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— У меня слишком много забот, чтобы лазить по деревьям, — ответил мальчик. — Мне хотелось бы иметь семью, завести детей. Но для этого нужен дом, а у меня нет дома. Ты можешь дать мне дом?</w:t>
      </w:r>
    </w:p>
    <w:p w:rsidR="003B50A7" w:rsidRPr="00E80D7A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E80D7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— Я бы рада, — вздохнула яблоня, — но у меня нет дома. Мой дом — мой лес. Но зато у меня есть ветки. Сруби их и построй себе дом. И ты будешь счастлив.</w:t>
      </w:r>
    </w:p>
    <w:p w:rsidR="003B50A7" w:rsidRPr="00E80D7A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E80D7A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     И мальчик срубил её ветки и унёс их с собой, и построил себе дом. И яблоня была счастлива. После этого мальчик долго-долго не приходил. А когда явился, яблоня чуть не онемела от радости.</w:t>
      </w:r>
    </w:p>
    <w:p w:rsidR="003B50A7" w:rsidRPr="00E80D7A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E80D7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— Иди сюда, мальчик, — прошептала она, — поиграй со мной.</w:t>
      </w:r>
    </w:p>
    <w:p w:rsidR="003B50A7" w:rsidRPr="00E80D7A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E80D7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— Я уже слишком стар, мне грустно и не до игр, — ответил мальчик. — Я хотел бы построить лодку и уплыть на ней далеко-далеко. Но разве ты можешь мне дать лодку?</w:t>
      </w:r>
    </w:p>
    <w:p w:rsidR="003B50A7" w:rsidRPr="00E80D7A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E80D7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     — Спили мой </w:t>
      </w:r>
      <w:proofErr w:type="gramStart"/>
      <w:r w:rsidRPr="00E80D7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ствол</w:t>
      </w:r>
      <w:proofErr w:type="gramEnd"/>
      <w:r w:rsidRPr="00E80D7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и сделай себе лодку, — сказала яблоня, — и ты сможешь уплыть на ней далеко-далеко. И ты будешь счастливым.</w:t>
      </w:r>
    </w:p>
    <w:p w:rsidR="003B50A7" w:rsidRPr="00E80D7A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E80D7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И тогда мальчик спилил ствол и сделал из него лодку. И уплыл далеко-далеко. И яблоня была счастлива. ...Хоть в это и нелегко поверить.</w:t>
      </w:r>
    </w:p>
    <w:p w:rsidR="003B50A7" w:rsidRPr="00E80D7A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E80D7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Прошло много времени. И мальчик снова пришёл к яблоне.</w:t>
      </w:r>
    </w:p>
    <w:p w:rsidR="003B50A7" w:rsidRPr="00E80D7A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E80D7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— Прости, мальчик, — вздохнула яблоня, — но я больше ничего не могу тебе дать. Нет у меня яблок.</w:t>
      </w:r>
    </w:p>
    <w:p w:rsidR="003B50A7" w:rsidRPr="00E80D7A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E80D7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— На что мне яблоки? — ответил мальчик. — У меня почти не осталось зубов.</w:t>
      </w:r>
    </w:p>
    <w:p w:rsidR="003B50A7" w:rsidRPr="00E80D7A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E80D7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— У меня не осталось ветвей, — сказала яблоня. — Ты не сможешь посидеть на них.</w:t>
      </w:r>
    </w:p>
    <w:p w:rsidR="003B50A7" w:rsidRPr="00E80D7A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E80D7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— Я слишком стар, чтобы качаться на ветках, — ответил мальчик.</w:t>
      </w:r>
    </w:p>
    <w:p w:rsidR="003B50A7" w:rsidRPr="00E80D7A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E80D7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     — У меня не осталось ствола, — сказала яблоня. — И тебе не </w:t>
      </w:r>
      <w:proofErr w:type="gramStart"/>
      <w:r w:rsidRPr="00E80D7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 чему</w:t>
      </w:r>
      <w:proofErr w:type="gramEnd"/>
      <w:r w:rsidRPr="00E80D7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больше взбираться вверх.</w:t>
      </w:r>
    </w:p>
    <w:p w:rsidR="003B50A7" w:rsidRPr="00E80D7A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E80D7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— Я слишком устал, чтобы взбираться вверх, — ответил мальчик.</w:t>
      </w:r>
    </w:p>
    <w:p w:rsidR="003B50A7" w:rsidRPr="00E80D7A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E80D7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— Прости, — вздохнула яблоня, — мне бы очень хотелось дать тебе хоть что-нибудь, но у меня ничего не осталось. Я теперь только старый пень. Прости.</w:t>
      </w:r>
    </w:p>
    <w:p w:rsidR="003B50A7" w:rsidRPr="00E80D7A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E80D7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— А мне теперь много и не нужно, — ответил мальчик. — Мне бы теперь только тихое и спокойное место, чтобы посидеть и отдохнуть. Я очень устал.</w:t>
      </w:r>
    </w:p>
    <w:p w:rsidR="003B50A7" w:rsidRPr="00E80D7A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E80D7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— Ну что ж, — сказала яблоня, — старый пень для этого как раз и годится. Иди сюда, мальчик, садись и отдыхай.</w:t>
      </w:r>
    </w:p>
    <w:p w:rsidR="003B50A7" w:rsidRPr="00E80D7A" w:rsidRDefault="003B50A7" w:rsidP="003B50A7">
      <w:pPr>
        <w:spacing w:before="158" w:after="15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E80D7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Так мальчик и сделал. И яблоня была счастлива.</w:t>
      </w:r>
    </w:p>
    <w:p w:rsidR="00DB3E6B" w:rsidRDefault="00DB3E6B" w:rsidP="003B50A7">
      <w:pPr>
        <w:spacing w:before="237" w:after="237" w:line="475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015E90"/>
          <w:kern w:val="36"/>
          <w:sz w:val="38"/>
          <w:szCs w:val="38"/>
          <w:lang w:eastAsia="ru-RU"/>
        </w:rPr>
      </w:pPr>
    </w:p>
    <w:p w:rsidR="00DB3E6B" w:rsidRDefault="00DB3E6B" w:rsidP="003B50A7">
      <w:pPr>
        <w:spacing w:before="237" w:after="237" w:line="475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015E90"/>
          <w:kern w:val="36"/>
          <w:sz w:val="38"/>
          <w:szCs w:val="38"/>
          <w:lang w:eastAsia="ru-RU"/>
        </w:rPr>
      </w:pPr>
    </w:p>
    <w:p w:rsidR="00DB3E6B" w:rsidRDefault="00DB3E6B" w:rsidP="003B50A7">
      <w:pPr>
        <w:spacing w:before="237" w:after="237" w:line="475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015E90"/>
          <w:kern w:val="36"/>
          <w:sz w:val="38"/>
          <w:szCs w:val="38"/>
          <w:lang w:eastAsia="ru-RU"/>
        </w:rPr>
      </w:pPr>
    </w:p>
    <w:sectPr w:rsidR="00DB3E6B" w:rsidSect="003A6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12738"/>
    <w:multiLevelType w:val="multilevel"/>
    <w:tmpl w:val="693C8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E7FCA"/>
    <w:rsid w:val="0029687B"/>
    <w:rsid w:val="0039024C"/>
    <w:rsid w:val="003A6E2D"/>
    <w:rsid w:val="003B50A7"/>
    <w:rsid w:val="005503B0"/>
    <w:rsid w:val="00A552DF"/>
    <w:rsid w:val="00CE7FCA"/>
    <w:rsid w:val="00DB3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E2D"/>
  </w:style>
  <w:style w:type="paragraph" w:styleId="1">
    <w:name w:val="heading 1"/>
    <w:basedOn w:val="a"/>
    <w:link w:val="10"/>
    <w:uiPriority w:val="9"/>
    <w:qFormat/>
    <w:rsid w:val="00CE7F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E7F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024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CE7F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7F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CE7FC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E7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7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7F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7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3339</Words>
  <Characters>19035</Characters>
  <Application>Microsoft Office Word</Application>
  <DocSecurity>0</DocSecurity>
  <Lines>158</Lines>
  <Paragraphs>44</Paragraphs>
  <ScaleCrop>false</ScaleCrop>
  <Company/>
  <LinksUpToDate>false</LinksUpToDate>
  <CharactersWithSpaces>22330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2015-03-24T06:34:00Z</dcterms:created>
  <dcterms:modified xsi:type="dcterms:W3CDTF">2015-07-20T07:47:00Z</dcterms:modified>
</cp:coreProperties>
</file>