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95" w:rsidRDefault="00A25E95" w:rsidP="00A25E95">
      <w:pPr>
        <w:shd w:val="clear" w:color="auto" w:fill="FFFFFF"/>
        <w:spacing w:line="252" w:lineRule="atLeast"/>
        <w:jc w:val="center"/>
        <w:outlineLvl w:val="3"/>
        <w:rPr>
          <w:bCs/>
          <w:sz w:val="28"/>
          <w:szCs w:val="28"/>
        </w:rPr>
      </w:pPr>
      <w:r w:rsidRPr="000E0BB9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ниципальное  бюджетное дошкольное образовательное учреждение </w:t>
      </w:r>
    </w:p>
    <w:p w:rsidR="00A25E95" w:rsidRPr="000E0BB9" w:rsidRDefault="00A25E95" w:rsidP="00A25E95">
      <w:pPr>
        <w:shd w:val="clear" w:color="auto" w:fill="FFFFFF"/>
        <w:spacing w:line="252" w:lineRule="atLeast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детский сад № 45 «Октябренок».</w:t>
      </w: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184.5pt" fillcolor="black [3213]">
            <v:stroke r:id="rId6" o:title=""/>
            <v:shadow color="#868686"/>
            <v:textpath style="font-family:&quot;Arial Black&quot;;v-text-kern:t" trim="t" fitpath="t" string="Проект &#10;&quot;Огород круглый год&quot;."/>
          </v:shape>
        </w:pict>
      </w: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jc w:val="center"/>
        <w:outlineLvl w:val="3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A842AB8" wp14:editId="6B67B99F">
            <wp:extent cx="3409950" cy="3248687"/>
            <wp:effectExtent l="0" t="0" r="0" b="0"/>
            <wp:docPr id="1" name="Рисунок 1" descr="C:\Users\1\Downloads\а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а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71" cy="32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Pr="005724E6" w:rsidRDefault="00A25E95" w:rsidP="00A25E95">
      <w:pPr>
        <w:shd w:val="clear" w:color="auto" w:fill="FFFFFF"/>
        <w:spacing w:line="252" w:lineRule="atLeast"/>
        <w:jc w:val="right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Составила: </w:t>
      </w:r>
      <w:r w:rsidRPr="00A41460">
        <w:rPr>
          <w:bCs/>
          <w:sz w:val="28"/>
          <w:szCs w:val="28"/>
        </w:rPr>
        <w:t>Савловская Л.Д.</w:t>
      </w:r>
    </w:p>
    <w:p w:rsidR="00A25E95" w:rsidRPr="00A41460" w:rsidRDefault="00A25E95" w:rsidP="00A25E95">
      <w:pPr>
        <w:shd w:val="clear" w:color="auto" w:fill="FFFFFF"/>
        <w:spacing w:line="252" w:lineRule="atLeast"/>
        <w:jc w:val="right"/>
        <w:outlineLvl w:val="3"/>
        <w:rPr>
          <w:bCs/>
          <w:sz w:val="28"/>
          <w:szCs w:val="28"/>
        </w:rPr>
      </w:pPr>
    </w:p>
    <w:p w:rsidR="00A25E95" w:rsidRDefault="00A25E95" w:rsidP="00A25E95">
      <w:pPr>
        <w:shd w:val="clear" w:color="auto" w:fill="FFFFFF"/>
        <w:spacing w:line="252" w:lineRule="atLeast"/>
        <w:jc w:val="center"/>
        <w:outlineLvl w:val="3"/>
        <w:rPr>
          <w:bCs/>
          <w:sz w:val="28"/>
          <w:szCs w:val="28"/>
        </w:rPr>
      </w:pPr>
      <w:r w:rsidRPr="00A41460">
        <w:rPr>
          <w:bCs/>
          <w:sz w:val="28"/>
          <w:szCs w:val="28"/>
        </w:rPr>
        <w:lastRenderedPageBreak/>
        <w:t>Смоленск</w:t>
      </w:r>
      <w:r>
        <w:rPr>
          <w:bCs/>
          <w:sz w:val="28"/>
          <w:szCs w:val="28"/>
        </w:rPr>
        <w:t xml:space="preserve"> </w:t>
      </w:r>
    </w:p>
    <w:p w:rsidR="00A25E95" w:rsidRDefault="00A25E95" w:rsidP="00A25E95">
      <w:pPr>
        <w:shd w:val="clear" w:color="auto" w:fill="FFFFFF"/>
        <w:spacing w:line="252" w:lineRule="atLeast"/>
        <w:jc w:val="center"/>
        <w:outlineLvl w:val="3"/>
        <w:rPr>
          <w:b/>
          <w:bCs/>
          <w:sz w:val="40"/>
          <w:szCs w:val="40"/>
        </w:rPr>
      </w:pPr>
    </w:p>
    <w:p w:rsidR="00A25E95" w:rsidRPr="00A41460" w:rsidRDefault="00A25E95" w:rsidP="00A25E95">
      <w:pPr>
        <w:shd w:val="clear" w:color="auto" w:fill="FFFFFF"/>
        <w:spacing w:line="252" w:lineRule="atLeast"/>
        <w:jc w:val="center"/>
        <w:outlineLvl w:val="3"/>
        <w:rPr>
          <w:bCs/>
          <w:sz w:val="28"/>
          <w:szCs w:val="28"/>
        </w:rPr>
      </w:pPr>
      <w:r w:rsidRPr="00BA7506">
        <w:rPr>
          <w:b/>
          <w:bCs/>
          <w:sz w:val="40"/>
          <w:szCs w:val="40"/>
        </w:rPr>
        <w:t>Проблема:</w:t>
      </w:r>
    </w:p>
    <w:p w:rsidR="00A25E95" w:rsidRPr="00BA7506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BA7506">
        <w:rPr>
          <w:sz w:val="28"/>
          <w:szCs w:val="28"/>
        </w:rPr>
        <w:t>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A25E95" w:rsidRPr="00BA7506" w:rsidRDefault="00A25E95" w:rsidP="00A25E95">
      <w:pPr>
        <w:rPr>
          <w:b/>
          <w:sz w:val="40"/>
          <w:szCs w:val="40"/>
        </w:rPr>
      </w:pPr>
      <w:r w:rsidRPr="00BA7506">
        <w:rPr>
          <w:b/>
          <w:sz w:val="40"/>
          <w:szCs w:val="40"/>
        </w:rPr>
        <w:t>Цель:</w:t>
      </w:r>
    </w:p>
    <w:p w:rsidR="00A25E95" w:rsidRPr="00BA7506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BA7506">
        <w:rPr>
          <w:sz w:val="28"/>
          <w:szCs w:val="28"/>
        </w:rPr>
        <w:t xml:space="preserve"> Формирование первоначальных экологических представлений у детей 1</w:t>
      </w:r>
      <w:r>
        <w:rPr>
          <w:sz w:val="28"/>
          <w:szCs w:val="28"/>
        </w:rPr>
        <w:t>-ой</w:t>
      </w:r>
      <w:r w:rsidRPr="00BA7506">
        <w:rPr>
          <w:sz w:val="28"/>
          <w:szCs w:val="28"/>
        </w:rPr>
        <w:t xml:space="preserve"> младшей группы посредство</w:t>
      </w:r>
      <w:r>
        <w:rPr>
          <w:sz w:val="28"/>
          <w:szCs w:val="28"/>
        </w:rPr>
        <w:t>м создания мини-огорода на окне, огорода на участке для прогулок и непосредственно образовательной деятельности</w:t>
      </w:r>
      <w:r w:rsidRPr="00BA75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75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A7506">
        <w:rPr>
          <w:sz w:val="28"/>
          <w:szCs w:val="28"/>
        </w:rPr>
        <w:t>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A25E95" w:rsidRPr="00BA7506" w:rsidRDefault="00A25E95" w:rsidP="00A25E95">
      <w:pPr>
        <w:rPr>
          <w:sz w:val="28"/>
          <w:szCs w:val="28"/>
        </w:rPr>
      </w:pPr>
    </w:p>
    <w:p w:rsidR="00A25E95" w:rsidRPr="00BA7506" w:rsidRDefault="00A25E95" w:rsidP="00A25E95">
      <w:pPr>
        <w:rPr>
          <w:b/>
          <w:sz w:val="40"/>
          <w:szCs w:val="40"/>
        </w:rPr>
      </w:pPr>
      <w:r w:rsidRPr="00BA7506">
        <w:rPr>
          <w:b/>
          <w:sz w:val="40"/>
          <w:szCs w:val="40"/>
        </w:rPr>
        <w:t xml:space="preserve">Задачи: </w:t>
      </w:r>
    </w:p>
    <w:p w:rsidR="00A25E95" w:rsidRDefault="00A25E95" w:rsidP="00A25E95">
      <w:pPr>
        <w:jc w:val="both"/>
        <w:rPr>
          <w:sz w:val="28"/>
          <w:szCs w:val="28"/>
        </w:rPr>
      </w:pPr>
      <w:r w:rsidRPr="00BA7506">
        <w:rPr>
          <w:sz w:val="28"/>
          <w:szCs w:val="28"/>
        </w:rPr>
        <w:t>1.Дать знания, что растения живые, их поливают, сажают, выращивают из семян.</w:t>
      </w:r>
    </w:p>
    <w:p w:rsidR="00A25E95" w:rsidRPr="00BA7506" w:rsidRDefault="00A25E95" w:rsidP="00A25E95">
      <w:pPr>
        <w:jc w:val="both"/>
        <w:rPr>
          <w:sz w:val="28"/>
          <w:szCs w:val="28"/>
        </w:rPr>
      </w:pPr>
      <w:r>
        <w:rPr>
          <w:sz w:val="28"/>
          <w:szCs w:val="28"/>
        </w:rPr>
        <w:t>2.Дать знания об овощах и фруктах.</w:t>
      </w:r>
    </w:p>
    <w:p w:rsidR="00A25E95" w:rsidRPr="00BA7506" w:rsidRDefault="00A25E95" w:rsidP="00A25E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7506">
        <w:rPr>
          <w:sz w:val="28"/>
          <w:szCs w:val="28"/>
        </w:rPr>
        <w:t>. Уточнить представления о труде взрослых, учить правильно, называть действия.</w:t>
      </w:r>
    </w:p>
    <w:p w:rsidR="00A25E95" w:rsidRPr="00BA7506" w:rsidRDefault="00A25E95" w:rsidP="00A25E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7506">
        <w:rPr>
          <w:sz w:val="28"/>
          <w:szCs w:val="28"/>
        </w:rPr>
        <w:t xml:space="preserve">. Воспитывать трудолюбие, бережное отношение к растениям. 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A7506">
        <w:rPr>
          <w:sz w:val="28"/>
          <w:szCs w:val="28"/>
        </w:rPr>
        <w:t xml:space="preserve">. Получить положительные </w:t>
      </w:r>
      <w:r>
        <w:rPr>
          <w:sz w:val="28"/>
          <w:szCs w:val="28"/>
        </w:rPr>
        <w:t>эмоции от полученных результатов.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BA7506">
        <w:rPr>
          <w:sz w:val="28"/>
          <w:szCs w:val="28"/>
        </w:rPr>
        <w:t>Как на ветках березы, тополя, каштана, вишни смогут появиться листья?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A7506">
        <w:rPr>
          <w:sz w:val="28"/>
          <w:szCs w:val="28"/>
        </w:rPr>
        <w:t>Выяснить, что нужно растениям для роста и развития? Способы выращивания. Учить сравнивать семена и всходы растений, находить сходства и отличия.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BA7506">
        <w:rPr>
          <w:sz w:val="28"/>
          <w:szCs w:val="28"/>
        </w:rPr>
        <w:t>Развивать интерес к развитию и росту растений.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BA7506">
        <w:rPr>
          <w:sz w:val="28"/>
          <w:szCs w:val="28"/>
        </w:rPr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BA7506">
        <w:rPr>
          <w:sz w:val="28"/>
          <w:szCs w:val="28"/>
        </w:rPr>
        <w:t>Развивать связную речь через составление описательных рассказов о растениях: как сажали, появление всходов, способы ухода.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BA7506">
        <w:rPr>
          <w:sz w:val="28"/>
          <w:szCs w:val="28"/>
        </w:rPr>
        <w:t>Развитие творческих способностей через продуктивную деятельность.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BA7506">
        <w:rPr>
          <w:sz w:val="28"/>
          <w:szCs w:val="28"/>
        </w:rPr>
        <w:t>Воспитывать любознательность и наблюдательность.</w:t>
      </w:r>
    </w:p>
    <w:p w:rsidR="00A25E95" w:rsidRPr="00ED1EE8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ED1EE8">
        <w:rPr>
          <w:sz w:val="28"/>
          <w:szCs w:val="28"/>
        </w:rPr>
        <w:t>Создать условия для участия родителей в образовательном процессе.</w:t>
      </w: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shd w:val="clear" w:color="auto" w:fill="FFFFFF"/>
        <w:spacing w:before="180" w:after="180" w:line="252" w:lineRule="atLeast"/>
        <w:jc w:val="both"/>
        <w:rPr>
          <w:b/>
          <w:sz w:val="40"/>
          <w:szCs w:val="40"/>
          <w:u w:val="single"/>
        </w:rPr>
      </w:pPr>
    </w:p>
    <w:p w:rsidR="00A25E95" w:rsidRDefault="00A25E95" w:rsidP="00A25E95">
      <w:pPr>
        <w:shd w:val="clear" w:color="auto" w:fill="FFFFFF"/>
        <w:spacing w:before="180" w:after="180" w:line="252" w:lineRule="atLeast"/>
        <w:jc w:val="both"/>
        <w:rPr>
          <w:b/>
          <w:sz w:val="40"/>
          <w:szCs w:val="40"/>
          <w:u w:val="single"/>
        </w:rPr>
      </w:pPr>
    </w:p>
    <w:p w:rsidR="00A25E95" w:rsidRPr="006C0959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  <w:u w:val="single"/>
        </w:rPr>
      </w:pPr>
      <w:r w:rsidRPr="006C0959">
        <w:rPr>
          <w:b/>
          <w:sz w:val="40"/>
          <w:szCs w:val="40"/>
          <w:u w:val="single"/>
        </w:rPr>
        <w:t>Основные направления проекта:</w:t>
      </w:r>
      <w:r w:rsidRPr="006C0959">
        <w:rPr>
          <w:sz w:val="28"/>
          <w:szCs w:val="28"/>
          <w:u w:val="single"/>
        </w:rPr>
        <w:t xml:space="preserve"> </w:t>
      </w:r>
    </w:p>
    <w:p w:rsidR="00A25E95" w:rsidRPr="00ED1EE8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ED1EE8">
        <w:rPr>
          <w:sz w:val="28"/>
          <w:szCs w:val="28"/>
        </w:rPr>
        <w:lastRenderedPageBreak/>
        <w:t>Работа с дошкольниками</w:t>
      </w:r>
      <w:r>
        <w:rPr>
          <w:sz w:val="28"/>
          <w:szCs w:val="28"/>
        </w:rPr>
        <w:t>.</w:t>
      </w:r>
    </w:p>
    <w:p w:rsidR="00A25E95" w:rsidRPr="00ED1EE8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ED1EE8">
        <w:rPr>
          <w:sz w:val="28"/>
          <w:szCs w:val="28"/>
        </w:rPr>
        <w:t>Работа с родит</w:t>
      </w:r>
      <w:r>
        <w:rPr>
          <w:sz w:val="28"/>
          <w:szCs w:val="28"/>
        </w:rPr>
        <w:t>елями.</w:t>
      </w: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Pr="006C0959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  <w:u w:val="single"/>
        </w:rPr>
      </w:pPr>
      <w:r w:rsidRPr="006C0959">
        <w:rPr>
          <w:b/>
          <w:bCs/>
          <w:sz w:val="40"/>
          <w:szCs w:val="40"/>
          <w:u w:val="single"/>
        </w:rPr>
        <w:t>Планируемые  результаты:</w:t>
      </w:r>
    </w:p>
    <w:p w:rsidR="00A25E95" w:rsidRPr="00760488" w:rsidRDefault="00A25E95" w:rsidP="00A25E95">
      <w:pPr>
        <w:spacing w:before="100" w:beforeAutospacing="1" w:after="100" w:afterAutospacing="1"/>
        <w:rPr>
          <w:sz w:val="32"/>
          <w:szCs w:val="32"/>
        </w:rPr>
      </w:pPr>
      <w:r w:rsidRPr="00760488">
        <w:rPr>
          <w:b/>
          <w:bCs/>
          <w:iCs/>
          <w:sz w:val="32"/>
          <w:szCs w:val="32"/>
        </w:rPr>
        <w:t>Для детей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Сформировать представления</w:t>
      </w:r>
      <w:r w:rsidRPr="00760488">
        <w:rPr>
          <w:sz w:val="28"/>
          <w:szCs w:val="28"/>
        </w:rPr>
        <w:t xml:space="preserve"> о растениях.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Сформировать  первоначальные навыки </w:t>
      </w:r>
      <w:r w:rsidRPr="00760488">
        <w:rPr>
          <w:sz w:val="28"/>
          <w:szCs w:val="28"/>
        </w:rPr>
        <w:t xml:space="preserve"> экологически грамотного отношения к растительному миру.</w:t>
      </w:r>
    </w:p>
    <w:p w:rsidR="00A25E95" w:rsidRPr="00ED1EE8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1EE8">
        <w:rPr>
          <w:sz w:val="28"/>
          <w:szCs w:val="28"/>
        </w:rPr>
        <w:t xml:space="preserve"> Дети получат представления о труде взрослых, научатся правильно называть трудовые действия.</w:t>
      </w:r>
    </w:p>
    <w:p w:rsidR="00A25E95" w:rsidRPr="00ED1EE8" w:rsidRDefault="00A25E95" w:rsidP="00A25E95">
      <w:pPr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EE8">
        <w:rPr>
          <w:sz w:val="28"/>
          <w:szCs w:val="28"/>
        </w:rPr>
        <w:t>. Проводимая работа позволяет воспитывать трудолюбие, бережное отношение к растениям.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</w:t>
      </w:r>
      <w:r w:rsidRPr="00760488">
        <w:rPr>
          <w:sz w:val="28"/>
          <w:szCs w:val="28"/>
        </w:rPr>
        <w:t>. Вовлечение в творческую деятельность.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</w:t>
      </w:r>
      <w:r w:rsidRPr="00760488">
        <w:rPr>
          <w:sz w:val="28"/>
          <w:szCs w:val="28"/>
        </w:rPr>
        <w:t>. Развитие познавательного интереса к природе.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</w:t>
      </w:r>
      <w:r w:rsidRPr="00760488">
        <w:rPr>
          <w:sz w:val="28"/>
          <w:szCs w:val="28"/>
        </w:rPr>
        <w:t>. Развитие коммуникативных навыков, навыков взаимодействия и сотрудничества.</w:t>
      </w:r>
    </w:p>
    <w:p w:rsidR="00A25E95" w:rsidRPr="00760488" w:rsidRDefault="00A25E95" w:rsidP="00A25E95">
      <w:pPr>
        <w:spacing w:before="100" w:beforeAutospacing="1" w:after="100" w:afterAutospacing="1"/>
        <w:rPr>
          <w:sz w:val="32"/>
          <w:szCs w:val="32"/>
        </w:rPr>
      </w:pPr>
      <w:r w:rsidRPr="00760488">
        <w:rPr>
          <w:b/>
          <w:bCs/>
          <w:iCs/>
          <w:sz w:val="32"/>
          <w:szCs w:val="32"/>
        </w:rPr>
        <w:t>Для родителей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1. Повышение уровня экологического сознания.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2. Активное участие в жизнедеятельности ДОУ.</w:t>
      </w:r>
    </w:p>
    <w:p w:rsidR="00A25E95" w:rsidRPr="00760488" w:rsidRDefault="00A25E95" w:rsidP="00A25E95">
      <w:pPr>
        <w:spacing w:before="100" w:beforeAutospacing="1" w:after="100" w:afterAutospacing="1"/>
        <w:rPr>
          <w:sz w:val="32"/>
          <w:szCs w:val="32"/>
        </w:rPr>
      </w:pPr>
      <w:r w:rsidRPr="00760488">
        <w:rPr>
          <w:b/>
          <w:bCs/>
          <w:iCs/>
          <w:sz w:val="32"/>
          <w:szCs w:val="32"/>
        </w:rPr>
        <w:t>Для педагогов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1. Повышение теоретического уровня и профессиональности педагогов.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2. Внедрение инновационных технологий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3. Личностный и профессиональный рост.</w:t>
      </w:r>
    </w:p>
    <w:p w:rsidR="00A25E95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4. Самореализация.</w:t>
      </w:r>
    </w:p>
    <w:p w:rsidR="00A25E95" w:rsidRPr="00ED1EE8" w:rsidRDefault="00A25E95" w:rsidP="00A25E95">
      <w:pPr>
        <w:shd w:val="clear" w:color="auto" w:fill="FFFFFF"/>
        <w:spacing w:line="252" w:lineRule="atLeast"/>
        <w:outlineLvl w:val="3"/>
        <w:rPr>
          <w:b/>
          <w:bCs/>
          <w:sz w:val="40"/>
          <w:szCs w:val="40"/>
        </w:rPr>
      </w:pPr>
    </w:p>
    <w:p w:rsidR="00A25E95" w:rsidRDefault="00A25E95" w:rsidP="00A25E95">
      <w:pPr>
        <w:rPr>
          <w:sz w:val="28"/>
          <w:szCs w:val="28"/>
        </w:rPr>
      </w:pPr>
      <w:r w:rsidRPr="006C0959">
        <w:rPr>
          <w:b/>
          <w:sz w:val="40"/>
          <w:szCs w:val="40"/>
          <w:u w:val="single"/>
        </w:rPr>
        <w:t>Продолжительность проекта</w:t>
      </w:r>
      <w:r w:rsidRPr="006C095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Долговременный    1 год.</w:t>
      </w: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b/>
          <w:sz w:val="40"/>
          <w:szCs w:val="40"/>
        </w:rPr>
      </w:pPr>
    </w:p>
    <w:p w:rsidR="00A25E95" w:rsidRDefault="00A25E95" w:rsidP="00A25E95">
      <w:pPr>
        <w:rPr>
          <w:b/>
          <w:sz w:val="40"/>
          <w:szCs w:val="40"/>
        </w:rPr>
      </w:pPr>
    </w:p>
    <w:p w:rsidR="00A25E95" w:rsidRDefault="00A25E95" w:rsidP="00A25E95">
      <w:pPr>
        <w:rPr>
          <w:b/>
          <w:sz w:val="40"/>
          <w:szCs w:val="40"/>
        </w:rPr>
      </w:pPr>
    </w:p>
    <w:p w:rsidR="00A25E95" w:rsidRPr="006C0959" w:rsidRDefault="00A25E95" w:rsidP="00A25E95">
      <w:pPr>
        <w:rPr>
          <w:b/>
          <w:sz w:val="40"/>
          <w:szCs w:val="40"/>
          <w:u w:val="single"/>
        </w:rPr>
      </w:pPr>
      <w:r w:rsidRPr="006C0959">
        <w:rPr>
          <w:b/>
          <w:sz w:val="40"/>
          <w:szCs w:val="40"/>
          <w:u w:val="single"/>
        </w:rPr>
        <w:t>План реализации педагогического проекта.</w:t>
      </w:r>
    </w:p>
    <w:p w:rsidR="00A25E95" w:rsidRDefault="00A25E95" w:rsidP="00A25E95">
      <w:pPr>
        <w:rPr>
          <w:b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4"/>
        <w:gridCol w:w="1494"/>
        <w:gridCol w:w="5288"/>
      </w:tblGrid>
      <w:tr w:rsidR="00A25E95" w:rsidTr="001D7DA0">
        <w:trPr>
          <w:trHeight w:val="1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работы</w:t>
            </w: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  <w:p w:rsidR="00A25E95" w:rsidRDefault="00A25E95" w:rsidP="001D7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выполнения</w:t>
            </w: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Проделанная работа</w:t>
            </w:r>
          </w:p>
        </w:tc>
      </w:tr>
      <w:tr w:rsidR="00A25E95" w:rsidTr="001D7DA0">
        <w:trPr>
          <w:trHeight w:val="3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jc w:val="center"/>
              <w:rPr>
                <w:sz w:val="28"/>
                <w:szCs w:val="28"/>
              </w:rPr>
            </w:pPr>
            <w:proofErr w:type="spellStart"/>
            <w:r w:rsidRPr="009E2511">
              <w:rPr>
                <w:sz w:val="28"/>
                <w:szCs w:val="28"/>
              </w:rPr>
              <w:t>Организацион</w:t>
            </w:r>
            <w:proofErr w:type="spellEnd"/>
            <w:r w:rsidRPr="009E2511">
              <w:rPr>
                <w:sz w:val="28"/>
                <w:szCs w:val="28"/>
              </w:rPr>
              <w:t>-</w:t>
            </w:r>
          </w:p>
          <w:p w:rsidR="00A25E95" w:rsidRPr="009E2511" w:rsidRDefault="00A25E95" w:rsidP="001D7DA0">
            <w:pPr>
              <w:jc w:val="center"/>
              <w:rPr>
                <w:sz w:val="28"/>
                <w:szCs w:val="28"/>
              </w:rPr>
            </w:pPr>
            <w:proofErr w:type="spellStart"/>
            <w:r w:rsidRPr="009E2511">
              <w:rPr>
                <w:sz w:val="28"/>
                <w:szCs w:val="28"/>
              </w:rPr>
              <w:t>ный</w:t>
            </w:r>
            <w:proofErr w:type="spellEnd"/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Default="00A25E95" w:rsidP="001D7DA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1.Подобрать методическую и художественную литературу по данной теме.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2.Разработка педагогического проекта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3. Проведение консультаций для родителей.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E2511">
              <w:rPr>
                <w:sz w:val="28"/>
                <w:szCs w:val="28"/>
              </w:rPr>
              <w:t>Подобрать фольклорный материал «Приговорки в огороде».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E2511">
              <w:rPr>
                <w:sz w:val="28"/>
                <w:szCs w:val="28"/>
              </w:rPr>
              <w:t>Беседы с детьми (выявление уровня знаний о растениях)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E2511">
              <w:rPr>
                <w:sz w:val="28"/>
                <w:szCs w:val="28"/>
              </w:rPr>
              <w:t xml:space="preserve"> Сбор материала необходимого для реализации проекта.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5E95" w:rsidTr="001D7DA0">
        <w:trPr>
          <w:trHeight w:val="34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E2511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2013год</w:t>
            </w:r>
            <w:r w:rsidRPr="009E2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2014год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jc w:val="center"/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1.Беседы с родителями о труде в природе.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E2511">
              <w:rPr>
                <w:sz w:val="28"/>
                <w:szCs w:val="28"/>
              </w:rPr>
              <w:t>.Проведение тематических занятий.</w:t>
            </w:r>
          </w:p>
          <w:p w:rsidR="00A25E95" w:rsidRDefault="00A25E95" w:rsidP="001D7D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2511">
              <w:rPr>
                <w:sz w:val="28"/>
                <w:szCs w:val="28"/>
              </w:rPr>
              <w:t>. Изготовление поделок для выставки в домашних условиях.</w:t>
            </w:r>
          </w:p>
          <w:p w:rsidR="00A25E95" w:rsidRPr="006E2379" w:rsidRDefault="00A25E95" w:rsidP="001D7D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E2379">
              <w:rPr>
                <w:sz w:val="28"/>
                <w:szCs w:val="28"/>
              </w:rPr>
              <w:t xml:space="preserve"> .Сбор семян, необходимых для посадки.</w:t>
            </w:r>
          </w:p>
          <w:p w:rsidR="00A25E95" w:rsidRPr="006E2379" w:rsidRDefault="00A25E95" w:rsidP="001D7D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2379">
              <w:rPr>
                <w:sz w:val="28"/>
                <w:szCs w:val="28"/>
              </w:rPr>
              <w:t>. Совместное обсуждение мероприятий по выполнению проекта.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E2379">
              <w:rPr>
                <w:sz w:val="28"/>
                <w:szCs w:val="28"/>
              </w:rPr>
              <w:t xml:space="preserve">Участие в организации огорода </w:t>
            </w:r>
            <w:r>
              <w:rPr>
                <w:sz w:val="28"/>
                <w:szCs w:val="28"/>
              </w:rPr>
              <w:t xml:space="preserve"> в группе и на участке для прогулок (</w:t>
            </w:r>
            <w:r w:rsidRPr="006E2379">
              <w:rPr>
                <w:sz w:val="28"/>
                <w:szCs w:val="28"/>
              </w:rPr>
              <w:t>посадка различных овощей вместе с детьми дома).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</w:p>
          <w:p w:rsidR="00A25E95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Участие в выставк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конкурсе «Веселый город»</w:t>
            </w:r>
          </w:p>
          <w:p w:rsidR="00A25E95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</w:tc>
      </w:tr>
      <w:tr w:rsidR="00A25E95" w:rsidTr="001D7DA0">
        <w:trPr>
          <w:trHeight w:val="2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E2511">
              <w:rPr>
                <w:sz w:val="28"/>
                <w:szCs w:val="28"/>
              </w:rPr>
              <w:t>с детьми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E2511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2013год</w:t>
            </w:r>
            <w:r w:rsidRPr="009E2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 2014год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1.Проведение дидактических игр.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2.Чтение художественной литературы.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3.Проведение </w:t>
            </w:r>
            <w:proofErr w:type="spellStart"/>
            <w:r>
              <w:rPr>
                <w:sz w:val="28"/>
                <w:szCs w:val="28"/>
              </w:rPr>
              <w:t>нод</w:t>
            </w:r>
            <w:proofErr w:type="spellEnd"/>
            <w:r w:rsidRPr="009E2511">
              <w:rPr>
                <w:sz w:val="28"/>
                <w:szCs w:val="28"/>
              </w:rPr>
              <w:t>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4. Помощь родителям в изготовление поделок для выставки.</w:t>
            </w:r>
          </w:p>
          <w:p w:rsidR="00A25E95" w:rsidRDefault="00A25E95" w:rsidP="001D7DA0">
            <w:pPr>
              <w:spacing w:after="200" w:line="276" w:lineRule="auto"/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5. Посещение выставки.</w:t>
            </w:r>
            <w:r>
              <w:rPr>
                <w:sz w:val="28"/>
                <w:szCs w:val="28"/>
              </w:rPr>
              <w:t xml:space="preserve">                     6.</w:t>
            </w:r>
            <w:r w:rsidRPr="00F368D0">
              <w:rPr>
                <w:sz w:val="28"/>
                <w:szCs w:val="28"/>
              </w:rPr>
              <w:t>Организация предметно – развивающей среды по теме проекта.</w:t>
            </w:r>
            <w:r>
              <w:rPr>
                <w:sz w:val="28"/>
                <w:szCs w:val="28"/>
              </w:rPr>
              <w:t xml:space="preserve">                                        7</w:t>
            </w:r>
            <w:r w:rsidRPr="00F368D0">
              <w:rPr>
                <w:sz w:val="28"/>
                <w:szCs w:val="28"/>
              </w:rPr>
              <w:t>. Изготовление дидактических игр и пособи</w:t>
            </w:r>
            <w:r>
              <w:rPr>
                <w:sz w:val="28"/>
                <w:szCs w:val="28"/>
              </w:rPr>
              <w:t>й.        8. Организация огорода на окне в группе и на участке для прогулок.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5E95" w:rsidTr="001D7DA0">
        <w:trPr>
          <w:trHeight w:val="1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Default="00A25E95" w:rsidP="001D7DA0">
            <w:pPr>
              <w:rPr>
                <w:rFonts w:cstheme="minorBidi"/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rPr>
                <w:sz w:val="32"/>
                <w:szCs w:val="32"/>
              </w:rPr>
            </w:pPr>
          </w:p>
          <w:p w:rsidR="00A25E95" w:rsidRDefault="00A25E95" w:rsidP="001D7DA0">
            <w:pPr>
              <w:spacing w:after="20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proofErr w:type="spellStart"/>
            <w:r w:rsidRPr="009E2511">
              <w:rPr>
                <w:sz w:val="28"/>
                <w:szCs w:val="28"/>
              </w:rPr>
              <w:t>Заключитель</w:t>
            </w:r>
            <w:proofErr w:type="spellEnd"/>
            <w:r w:rsidRPr="009E2511">
              <w:rPr>
                <w:sz w:val="28"/>
                <w:szCs w:val="28"/>
              </w:rPr>
              <w:t>-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E2511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2014год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1. Создание выставки.</w:t>
            </w:r>
          </w:p>
          <w:p w:rsidR="00A25E95" w:rsidRPr="009E2511" w:rsidRDefault="00A25E95" w:rsidP="001D7DA0">
            <w:pPr>
              <w:rPr>
                <w:sz w:val="28"/>
                <w:szCs w:val="28"/>
              </w:rPr>
            </w:pPr>
            <w:r w:rsidRPr="009E2511">
              <w:rPr>
                <w:sz w:val="28"/>
                <w:szCs w:val="28"/>
              </w:rPr>
              <w:t>2. Присуждение номинаций.</w:t>
            </w:r>
          </w:p>
          <w:p w:rsidR="00A25E95" w:rsidRPr="009E2511" w:rsidRDefault="00A25E95" w:rsidP="001D7D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E2511">
              <w:rPr>
                <w:sz w:val="28"/>
                <w:szCs w:val="28"/>
              </w:rPr>
              <w:t>3. Посещение выставки.</w:t>
            </w:r>
          </w:p>
        </w:tc>
      </w:tr>
    </w:tbl>
    <w:p w:rsidR="00A25E95" w:rsidRDefault="00A25E95" w:rsidP="00A25E9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spacing w:line="270" w:lineRule="atLeast"/>
        <w:rPr>
          <w:sz w:val="28"/>
          <w:szCs w:val="28"/>
        </w:rPr>
      </w:pPr>
    </w:p>
    <w:p w:rsidR="00A25E95" w:rsidRPr="00D06AB1" w:rsidRDefault="00A25E95" w:rsidP="00A25E95">
      <w:pPr>
        <w:spacing w:line="270" w:lineRule="atLeast"/>
        <w:rPr>
          <w:b/>
          <w:sz w:val="40"/>
          <w:szCs w:val="40"/>
          <w:u w:val="single"/>
        </w:rPr>
      </w:pPr>
      <w:r w:rsidRPr="00D06AB1">
        <w:rPr>
          <w:b/>
          <w:sz w:val="40"/>
          <w:szCs w:val="40"/>
          <w:u w:val="single"/>
        </w:rPr>
        <w:t>Деятельность педагогов.</w:t>
      </w:r>
    </w:p>
    <w:p w:rsidR="00A25E95" w:rsidRDefault="00A25E95" w:rsidP="00A25E95">
      <w:pPr>
        <w:spacing w:line="360" w:lineRule="atLeast"/>
        <w:rPr>
          <w:sz w:val="28"/>
          <w:szCs w:val="28"/>
        </w:rPr>
      </w:pPr>
    </w:p>
    <w:p w:rsidR="00A25E95" w:rsidRPr="00F368D0" w:rsidRDefault="00A25E95" w:rsidP="00A25E95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Pr="00F368D0">
        <w:rPr>
          <w:sz w:val="28"/>
          <w:szCs w:val="28"/>
        </w:rPr>
        <w:t>Разработка методических рекомендаций по посадке и наблюдениям за репчатым луком</w:t>
      </w:r>
      <w:r>
        <w:rPr>
          <w:sz w:val="28"/>
          <w:szCs w:val="28"/>
        </w:rPr>
        <w:t xml:space="preserve"> и другими овощами</w:t>
      </w:r>
      <w:r w:rsidRPr="00F368D0">
        <w:rPr>
          <w:sz w:val="28"/>
          <w:szCs w:val="28"/>
        </w:rPr>
        <w:t>.</w:t>
      </w:r>
    </w:p>
    <w:p w:rsidR="00A25E95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Pr="00F368D0">
        <w:rPr>
          <w:sz w:val="28"/>
          <w:szCs w:val="28"/>
        </w:rPr>
        <w:t>Подобрать фольклорный материал «Приговорки в огороде».</w:t>
      </w:r>
    </w:p>
    <w:p w:rsidR="00A25E95" w:rsidRPr="00F368D0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 w:rsidRPr="00F368D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368D0">
        <w:rPr>
          <w:sz w:val="28"/>
          <w:szCs w:val="28"/>
        </w:rPr>
        <w:t>. Беседы с детьми (выявление уровня знаний о растениях)</w:t>
      </w:r>
    </w:p>
    <w:p w:rsidR="00A25E95" w:rsidRPr="00F368D0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F368D0">
        <w:rPr>
          <w:sz w:val="28"/>
          <w:szCs w:val="28"/>
        </w:rPr>
        <w:t>. Составление плана работы над проектом.</w:t>
      </w:r>
    </w:p>
    <w:p w:rsidR="00A25E95" w:rsidRPr="00F368D0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68D0">
        <w:rPr>
          <w:sz w:val="28"/>
          <w:szCs w:val="28"/>
        </w:rPr>
        <w:t>. Сбор материала необходимого для реализации проекта.</w:t>
      </w:r>
    </w:p>
    <w:p w:rsidR="00A25E95" w:rsidRPr="00F368D0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6. Разработка конспекта </w:t>
      </w:r>
      <w:proofErr w:type="spellStart"/>
      <w:r>
        <w:rPr>
          <w:sz w:val="28"/>
          <w:szCs w:val="28"/>
        </w:rPr>
        <w:t>нод</w:t>
      </w:r>
      <w:proofErr w:type="spellEnd"/>
      <w:r w:rsidRPr="00F368D0">
        <w:rPr>
          <w:sz w:val="28"/>
          <w:szCs w:val="28"/>
        </w:rPr>
        <w:t>, презентаций по планируемой теме.</w:t>
      </w:r>
    </w:p>
    <w:p w:rsidR="00A25E95" w:rsidRPr="00F368D0" w:rsidRDefault="00A25E95" w:rsidP="00A25E95">
      <w:pPr>
        <w:spacing w:before="100" w:beforeAutospacing="1" w:after="100" w:afterAutospacing="1" w:line="10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Pr="00F368D0">
        <w:rPr>
          <w:sz w:val="28"/>
          <w:szCs w:val="28"/>
        </w:rPr>
        <w:t>. Организация предметно – развивающей среды по теме проекта.</w:t>
      </w:r>
    </w:p>
    <w:p w:rsidR="00A25E95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</w:t>
      </w:r>
      <w:r w:rsidRPr="00F368D0">
        <w:rPr>
          <w:sz w:val="28"/>
          <w:szCs w:val="28"/>
        </w:rPr>
        <w:t>. Изготовление дидактических игр и пособи</w:t>
      </w:r>
      <w:r>
        <w:rPr>
          <w:sz w:val="28"/>
          <w:szCs w:val="28"/>
        </w:rPr>
        <w:t>й.</w:t>
      </w:r>
    </w:p>
    <w:p w:rsidR="00A25E95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8. Организация огорода на окне в группе и на участке для прогулок.</w:t>
      </w:r>
    </w:p>
    <w:p w:rsidR="00A25E95" w:rsidRDefault="00A25E95" w:rsidP="00A25E9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>9. Организация  выставк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конкурса.</w:t>
      </w:r>
    </w:p>
    <w:p w:rsidR="00A25E95" w:rsidRPr="00D06AB1" w:rsidRDefault="00A25E95" w:rsidP="00A25E95">
      <w:pPr>
        <w:spacing w:line="270" w:lineRule="atLeast"/>
        <w:rPr>
          <w:b/>
          <w:color w:val="000000"/>
          <w:sz w:val="40"/>
          <w:szCs w:val="40"/>
          <w:u w:val="single"/>
        </w:rPr>
      </w:pPr>
      <w:r w:rsidRPr="00D06AB1">
        <w:rPr>
          <w:b/>
          <w:color w:val="000000"/>
          <w:sz w:val="40"/>
          <w:szCs w:val="40"/>
          <w:u w:val="single"/>
        </w:rPr>
        <w:t>Деятельность детей.</w:t>
      </w:r>
    </w:p>
    <w:p w:rsidR="00A25E95" w:rsidRDefault="00A25E95" w:rsidP="00A25E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1.Беседы.</w:t>
      </w:r>
    </w:p>
    <w:p w:rsidR="00A25E95" w:rsidRDefault="00A25E95" w:rsidP="00A25E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Трудовые поручения</w:t>
      </w:r>
    </w:p>
    <w:p w:rsidR="00A25E95" w:rsidRPr="006E2379" w:rsidRDefault="00A25E95" w:rsidP="00A25E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</w:t>
      </w:r>
      <w:r w:rsidRPr="006E2379">
        <w:rPr>
          <w:color w:val="000000"/>
          <w:sz w:val="28"/>
          <w:szCs w:val="28"/>
        </w:rPr>
        <w:t>тение и заучивание приговорок, пословиц.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E2379">
        <w:rPr>
          <w:sz w:val="28"/>
          <w:szCs w:val="28"/>
        </w:rPr>
        <w:t>Рассматривание иллюстраций об овощах.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 xml:space="preserve">5.Участие в </w:t>
      </w:r>
      <w:proofErr w:type="spellStart"/>
      <w:r>
        <w:rPr>
          <w:sz w:val="28"/>
          <w:szCs w:val="28"/>
        </w:rPr>
        <w:t>нод</w:t>
      </w:r>
      <w:proofErr w:type="spellEnd"/>
      <w:r w:rsidRPr="006E2379">
        <w:rPr>
          <w:sz w:val="28"/>
          <w:szCs w:val="28"/>
        </w:rPr>
        <w:t>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6. Рисование «Овощи</w:t>
      </w:r>
      <w:r w:rsidRPr="006E2379">
        <w:rPr>
          <w:sz w:val="28"/>
          <w:szCs w:val="28"/>
        </w:rPr>
        <w:t>»</w:t>
      </w:r>
      <w:r>
        <w:rPr>
          <w:sz w:val="28"/>
          <w:szCs w:val="28"/>
        </w:rPr>
        <w:t>, «Фрукты»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7. Посадка лука</w:t>
      </w:r>
      <w:r w:rsidRPr="006E2379">
        <w:rPr>
          <w:sz w:val="28"/>
          <w:szCs w:val="28"/>
        </w:rPr>
        <w:t>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8. Наблюдения.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6E2379">
        <w:rPr>
          <w:sz w:val="28"/>
          <w:szCs w:val="28"/>
        </w:rPr>
        <w:t>Посадка овощей дома с родителями.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6E2379">
        <w:rPr>
          <w:sz w:val="28"/>
          <w:szCs w:val="28"/>
        </w:rPr>
        <w:t>Участие в оформлении огорода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6E2379">
        <w:rPr>
          <w:sz w:val="28"/>
          <w:szCs w:val="28"/>
        </w:rPr>
        <w:t>Рассматривание семян посаженых растений</w:t>
      </w: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6E2379">
        <w:rPr>
          <w:sz w:val="28"/>
          <w:szCs w:val="28"/>
        </w:rPr>
        <w:t>Рассматривание огорода</w:t>
      </w:r>
    </w:p>
    <w:p w:rsidR="00A25E95" w:rsidRPr="006E2379" w:rsidRDefault="00A25E95" w:rsidP="00A25E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6E2379">
        <w:rPr>
          <w:sz w:val="28"/>
          <w:szCs w:val="28"/>
        </w:rPr>
        <w:t>Вживание в игровую ситуацию: Приход персонажа - Чучелка</w:t>
      </w:r>
    </w:p>
    <w:p w:rsidR="00A25E95" w:rsidRDefault="00A25E95" w:rsidP="00A25E95">
      <w:pPr>
        <w:spacing w:line="270" w:lineRule="atLeast"/>
        <w:ind w:left="360"/>
        <w:rPr>
          <w:color w:val="000000"/>
          <w:sz w:val="28"/>
          <w:szCs w:val="28"/>
        </w:rPr>
      </w:pPr>
    </w:p>
    <w:p w:rsidR="00A25E95" w:rsidRPr="00D06AB1" w:rsidRDefault="00A25E95" w:rsidP="00A25E95">
      <w:pPr>
        <w:spacing w:before="100" w:beforeAutospacing="1" w:after="100" w:afterAutospacing="1"/>
        <w:rPr>
          <w:b/>
          <w:sz w:val="40"/>
          <w:szCs w:val="40"/>
          <w:u w:val="single"/>
        </w:rPr>
      </w:pPr>
      <w:r w:rsidRPr="00D06AB1">
        <w:rPr>
          <w:b/>
          <w:bCs/>
          <w:iCs/>
          <w:sz w:val="40"/>
          <w:szCs w:val="40"/>
          <w:u w:val="single"/>
        </w:rPr>
        <w:t>Взаимодействие с семьей.</w:t>
      </w:r>
    </w:p>
    <w:p w:rsidR="00A25E95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6E2379">
        <w:rPr>
          <w:sz w:val="28"/>
          <w:szCs w:val="28"/>
        </w:rPr>
        <w:t>1.Сбор семян, необходимых для посадки.</w:t>
      </w:r>
    </w:p>
    <w:p w:rsidR="00A25E95" w:rsidRPr="006E2379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C3D12E" wp14:editId="443C9658">
            <wp:extent cx="3333750" cy="2500703"/>
            <wp:effectExtent l="0" t="0" r="0" b="0"/>
            <wp:docPr id="2" name="Рисунок 2" descr="C:\Users\1\Pictures\Новая папка (5)\IMG_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Новая папка (5)\IMG_2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30" cy="250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95" w:rsidRPr="006E2379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6E2379">
        <w:rPr>
          <w:sz w:val="28"/>
          <w:szCs w:val="28"/>
        </w:rPr>
        <w:lastRenderedPageBreak/>
        <w:t>2. Совместное обсуждение мероприятий по выполнению проекта.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E2379">
        <w:rPr>
          <w:sz w:val="28"/>
          <w:szCs w:val="28"/>
        </w:rPr>
        <w:t xml:space="preserve">Участие в организации огорода </w:t>
      </w:r>
      <w:r>
        <w:rPr>
          <w:sz w:val="28"/>
          <w:szCs w:val="28"/>
        </w:rPr>
        <w:t xml:space="preserve"> в группе и на участке для прогулок (</w:t>
      </w:r>
      <w:r w:rsidRPr="006E2379">
        <w:rPr>
          <w:sz w:val="28"/>
          <w:szCs w:val="28"/>
        </w:rPr>
        <w:t>посадка различных овощей вместе с детьми дома).</w:t>
      </w:r>
    </w:p>
    <w:p w:rsidR="00A25E95" w:rsidRDefault="00A25E95" w:rsidP="00A25E95">
      <w:pPr>
        <w:rPr>
          <w:sz w:val="28"/>
          <w:szCs w:val="28"/>
        </w:rPr>
      </w:pPr>
    </w:p>
    <w:p w:rsidR="00A25E95" w:rsidRPr="006E2379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4. Участие в выставке - конкурсе «Забавный  огород»</w:t>
      </w:r>
    </w:p>
    <w:p w:rsidR="00A25E95" w:rsidRDefault="00A25E95" w:rsidP="00A25E95">
      <w:pPr>
        <w:spacing w:line="270" w:lineRule="atLeast"/>
        <w:ind w:left="360"/>
        <w:rPr>
          <w:color w:val="000000"/>
          <w:sz w:val="28"/>
          <w:szCs w:val="28"/>
        </w:rPr>
      </w:pPr>
    </w:p>
    <w:p w:rsidR="00A25E95" w:rsidRDefault="00A25E95" w:rsidP="00A25E95">
      <w:pPr>
        <w:spacing w:before="100" w:beforeAutospacing="1" w:after="100" w:afterAutospacing="1"/>
        <w:rPr>
          <w:b/>
          <w:bCs/>
          <w:sz w:val="40"/>
          <w:szCs w:val="40"/>
          <w:u w:val="single"/>
        </w:rPr>
      </w:pPr>
    </w:p>
    <w:p w:rsidR="00A25E95" w:rsidRPr="00D06AB1" w:rsidRDefault="00A25E95" w:rsidP="00A25E95">
      <w:pPr>
        <w:spacing w:before="100" w:beforeAutospacing="1" w:after="100" w:afterAutospacing="1"/>
        <w:rPr>
          <w:sz w:val="40"/>
          <w:szCs w:val="40"/>
          <w:u w:val="single"/>
        </w:rPr>
      </w:pPr>
      <w:r w:rsidRPr="00D06AB1">
        <w:rPr>
          <w:b/>
          <w:bCs/>
          <w:sz w:val="40"/>
          <w:szCs w:val="40"/>
          <w:u w:val="single"/>
        </w:rPr>
        <w:t>Ресурсное обеспечение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1. Подборка художественной литературы и иллюстраций.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Экологический уголок</w:t>
      </w:r>
      <w:r w:rsidRPr="00760488">
        <w:rPr>
          <w:sz w:val="28"/>
          <w:szCs w:val="28"/>
        </w:rPr>
        <w:t>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3. Методический инструментарий: конспекты занятий, сценарии праздников и развлечений, картотека дидактических игр</w:t>
      </w:r>
      <w:r>
        <w:rPr>
          <w:sz w:val="28"/>
          <w:szCs w:val="28"/>
        </w:rPr>
        <w:t>, презентации</w:t>
      </w:r>
      <w:r w:rsidRPr="00760488">
        <w:rPr>
          <w:sz w:val="28"/>
          <w:szCs w:val="28"/>
        </w:rPr>
        <w:t xml:space="preserve"> и т.д.</w:t>
      </w:r>
    </w:p>
    <w:p w:rsidR="00A25E95" w:rsidRPr="00760488" w:rsidRDefault="00A25E95" w:rsidP="00A25E95">
      <w:pPr>
        <w:spacing w:before="100" w:beforeAutospacing="1" w:after="100" w:afterAutospacing="1"/>
        <w:rPr>
          <w:sz w:val="28"/>
          <w:szCs w:val="28"/>
        </w:rPr>
      </w:pPr>
      <w:r w:rsidRPr="00760488">
        <w:rPr>
          <w:sz w:val="28"/>
          <w:szCs w:val="28"/>
        </w:rPr>
        <w:t>4. Технические средства: компьютер, музыкальный центр</w:t>
      </w:r>
      <w:r>
        <w:rPr>
          <w:sz w:val="28"/>
          <w:szCs w:val="28"/>
        </w:rPr>
        <w:t xml:space="preserve">, проектор и </w:t>
      </w:r>
      <w:r w:rsidRPr="00760488">
        <w:rPr>
          <w:sz w:val="28"/>
          <w:szCs w:val="28"/>
        </w:rPr>
        <w:t>т.д.</w:t>
      </w:r>
    </w:p>
    <w:p w:rsidR="00A25E95" w:rsidRDefault="00A25E95" w:rsidP="00A25E95">
      <w:pPr>
        <w:rPr>
          <w:b/>
          <w:sz w:val="40"/>
          <w:szCs w:val="40"/>
          <w:u w:val="single"/>
        </w:rPr>
      </w:pPr>
    </w:p>
    <w:p w:rsidR="00A25E95" w:rsidRDefault="00A25E95" w:rsidP="00A25E95">
      <w:pPr>
        <w:rPr>
          <w:b/>
          <w:sz w:val="40"/>
          <w:szCs w:val="40"/>
          <w:u w:val="single"/>
        </w:rPr>
      </w:pPr>
    </w:p>
    <w:p w:rsidR="00A25E95" w:rsidRDefault="00A25E95" w:rsidP="00A25E95">
      <w:pPr>
        <w:rPr>
          <w:b/>
          <w:sz w:val="40"/>
          <w:szCs w:val="40"/>
          <w:u w:val="single"/>
        </w:rPr>
      </w:pPr>
    </w:p>
    <w:p w:rsidR="00A25E95" w:rsidRPr="006C0959" w:rsidRDefault="00A25E95" w:rsidP="00A25E95">
      <w:pPr>
        <w:rPr>
          <w:b/>
          <w:sz w:val="40"/>
          <w:szCs w:val="40"/>
          <w:u w:val="single"/>
        </w:rPr>
      </w:pPr>
      <w:r w:rsidRPr="006C0959">
        <w:rPr>
          <w:b/>
          <w:sz w:val="40"/>
          <w:szCs w:val="40"/>
          <w:u w:val="single"/>
        </w:rPr>
        <w:t>Реализация проекта:</w:t>
      </w:r>
    </w:p>
    <w:p w:rsidR="00A25E95" w:rsidRPr="006B2A74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B2A74">
        <w:rPr>
          <w:sz w:val="28"/>
          <w:szCs w:val="28"/>
        </w:rPr>
        <w:t>Рассматривание иллюстрации с изображениями овощей и фруктов</w:t>
      </w:r>
    </w:p>
    <w:p w:rsidR="00A25E95" w:rsidRPr="006B2A74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B2A74">
        <w:rPr>
          <w:sz w:val="28"/>
          <w:szCs w:val="28"/>
        </w:rPr>
        <w:t>Беседы на тему: «Что растет в огороде, а что в саду».</w:t>
      </w:r>
    </w:p>
    <w:p w:rsidR="00A25E95" w:rsidRPr="002549F8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B2A74">
        <w:rPr>
          <w:sz w:val="28"/>
          <w:szCs w:val="28"/>
        </w:rPr>
        <w:t>Рассматривание натуральных овощей и фруктов.</w:t>
      </w:r>
      <w:r>
        <w:rPr>
          <w:sz w:val="28"/>
          <w:szCs w:val="28"/>
        </w:rPr>
        <w:t xml:space="preserve">                          4.</w:t>
      </w:r>
      <w:r w:rsidRPr="006B2A74">
        <w:rPr>
          <w:sz w:val="28"/>
          <w:szCs w:val="28"/>
        </w:rPr>
        <w:t>Дидактич</w:t>
      </w:r>
      <w:r>
        <w:rPr>
          <w:sz w:val="28"/>
          <w:szCs w:val="28"/>
        </w:rPr>
        <w:t>еские игры: «Угадай, что съел?»</w:t>
      </w:r>
      <w:r w:rsidRPr="00C03284">
        <w:rPr>
          <w:sz w:val="28"/>
          <w:szCs w:val="28"/>
        </w:rPr>
        <w:t xml:space="preserve"> </w:t>
      </w:r>
      <w:r w:rsidRPr="006B2A74">
        <w:rPr>
          <w:sz w:val="28"/>
          <w:szCs w:val="28"/>
        </w:rPr>
        <w:t xml:space="preserve"> «Лото», «Домино», «Половинки</w:t>
      </w:r>
      <w:r>
        <w:rPr>
          <w:sz w:val="28"/>
          <w:szCs w:val="28"/>
        </w:rPr>
        <w:t>», «Найди такой же»</w:t>
      </w:r>
      <w:r w:rsidRPr="006B2A74">
        <w:rPr>
          <w:sz w:val="28"/>
          <w:szCs w:val="28"/>
        </w:rPr>
        <w:t>, «Кубики», «</w:t>
      </w:r>
      <w:proofErr w:type="spellStart"/>
      <w:r w:rsidRPr="006B2A74">
        <w:rPr>
          <w:sz w:val="28"/>
          <w:szCs w:val="28"/>
        </w:rPr>
        <w:t>Пазлы</w:t>
      </w:r>
      <w:proofErr w:type="spellEnd"/>
      <w:r w:rsidRPr="006B2A74">
        <w:rPr>
          <w:sz w:val="28"/>
          <w:szCs w:val="28"/>
        </w:rPr>
        <w:t>», «Чудо мешочек</w:t>
      </w:r>
      <w:r w:rsidRPr="00C03284">
        <w:rPr>
          <w:color w:val="000000" w:themeColor="text1"/>
          <w:sz w:val="28"/>
          <w:szCs w:val="28"/>
        </w:rPr>
        <w:t>», «Что</w:t>
      </w:r>
      <w:r>
        <w:rPr>
          <w:color w:val="000000" w:themeColor="text1"/>
          <w:sz w:val="28"/>
          <w:szCs w:val="28"/>
        </w:rPr>
        <w:t xml:space="preserve">, где растет», </w:t>
      </w:r>
      <w:r w:rsidRPr="00C03284">
        <w:rPr>
          <w:color w:val="000000" w:themeColor="text1"/>
          <w:sz w:val="28"/>
          <w:szCs w:val="28"/>
        </w:rPr>
        <w:t xml:space="preserve"> «Что растет на огороде?», «Назови раст</w:t>
      </w:r>
      <w:r>
        <w:rPr>
          <w:color w:val="000000" w:themeColor="text1"/>
          <w:sz w:val="28"/>
          <w:szCs w:val="28"/>
        </w:rPr>
        <w:t>ение», «Что лишнее?»</w:t>
      </w:r>
      <w:proofErr w:type="gramStart"/>
      <w:r w:rsidRPr="00C032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 w:rsidRPr="00C03284">
        <w:rPr>
          <w:color w:val="000000" w:themeColor="text1"/>
          <w:sz w:val="28"/>
          <w:szCs w:val="28"/>
        </w:rPr>
        <w:t>«Вершки , корешки»,</w:t>
      </w:r>
      <w:r>
        <w:rPr>
          <w:color w:val="000000" w:themeColor="text1"/>
          <w:sz w:val="28"/>
          <w:szCs w:val="28"/>
        </w:rPr>
        <w:t xml:space="preserve"> </w:t>
      </w:r>
      <w:r w:rsidRPr="00C03284">
        <w:rPr>
          <w:color w:val="000000" w:themeColor="text1"/>
          <w:sz w:val="28"/>
          <w:szCs w:val="28"/>
        </w:rPr>
        <w:t>«В саду, в огороде, на грядке»,</w:t>
      </w:r>
      <w:r>
        <w:rPr>
          <w:color w:val="000000" w:themeColor="text1"/>
          <w:sz w:val="28"/>
          <w:szCs w:val="28"/>
        </w:rPr>
        <w:t xml:space="preserve"> </w:t>
      </w:r>
      <w:r w:rsidRPr="00C03284">
        <w:rPr>
          <w:color w:val="000000" w:themeColor="text1"/>
          <w:sz w:val="28"/>
          <w:szCs w:val="28"/>
        </w:rPr>
        <w:t>«На что похоже?»,</w:t>
      </w:r>
      <w:r>
        <w:rPr>
          <w:color w:val="000000" w:themeColor="text1"/>
          <w:sz w:val="28"/>
          <w:szCs w:val="28"/>
        </w:rPr>
        <w:t xml:space="preserve"> </w:t>
      </w:r>
      <w:r w:rsidRPr="00C03284">
        <w:rPr>
          <w:color w:val="000000" w:themeColor="text1"/>
          <w:sz w:val="28"/>
          <w:szCs w:val="28"/>
        </w:rPr>
        <w:t xml:space="preserve"> «Чудесный мешочек»</w:t>
      </w:r>
      <w:r w:rsidRPr="002549F8">
        <w:rPr>
          <w:color w:val="000000" w:themeColor="text1"/>
          <w:sz w:val="28"/>
          <w:szCs w:val="28"/>
        </w:rPr>
        <w:t xml:space="preserve"> </w:t>
      </w:r>
      <w:r w:rsidRPr="00C03284">
        <w:rPr>
          <w:color w:val="000000" w:themeColor="text1"/>
          <w:sz w:val="28"/>
          <w:szCs w:val="28"/>
        </w:rPr>
        <w:t>«Чудесный мешочек», «Что изменилось», «Ботаническое лото», «Лото Дары лета», «Что сажают в огороде», «Чья это тень», «Угадай по описанию», «Сложи картинку», «Угадай на вкус», «Угадай по запаху», «Четвертый - лишний», «Занимательные квадраты», «Игра в слова».</w:t>
      </w:r>
      <w:r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5.</w:t>
      </w:r>
      <w:r w:rsidRPr="006B2A74">
        <w:rPr>
          <w:sz w:val="28"/>
          <w:szCs w:val="28"/>
        </w:rPr>
        <w:t>Лепка «Репка».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6.</w:t>
      </w:r>
      <w:r w:rsidRPr="006B2A74">
        <w:rPr>
          <w:sz w:val="28"/>
          <w:szCs w:val="28"/>
        </w:rPr>
        <w:t>Рисование и раскрашивание гуашью картинок с изображениями овощей и фруктов.</w:t>
      </w:r>
    </w:p>
    <w:p w:rsidR="00A25E95" w:rsidRPr="006B2A74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6B2A74">
        <w:rPr>
          <w:sz w:val="28"/>
          <w:szCs w:val="28"/>
        </w:rPr>
        <w:t xml:space="preserve">Рисование карандашами «Морковка», «Огурец» и </w:t>
      </w:r>
      <w:proofErr w:type="gramStart"/>
      <w:r w:rsidRPr="006B2A74">
        <w:rPr>
          <w:sz w:val="28"/>
          <w:szCs w:val="28"/>
        </w:rPr>
        <w:t>т</w:t>
      </w:r>
      <w:proofErr w:type="gramEnd"/>
      <w:r w:rsidRPr="006B2A74">
        <w:rPr>
          <w:sz w:val="28"/>
          <w:szCs w:val="28"/>
        </w:rPr>
        <w:t>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6B2A74">
        <w:rPr>
          <w:sz w:val="28"/>
          <w:szCs w:val="28"/>
        </w:rPr>
        <w:t>Сюжетно-ролевая игра: «Вот сварили мы компот</w:t>
      </w:r>
      <w:r>
        <w:rPr>
          <w:sz w:val="28"/>
          <w:szCs w:val="28"/>
        </w:rPr>
        <w:t>», «Ждем гостей».</w:t>
      </w:r>
    </w:p>
    <w:p w:rsidR="00A25E95" w:rsidRPr="006B2A74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6B2A74">
        <w:rPr>
          <w:sz w:val="28"/>
          <w:szCs w:val="28"/>
        </w:rPr>
        <w:t>. Кукольный спектакль «Репка».</w:t>
      </w:r>
    </w:p>
    <w:p w:rsidR="00A25E95" w:rsidRPr="006B2A74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B2A74">
        <w:rPr>
          <w:sz w:val="28"/>
          <w:szCs w:val="28"/>
        </w:rPr>
        <w:t>. Пальчиковые игры: «Очищаю апельсин», «Мы капусту рубим», «Страшный случай», «Вышел дед в огород» и т.д.</w:t>
      </w:r>
    </w:p>
    <w:p w:rsidR="00A25E95" w:rsidRPr="002549F8" w:rsidRDefault="00A25E95" w:rsidP="00A25E95">
      <w:pPr>
        <w:shd w:val="clear" w:color="auto" w:fill="FFFFFF"/>
        <w:spacing w:line="252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11</w:t>
      </w:r>
      <w:r w:rsidRPr="006B2A74">
        <w:rPr>
          <w:sz w:val="28"/>
          <w:szCs w:val="28"/>
        </w:rPr>
        <w:t xml:space="preserve">. </w:t>
      </w:r>
      <w:proofErr w:type="gramStart"/>
      <w:r w:rsidRPr="006B2A74">
        <w:rPr>
          <w:sz w:val="28"/>
          <w:szCs w:val="28"/>
        </w:rPr>
        <w:t>Чтение загадок про овощи и фрукты, сказок («Репка», «Пых», «Бабушкин огород» и т.д.), стихов («Не мешайте мне трудиться», «Баба сеяла горох», «Посадили мы капусту» и т.д.).</w:t>
      </w:r>
      <w:r>
        <w:rPr>
          <w:sz w:val="28"/>
          <w:szCs w:val="28"/>
        </w:rPr>
        <w:t xml:space="preserve">                                                                                                12</w:t>
      </w:r>
      <w:r w:rsidRPr="002549F8">
        <w:rPr>
          <w:color w:val="000000" w:themeColor="text1"/>
          <w:sz w:val="28"/>
          <w:szCs w:val="28"/>
        </w:rPr>
        <w:t>.</w:t>
      </w:r>
      <w:proofErr w:type="gramEnd"/>
      <w:r w:rsidRPr="002549F8">
        <w:rPr>
          <w:color w:val="000000" w:themeColor="text1"/>
          <w:sz w:val="28"/>
          <w:szCs w:val="28"/>
        </w:rPr>
        <w:t xml:space="preserve">  </w:t>
      </w:r>
      <w:r w:rsidRPr="002549F8">
        <w:rPr>
          <w:bCs/>
          <w:color w:val="000000" w:themeColor="text1"/>
          <w:sz w:val="28"/>
          <w:szCs w:val="28"/>
        </w:rPr>
        <w:t>Инсценированные песни "</w:t>
      </w:r>
      <w:proofErr w:type="gramStart"/>
      <w:r w:rsidRPr="002549F8">
        <w:rPr>
          <w:bCs/>
          <w:color w:val="000000" w:themeColor="text1"/>
          <w:sz w:val="28"/>
          <w:szCs w:val="28"/>
        </w:rPr>
        <w:t>Огородная-хороводная</w:t>
      </w:r>
      <w:proofErr w:type="gramEnd"/>
      <w:r w:rsidRPr="002549F8">
        <w:rPr>
          <w:bCs/>
          <w:color w:val="000000" w:themeColor="text1"/>
          <w:sz w:val="28"/>
          <w:szCs w:val="28"/>
        </w:rPr>
        <w:t xml:space="preserve">" музыка Б. </w:t>
      </w:r>
      <w:proofErr w:type="spellStart"/>
      <w:r w:rsidRPr="002549F8">
        <w:rPr>
          <w:bCs/>
          <w:color w:val="000000" w:themeColor="text1"/>
          <w:sz w:val="28"/>
          <w:szCs w:val="28"/>
        </w:rPr>
        <w:t>Можжевелова</w:t>
      </w:r>
      <w:proofErr w:type="spellEnd"/>
    </w:p>
    <w:p w:rsidR="00A25E95" w:rsidRPr="002549F8" w:rsidRDefault="00A25E95" w:rsidP="00A25E95">
      <w:pPr>
        <w:shd w:val="clear" w:color="auto" w:fill="FFFFFF"/>
        <w:spacing w:line="252" w:lineRule="atLeast"/>
        <w:jc w:val="both"/>
        <w:rPr>
          <w:color w:val="000000" w:themeColor="text1"/>
          <w:sz w:val="28"/>
          <w:szCs w:val="28"/>
        </w:rPr>
      </w:pPr>
      <w:r w:rsidRPr="002549F8">
        <w:rPr>
          <w:bCs/>
          <w:color w:val="000000" w:themeColor="text1"/>
          <w:sz w:val="28"/>
          <w:szCs w:val="28"/>
        </w:rPr>
        <w:t xml:space="preserve">слова А. </w:t>
      </w:r>
      <w:proofErr w:type="spellStart"/>
      <w:r w:rsidRPr="002549F8">
        <w:rPr>
          <w:bCs/>
          <w:color w:val="000000" w:themeColor="text1"/>
          <w:sz w:val="28"/>
          <w:szCs w:val="28"/>
        </w:rPr>
        <w:t>Пассовой</w:t>
      </w:r>
      <w:proofErr w:type="spellEnd"/>
    </w:p>
    <w:p w:rsidR="00A25E95" w:rsidRPr="00C03284" w:rsidRDefault="00A25E95" w:rsidP="00A25E9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 w:rsidRPr="006B2A74">
        <w:rPr>
          <w:sz w:val="28"/>
          <w:szCs w:val="28"/>
        </w:rPr>
        <w:t>Подвижный</w:t>
      </w:r>
      <w:proofErr w:type="gramEnd"/>
      <w:r w:rsidRPr="006B2A74">
        <w:rPr>
          <w:sz w:val="28"/>
          <w:szCs w:val="28"/>
        </w:rPr>
        <w:t xml:space="preserve"> игры: «Покорми зайчика», «Найди морковку», «Собери урожай», «Поймай ягодку», «Прыг-скок в огород»</w:t>
      </w:r>
      <w:r>
        <w:rPr>
          <w:sz w:val="28"/>
          <w:szCs w:val="28"/>
        </w:rPr>
        <w:t>,</w:t>
      </w:r>
      <w:r w:rsidRPr="006B2A7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«Овощи в корзинку», «Догони </w:t>
      </w:r>
      <w:proofErr w:type="gramStart"/>
      <w:r>
        <w:rPr>
          <w:color w:val="000000" w:themeColor="text1"/>
          <w:sz w:val="28"/>
          <w:szCs w:val="28"/>
        </w:rPr>
        <w:t>такой то</w:t>
      </w:r>
      <w:proofErr w:type="gramEnd"/>
      <w:r>
        <w:rPr>
          <w:color w:val="000000" w:themeColor="text1"/>
          <w:sz w:val="28"/>
          <w:szCs w:val="28"/>
        </w:rPr>
        <w:t xml:space="preserve"> овощ» </w:t>
      </w:r>
      <w:r w:rsidRPr="006B2A74">
        <w:rPr>
          <w:sz w:val="28"/>
          <w:szCs w:val="28"/>
        </w:rPr>
        <w:t>и т.д.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6B2A74">
        <w:rPr>
          <w:sz w:val="28"/>
          <w:szCs w:val="28"/>
        </w:rPr>
        <w:t xml:space="preserve"> Изготовление альбомов «Овощи»</w:t>
      </w:r>
      <w:r>
        <w:rPr>
          <w:sz w:val="28"/>
          <w:szCs w:val="28"/>
        </w:rPr>
        <w:t>, «Фрукты», «Огород</w:t>
      </w:r>
      <w:r w:rsidRPr="006B2A74">
        <w:rPr>
          <w:sz w:val="28"/>
          <w:szCs w:val="28"/>
        </w:rPr>
        <w:t>».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15.Картотека « Труд в природе»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16. Создание огорода на окне.</w:t>
      </w:r>
    </w:p>
    <w:p w:rsidR="00A25E95" w:rsidRPr="002549F8" w:rsidRDefault="00A25E95" w:rsidP="00A25E95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17. Посадка огорода на участке для прогулок.</w:t>
      </w:r>
      <w:r w:rsidRPr="002549F8">
        <w:rPr>
          <w:b/>
          <w:bCs/>
          <w:sz w:val="28"/>
          <w:szCs w:val="28"/>
        </w:rPr>
        <w:t xml:space="preserve"> </w:t>
      </w:r>
      <w:r w:rsidRPr="002549F8">
        <w:rPr>
          <w:bCs/>
          <w:sz w:val="28"/>
          <w:szCs w:val="28"/>
        </w:rPr>
        <w:t>Рассматривание овощей, наблюдения за растениями, растущими на «огороде».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 xml:space="preserve">18.Проведение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 xml:space="preserve"> с детьми «Овощи», «Фрукты», «Ягоды».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19.Показ презентаций  «Овощи», «Фрукты», «Ягоды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20.Проведение выставки-конкурса «Забавный огород».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3D3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уголка  коллекцией семян, </w:t>
      </w:r>
    </w:p>
    <w:p w:rsidR="00A25E95" w:rsidRDefault="00A25E95" w:rsidP="00A25E95">
      <w:pPr>
        <w:rPr>
          <w:sz w:val="28"/>
          <w:szCs w:val="28"/>
        </w:rPr>
      </w:pPr>
      <w:r>
        <w:rPr>
          <w:sz w:val="28"/>
          <w:szCs w:val="28"/>
        </w:rPr>
        <w:t xml:space="preserve">22. Картотека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приговорок.</w:t>
      </w: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Pr="00A25E95" w:rsidRDefault="00A25E95" w:rsidP="00A25E95">
      <w:pPr>
        <w:jc w:val="center"/>
        <w:rPr>
          <w:b/>
          <w:sz w:val="40"/>
          <w:szCs w:val="40"/>
        </w:rPr>
      </w:pPr>
      <w:r w:rsidRPr="00A25E95">
        <w:rPr>
          <w:b/>
          <w:sz w:val="40"/>
          <w:szCs w:val="40"/>
        </w:rPr>
        <w:lastRenderedPageBreak/>
        <w:t>Используемая литература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 xml:space="preserve">Артемова Л.В. «Окружающий мир в дидактических играх дошкольников» М.: Просвещение, 1992     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proofErr w:type="spellStart"/>
      <w:r w:rsidRPr="00A25E95">
        <w:rPr>
          <w:sz w:val="28"/>
          <w:szCs w:val="28"/>
        </w:rPr>
        <w:t>Саморукова</w:t>
      </w:r>
      <w:proofErr w:type="spellEnd"/>
      <w:r w:rsidRPr="00A25E95">
        <w:rPr>
          <w:sz w:val="28"/>
          <w:szCs w:val="28"/>
        </w:rPr>
        <w:t xml:space="preserve"> П.Г. «Методика ознакомления детей с природой в детском саду» М.: Просвещение, 1992   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>Сорокина А.И. «Дидактические игры в детском саду» М.: Просвещение, 1990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>Павлова Л.Н. «Знакомим малыша с окружающим миром» - М.: Просвещение, 1987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 xml:space="preserve">«От рождения до школы» под ред. </w:t>
      </w:r>
      <w:r w:rsidRPr="00A25E95">
        <w:rPr>
          <w:bCs/>
          <w:sz w:val="28"/>
          <w:szCs w:val="28"/>
        </w:rPr>
        <w:t xml:space="preserve">Основная общеобразовательная программа дошкольного образования </w:t>
      </w:r>
      <w:r w:rsidRPr="00A25E95">
        <w:rPr>
          <w:sz w:val="28"/>
          <w:szCs w:val="28"/>
        </w:rPr>
        <w:t xml:space="preserve">/ Под ред. Н. Е. </w:t>
      </w:r>
      <w:proofErr w:type="spellStart"/>
      <w:r w:rsidRPr="00A25E95">
        <w:rPr>
          <w:sz w:val="28"/>
          <w:szCs w:val="28"/>
        </w:rPr>
        <w:t>Вераксы</w:t>
      </w:r>
      <w:proofErr w:type="spellEnd"/>
      <w:r w:rsidRPr="00A25E95">
        <w:rPr>
          <w:sz w:val="28"/>
          <w:szCs w:val="28"/>
        </w:rPr>
        <w:t xml:space="preserve">, Т. С. </w:t>
      </w:r>
      <w:r w:rsidRPr="00A25E95">
        <w:rPr>
          <w:bCs/>
          <w:sz w:val="28"/>
          <w:szCs w:val="28"/>
        </w:rPr>
        <w:t xml:space="preserve">Комаровой, </w:t>
      </w:r>
      <w:r w:rsidRPr="00A25E95">
        <w:rPr>
          <w:sz w:val="28"/>
          <w:szCs w:val="28"/>
        </w:rPr>
        <w:t>М. А. Васильевой</w:t>
      </w:r>
      <w:proofErr w:type="gramStart"/>
      <w:r w:rsidRPr="00A25E95">
        <w:rPr>
          <w:sz w:val="28"/>
          <w:szCs w:val="28"/>
        </w:rPr>
        <w:t xml:space="preserve"> .</w:t>
      </w:r>
      <w:proofErr w:type="gramEnd"/>
      <w:r w:rsidRPr="00A25E95">
        <w:rPr>
          <w:sz w:val="28"/>
          <w:szCs w:val="28"/>
        </w:rPr>
        <w:t xml:space="preserve"> МОЗАИКА-СИНТЕЗ,2010год.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 xml:space="preserve">Солнышко, покажись! Красное нарядись! Русские народные детские скороговорки, считалки, </w:t>
      </w:r>
      <w:proofErr w:type="spellStart"/>
      <w:r w:rsidRPr="00A25E95">
        <w:rPr>
          <w:sz w:val="28"/>
          <w:szCs w:val="28"/>
        </w:rPr>
        <w:t>заклички</w:t>
      </w:r>
      <w:proofErr w:type="spellEnd"/>
      <w:r w:rsidRPr="00A25E95">
        <w:rPr>
          <w:sz w:val="28"/>
          <w:szCs w:val="28"/>
        </w:rPr>
        <w:t>, игры, приговорки. М., «Дет. лит</w:t>
      </w:r>
      <w:proofErr w:type="gramStart"/>
      <w:r w:rsidRPr="00A25E95">
        <w:rPr>
          <w:sz w:val="28"/>
          <w:szCs w:val="28"/>
        </w:rPr>
        <w:t xml:space="preserve">.», </w:t>
      </w:r>
      <w:proofErr w:type="gramEnd"/>
      <w:r w:rsidRPr="00A25E95">
        <w:rPr>
          <w:sz w:val="28"/>
          <w:szCs w:val="28"/>
        </w:rPr>
        <w:t>1977. Составитель Г.М. Науменко.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>Литература и фантазия: Книга для воспитателей детского сада и родителей. – М.: Просвещение, 1992год.</w:t>
      </w:r>
    </w:p>
    <w:p w:rsidR="00A25E95" w:rsidRPr="00A25E95" w:rsidRDefault="00A25E95" w:rsidP="00A25E95">
      <w:pPr>
        <w:numPr>
          <w:ilvl w:val="3"/>
          <w:numId w:val="1"/>
        </w:numPr>
        <w:ind w:left="1134" w:right="-99" w:hanging="425"/>
        <w:jc w:val="both"/>
        <w:rPr>
          <w:sz w:val="28"/>
          <w:szCs w:val="28"/>
        </w:rPr>
      </w:pPr>
      <w:r w:rsidRPr="00A25E95">
        <w:rPr>
          <w:sz w:val="28"/>
          <w:szCs w:val="28"/>
        </w:rPr>
        <w:t xml:space="preserve">Радуга </w:t>
      </w:r>
      <w:proofErr w:type="gramStart"/>
      <w:r w:rsidRPr="00A25E95">
        <w:rPr>
          <w:sz w:val="28"/>
          <w:szCs w:val="28"/>
        </w:rPr>
        <w:t>–д</w:t>
      </w:r>
      <w:proofErr w:type="gramEnd"/>
      <w:r w:rsidRPr="00A25E95">
        <w:rPr>
          <w:sz w:val="28"/>
          <w:szCs w:val="28"/>
        </w:rPr>
        <w:t xml:space="preserve">уга. Русские народные детские песенки без сопровождения. </w:t>
      </w:r>
      <w:proofErr w:type="gramStart"/>
      <w:r w:rsidRPr="00A25E95">
        <w:rPr>
          <w:sz w:val="28"/>
          <w:szCs w:val="28"/>
        </w:rPr>
        <w:t>–М</w:t>
      </w:r>
      <w:proofErr w:type="gramEnd"/>
      <w:r w:rsidRPr="00A25E95">
        <w:rPr>
          <w:sz w:val="28"/>
          <w:szCs w:val="28"/>
        </w:rPr>
        <w:t>.: «Музыка», 1976.Составитель Г.М. Науменко.</w:t>
      </w:r>
    </w:p>
    <w:p w:rsidR="00A25E95" w:rsidRDefault="00A25E95" w:rsidP="00A25E95">
      <w:pPr>
        <w:rPr>
          <w:sz w:val="28"/>
          <w:szCs w:val="28"/>
        </w:rPr>
      </w:pPr>
      <w:bookmarkStart w:id="0" w:name="_GoBack"/>
      <w:bookmarkEnd w:id="0"/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sz w:val="28"/>
          <w:szCs w:val="28"/>
        </w:rPr>
      </w:pPr>
    </w:p>
    <w:p w:rsidR="00A25E95" w:rsidRPr="006B2A74" w:rsidRDefault="00A25E95" w:rsidP="00A25E95">
      <w:pPr>
        <w:rPr>
          <w:sz w:val="28"/>
          <w:szCs w:val="28"/>
        </w:rPr>
      </w:pPr>
    </w:p>
    <w:p w:rsidR="00A25E95" w:rsidRDefault="00A25E95" w:rsidP="00A25E95">
      <w:pPr>
        <w:rPr>
          <w:b/>
          <w:bCs/>
          <w:sz w:val="28"/>
          <w:szCs w:val="28"/>
        </w:rPr>
      </w:pPr>
    </w:p>
    <w:p w:rsidR="00A25E95" w:rsidRDefault="00A25E95" w:rsidP="00A25E95">
      <w:pPr>
        <w:rPr>
          <w:b/>
          <w:bCs/>
          <w:sz w:val="28"/>
          <w:szCs w:val="28"/>
        </w:rPr>
      </w:pPr>
    </w:p>
    <w:p w:rsidR="00A25E95" w:rsidRDefault="00A25E95" w:rsidP="00A25E95">
      <w:pPr>
        <w:rPr>
          <w:b/>
          <w:sz w:val="40"/>
          <w:szCs w:val="40"/>
          <w:u w:val="single"/>
        </w:rPr>
      </w:pPr>
    </w:p>
    <w:p w:rsidR="00A25E95" w:rsidRDefault="00A25E95" w:rsidP="00A25E95">
      <w:pPr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A25E95" w:rsidRDefault="00A25E95" w:rsidP="00A25E95">
      <w:pPr>
        <w:jc w:val="center"/>
        <w:rPr>
          <w:b/>
          <w:sz w:val="40"/>
          <w:szCs w:val="40"/>
          <w:u w:val="single"/>
        </w:rPr>
      </w:pPr>
    </w:p>
    <w:p w:rsidR="00B527F0" w:rsidRDefault="00B527F0"/>
    <w:sectPr w:rsidR="00B527F0" w:rsidSect="00A25E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2F07"/>
    <w:multiLevelType w:val="hybridMultilevel"/>
    <w:tmpl w:val="C19C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4A6232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95"/>
    <w:rsid w:val="00A25E95"/>
    <w:rsid w:val="00B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1362</Words>
  <Characters>7765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2014-11-08T14:03:00Z</dcterms:created>
  <dcterms:modified xsi:type="dcterms:W3CDTF">2014-11-08T14:05:00Z</dcterms:modified>
</cp:coreProperties>
</file>