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2F24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ГОСУДАРСТВЕННОЕ ОБЩЕОБРАЗОВАТЕЛЬНОЕ УЧРЕЖДЕНИЕ</w:t>
      </w: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F24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СРЕДНЯЯ ОБЩЕОБРАЗОВАТЕЛЬНАЯ ШКОЛА № 382</w:t>
      </w: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F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КРАСНОСЕЛЬСКОГО РАЙОНА САНКТ-ПЕТЕРБУРГА</w:t>
      </w: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0726" w:rsidRPr="002F2427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0726" w:rsidRPr="002F2427" w:rsidRDefault="00B20726" w:rsidP="00B20726">
      <w:pPr>
        <w:keepNext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5171"/>
      </w:tblGrid>
      <w:tr w:rsidR="00B20726" w:rsidRPr="002F2427" w:rsidTr="00300E0C">
        <w:tc>
          <w:tcPr>
            <w:tcW w:w="5461" w:type="dxa"/>
          </w:tcPr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2F2427">
              <w:rPr>
                <w:b/>
                <w:bCs/>
                <w:sz w:val="24"/>
                <w:szCs w:val="24"/>
                <w:lang w:val="ru-RU"/>
              </w:rPr>
              <w:t>РЕКОМЕНДОВАНА</w:t>
            </w:r>
            <w:proofErr w:type="gramEnd"/>
            <w:r w:rsidRPr="002F2427">
              <w:rPr>
                <w:b/>
                <w:bCs/>
                <w:sz w:val="24"/>
                <w:szCs w:val="24"/>
                <w:lang w:val="ru-RU"/>
              </w:rPr>
              <w:t xml:space="preserve"> К ИСПОЛЬЗОВАНИЮ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Педагогическим советом ГБОУ СОШ № 382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Протокол № ____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от «_____» _________  2014 г.</w:t>
            </w:r>
          </w:p>
        </w:tc>
        <w:tc>
          <w:tcPr>
            <w:tcW w:w="5171" w:type="dxa"/>
          </w:tcPr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2F2427">
              <w:rPr>
                <w:b/>
                <w:bCs/>
                <w:sz w:val="24"/>
                <w:szCs w:val="24"/>
                <w:lang w:val="ru-RU"/>
              </w:rPr>
              <w:t xml:space="preserve">УТВЕРЖДЕНА 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Приказом  №  _____  от  «_____» ______ 2014 г.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Директора ГБОУ СОШ № 382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Заместитель директора по УР</w:t>
            </w:r>
          </w:p>
          <w:p w:rsidR="00B20726" w:rsidRPr="002F2427" w:rsidRDefault="00B20726" w:rsidP="00300E0C">
            <w:pPr>
              <w:keepNext/>
              <w:spacing w:line="240" w:lineRule="auto"/>
              <w:ind w:firstLine="0"/>
              <w:jc w:val="center"/>
              <w:outlineLvl w:val="3"/>
              <w:rPr>
                <w:b/>
                <w:bCs/>
                <w:sz w:val="24"/>
                <w:szCs w:val="24"/>
                <w:lang w:val="ru-RU"/>
              </w:rPr>
            </w:pPr>
            <w:r w:rsidRPr="002F2427">
              <w:rPr>
                <w:bCs/>
                <w:sz w:val="24"/>
                <w:szCs w:val="24"/>
                <w:lang w:val="ru-RU"/>
              </w:rPr>
              <w:t>______ И.В. Лачинова</w:t>
            </w:r>
          </w:p>
        </w:tc>
      </w:tr>
    </w:tbl>
    <w:p w:rsidR="00B20726" w:rsidRPr="002F2427" w:rsidRDefault="00B20726" w:rsidP="00B20726">
      <w:pPr>
        <w:keepNext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20726" w:rsidRPr="002F2427" w:rsidRDefault="00B20726" w:rsidP="00B207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4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B20726" w:rsidRPr="002F2427" w:rsidRDefault="00300E0C" w:rsidP="00B207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2427">
        <w:rPr>
          <w:rFonts w:ascii="Times New Roman" w:hAnsi="Times New Roman" w:cs="Times New Roman"/>
          <w:sz w:val="28"/>
          <w:szCs w:val="28"/>
          <w:lang w:val="ru-RU"/>
        </w:rPr>
        <w:t>по учебному предмету «Окружающий ми</w:t>
      </w:r>
      <w:proofErr w:type="gramStart"/>
      <w:r w:rsidRPr="002F2427">
        <w:rPr>
          <w:rFonts w:ascii="Times New Roman" w:hAnsi="Times New Roman" w:cs="Times New Roman"/>
          <w:sz w:val="28"/>
          <w:szCs w:val="28"/>
          <w:lang w:val="ru-RU"/>
        </w:rPr>
        <w:t>р(</w:t>
      </w:r>
      <w:proofErr w:type="gramEnd"/>
      <w:r w:rsidRPr="002F2427">
        <w:rPr>
          <w:rFonts w:ascii="Times New Roman" w:hAnsi="Times New Roman" w:cs="Times New Roman"/>
          <w:sz w:val="28"/>
          <w:szCs w:val="28"/>
          <w:lang w:val="ru-RU"/>
        </w:rPr>
        <w:t>человек, природа, общество)</w:t>
      </w:r>
      <w:r w:rsidR="00B20726" w:rsidRPr="002F242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20726" w:rsidRPr="002F2427" w:rsidRDefault="00B20726" w:rsidP="00B20726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2427">
        <w:rPr>
          <w:rFonts w:ascii="Times New Roman" w:hAnsi="Times New Roman" w:cs="Times New Roman"/>
          <w:sz w:val="28"/>
          <w:szCs w:val="28"/>
          <w:lang w:val="ru-RU"/>
        </w:rPr>
        <w:t>Класс4-</w:t>
      </w:r>
      <w:r w:rsidR="00B83910" w:rsidRPr="002F2427"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B20726" w:rsidRPr="002F2427" w:rsidRDefault="00B20726" w:rsidP="00B207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2427">
        <w:rPr>
          <w:rFonts w:ascii="Times New Roman" w:hAnsi="Times New Roman" w:cs="Times New Roman"/>
          <w:sz w:val="28"/>
          <w:szCs w:val="28"/>
          <w:lang w:val="ru-RU"/>
        </w:rPr>
        <w:t>на 2014/2015    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148"/>
      </w:tblGrid>
      <w:tr w:rsidR="00B20726" w:rsidRPr="002F2427" w:rsidTr="00300E0C">
        <w:tc>
          <w:tcPr>
            <w:tcW w:w="5341" w:type="dxa"/>
          </w:tcPr>
          <w:p w:rsidR="00B20726" w:rsidRPr="002F2427" w:rsidRDefault="00B20726" w:rsidP="00300E0C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B20726" w:rsidRPr="002F2427" w:rsidRDefault="00B20726" w:rsidP="00300E0C">
            <w:pPr>
              <w:tabs>
                <w:tab w:val="left" w:pos="1845"/>
              </w:tabs>
              <w:spacing w:line="360" w:lineRule="auto"/>
              <w:ind w:firstLine="0"/>
              <w:rPr>
                <w:b/>
                <w:sz w:val="28"/>
                <w:szCs w:val="28"/>
                <w:lang w:val="ru-RU"/>
              </w:rPr>
            </w:pPr>
            <w:r w:rsidRPr="002F2427">
              <w:rPr>
                <w:sz w:val="28"/>
                <w:szCs w:val="28"/>
                <w:lang w:val="ru-RU"/>
              </w:rPr>
              <w:tab/>
            </w:r>
            <w:r w:rsidRPr="002F2427">
              <w:rPr>
                <w:b/>
                <w:sz w:val="28"/>
                <w:szCs w:val="28"/>
                <w:lang w:val="ru-RU"/>
              </w:rPr>
              <w:t>РАЗРАБОТЧИК:</w:t>
            </w:r>
          </w:p>
          <w:p w:rsidR="00B20726" w:rsidRPr="002F2427" w:rsidRDefault="00B20726" w:rsidP="00300E0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F2427">
              <w:rPr>
                <w:sz w:val="28"/>
                <w:szCs w:val="28"/>
                <w:lang w:val="ru-RU"/>
              </w:rPr>
              <w:t>учитель начальных классов</w:t>
            </w:r>
          </w:p>
          <w:p w:rsidR="00580BC7" w:rsidRPr="002F2427" w:rsidRDefault="00B83910" w:rsidP="00300E0C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F2427">
              <w:rPr>
                <w:b/>
                <w:sz w:val="28"/>
                <w:szCs w:val="28"/>
                <w:lang w:val="ru-RU"/>
              </w:rPr>
              <w:t>Евдокимова Юлия Александровна</w:t>
            </w:r>
          </w:p>
          <w:p w:rsidR="00B20726" w:rsidRPr="002F2427" w:rsidRDefault="00B83910" w:rsidP="00300E0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F2427">
              <w:rPr>
                <w:sz w:val="28"/>
                <w:szCs w:val="28"/>
                <w:lang w:val="ru-RU"/>
              </w:rPr>
              <w:t>пед</w:t>
            </w:r>
            <w:proofErr w:type="spellEnd"/>
            <w:r w:rsidRPr="002F2427">
              <w:rPr>
                <w:sz w:val="28"/>
                <w:szCs w:val="28"/>
                <w:lang w:val="ru-RU"/>
              </w:rPr>
              <w:t>. стаж – 3 года</w:t>
            </w:r>
          </w:p>
        </w:tc>
      </w:tr>
      <w:tr w:rsidR="00B20726" w:rsidRPr="002F2427" w:rsidTr="00300E0C">
        <w:tc>
          <w:tcPr>
            <w:tcW w:w="5341" w:type="dxa"/>
          </w:tcPr>
          <w:p w:rsidR="00B20726" w:rsidRPr="002F2427" w:rsidRDefault="00B20726" w:rsidP="00300E0C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B20726" w:rsidRPr="002F2427" w:rsidRDefault="00B20726" w:rsidP="00300E0C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20726" w:rsidRPr="002F2427" w:rsidRDefault="00B20726" w:rsidP="00B20726">
      <w:pPr>
        <w:tabs>
          <w:tab w:val="left" w:pos="604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427">
        <w:rPr>
          <w:rFonts w:ascii="Times New Roman" w:hAnsi="Times New Roman" w:cs="Times New Roman"/>
          <w:b/>
          <w:sz w:val="28"/>
          <w:szCs w:val="28"/>
          <w:lang w:val="ru-RU"/>
        </w:rPr>
        <w:t>САНКТ-ПЕТЕРБУРГ</w:t>
      </w:r>
    </w:p>
    <w:p w:rsidR="00B20726" w:rsidRPr="002F2427" w:rsidRDefault="00B20726" w:rsidP="00B20726">
      <w:pPr>
        <w:tabs>
          <w:tab w:val="left" w:pos="604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427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</w:p>
    <w:p w:rsidR="00B20726" w:rsidRPr="002F2427" w:rsidRDefault="00B20726" w:rsidP="00B20726">
      <w:pPr>
        <w:rPr>
          <w:rFonts w:ascii="Times New Roman" w:hAnsi="Times New Roman" w:cs="Times New Roman"/>
          <w:lang w:val="ru-RU"/>
        </w:rPr>
      </w:pPr>
    </w:p>
    <w:p w:rsidR="00B20726" w:rsidRPr="00580BC7" w:rsidRDefault="00B20726" w:rsidP="00B20726">
      <w:pPr>
        <w:pStyle w:val="a8"/>
        <w:keepNext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B20726" w:rsidRPr="00580BC7" w:rsidRDefault="00B20726" w:rsidP="00B20726">
      <w:pPr>
        <w:pStyle w:val="a8"/>
        <w:keepNext/>
        <w:spacing w:after="0" w:line="240" w:lineRule="auto"/>
        <w:ind w:left="2869" w:firstLine="0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E7360" w:rsidRPr="0011504C" w:rsidRDefault="00B20726" w:rsidP="007E736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Настоящая  Рабочая программа 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 окружающему миру</w:t>
      </w:r>
      <w:r w:rsidR="007E73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предназначена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для учащихся </w:t>
      </w:r>
      <w:r w:rsidR="007E73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специального (коррекционного) 4</w:t>
      </w:r>
      <w:r w:rsidR="006C24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-д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класса  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вида, осваивающих адаптированную основную образовательную программу начального общего образования коррекционно-развивающей направленности для детей с ограниченными возможностями здоровья 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по системе учебников «Школа России».</w:t>
      </w:r>
    </w:p>
    <w:p w:rsidR="00B20726" w:rsidRPr="00580BC7" w:rsidRDefault="00B20726" w:rsidP="00B20726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РП отражает пути практической реализации ФГОС НОО второго поколения при изучении уч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ебного предмета «Окружающий ми</w:t>
      </w:r>
      <w:proofErr w:type="gramStart"/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</w:t>
      </w:r>
      <w:r w:rsidR="007E73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proofErr w:type="gramEnd"/>
      <w:r w:rsidR="007E73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человек, природа, общество)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» в 4 классе: определяет содержание, объём, порядок изучения учебного предмета с учётом целей и задач реализуемой образовательной программы, особенностей контингента учащихся класса.</w:t>
      </w:r>
    </w:p>
    <w:p w:rsidR="00B20726" w:rsidRPr="00580BC7" w:rsidRDefault="00B20726" w:rsidP="00B20726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Настоящая Рабочая программа по 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окружающему миру 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разработана на основе:</w:t>
      </w:r>
    </w:p>
    <w:p w:rsidR="00B20726" w:rsidRPr="00580BC7" w:rsidRDefault="00B20726" w:rsidP="00B20726">
      <w:pPr>
        <w:pStyle w:val="a8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г. № 373;</w:t>
      </w:r>
    </w:p>
    <w:p w:rsidR="00B20726" w:rsidRPr="00580BC7" w:rsidRDefault="00B20726" w:rsidP="00B20726">
      <w:pPr>
        <w:pStyle w:val="a8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gram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авторской программы по 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окружающему миру 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(авторы:</w:t>
      </w:r>
      <w:proofErr w:type="gramEnd"/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Плешаков А.А, </w:t>
      </w:r>
      <w:proofErr w:type="spellStart"/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Крючкова</w:t>
      </w:r>
      <w:proofErr w:type="spellEnd"/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Е.А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.) 2011 г., издательство «Просвещение», входящей в  учебно-методический  комплекс «Школа России»;</w:t>
      </w:r>
    </w:p>
    <w:p w:rsidR="00B20726" w:rsidRPr="00580BC7" w:rsidRDefault="00B20726" w:rsidP="00B20726">
      <w:pPr>
        <w:pStyle w:val="a8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учебного плана ГБОУ СОШ № 382 на 2014/2015 учебный год;</w:t>
      </w:r>
    </w:p>
    <w:p w:rsidR="00B20726" w:rsidRPr="00580BC7" w:rsidRDefault="00B20726" w:rsidP="00B20726">
      <w:pPr>
        <w:pStyle w:val="a8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календарного учебного графика и режима работыГБОУ СОШ № 382 на 2014/2015 учебный год;</w:t>
      </w:r>
    </w:p>
    <w:p w:rsidR="00B20726" w:rsidRPr="00580BC7" w:rsidRDefault="00B20726" w:rsidP="00B20726">
      <w:pPr>
        <w:pStyle w:val="a8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учёта целей и задач основной образовательной программы начального общего образования ГБОУ СОШ № 382.</w:t>
      </w:r>
    </w:p>
    <w:p w:rsidR="00B20726" w:rsidRPr="00580BC7" w:rsidRDefault="00B20726" w:rsidP="00B20726">
      <w:pPr>
        <w:keepNext/>
        <w:spacing w:after="0" w:line="240" w:lineRule="auto"/>
        <w:ind w:left="435" w:firstLine="0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РП имеет следующую структуру</w:t>
      </w:r>
      <w:r w:rsidRPr="00580B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Учебно – тематический план.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Календарно – тематическое планирование.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Контроль достижения планированных результатов по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окружающему миру</w:t>
      </w:r>
      <w:r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 в 4 классе.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Нормы оценивания.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предмета за 4 класс.</w:t>
      </w:r>
    </w:p>
    <w:p w:rsidR="00B20726" w:rsidRPr="00580BC7" w:rsidRDefault="00B20726" w:rsidP="00B2072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рабочей программы.</w:t>
      </w:r>
    </w:p>
    <w:p w:rsidR="00B20726" w:rsidRPr="00580BC7" w:rsidRDefault="00B20726" w:rsidP="00B20726">
      <w:pPr>
        <w:pStyle w:val="a8"/>
        <w:keepNext/>
        <w:spacing w:after="0" w:line="240" w:lineRule="auto"/>
        <w:ind w:left="1080" w:firstLine="0"/>
        <w:jc w:val="both"/>
        <w:outlineLvl w:val="3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ru-RU"/>
        </w:rPr>
      </w:pPr>
    </w:p>
    <w:p w:rsidR="00B20726" w:rsidRPr="00580BC7" w:rsidRDefault="00B20726" w:rsidP="00B20726">
      <w:pPr>
        <w:keepNext/>
        <w:spacing w:after="0" w:line="240" w:lineRule="auto"/>
        <w:ind w:left="360" w:firstLine="34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Программа по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окружающему миру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указанных авторов позволяет реализовать Федеральный государственный образовательный стандарт начального общего образования второго поколения по образовательной области «</w:t>
      </w:r>
      <w:r w:rsidR="00300E0C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Окружающего мира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» в полном объёме, ориентирована на достижение  учащимися планируемых предметных и </w:t>
      </w:r>
      <w:proofErr w:type="spell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метапредметных</w:t>
      </w:r>
      <w:proofErr w:type="spellEnd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результатов освоения основной образовательной программы начального общего образования.</w:t>
      </w:r>
    </w:p>
    <w:p w:rsidR="00B20726" w:rsidRPr="00580BC7" w:rsidRDefault="00B20726" w:rsidP="00B207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Рабочая программа реализуется учебно-методическим ко</w:t>
      </w:r>
      <w:r w:rsidR="00DB6B09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плексом «Школа России».</w:t>
      </w:r>
    </w:p>
    <w:p w:rsidR="00B20726" w:rsidRPr="00580BC7" w:rsidRDefault="00B20726" w:rsidP="00B207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Комплекс «Школа России» реализует Федеральный государственный образовательный стандарт начального общего образования второго поколения (ФГОС НОО), в полной мере отражает идеологические, методологические и методические основы ФГОС, соответствует основным критериям оценки качества, предъявляемым к современным учебникам для младших школьников. </w:t>
      </w:r>
    </w:p>
    <w:p w:rsidR="00B20726" w:rsidRPr="00580BC7" w:rsidRDefault="00B20726" w:rsidP="007E736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Комплекс «Школа России» сохранил лучшие традиции русской школы, доказавшие свою эффективность в образовании учащихся начальной школы.</w:t>
      </w:r>
      <w:r w:rsidR="007E73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="007E7360"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спользование учебников комплекса «Школа России» наиболее эффективно для обучения специальных (коррекционных) классов.</w:t>
      </w:r>
    </w:p>
    <w:p w:rsidR="00B20726" w:rsidRPr="00580BC7" w:rsidRDefault="00B20726" w:rsidP="00B207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Программы учебных предметов, входящих в состав УМК «Школа России» разработаны в соответствии с требованиями ФГОС, ориентированы на планируемые результаты освоения  основной образовательной программы начального общего образования и являются надёжным инструментом их достижения.</w:t>
      </w:r>
    </w:p>
    <w:p w:rsidR="00B20726" w:rsidRPr="00580BC7" w:rsidRDefault="00B20726" w:rsidP="00B20726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Обучение</w:t>
      </w:r>
      <w:r w:rsidR="006A6B7B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окружающему миру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20726" w:rsidRPr="00580BC7" w:rsidRDefault="00B20726" w:rsidP="00B20726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Начальное обучение</w:t>
      </w:r>
      <w:r w:rsidR="006A6B7B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окружающему миру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 – следственные связи, закономерности, выстраивать логические цепочки рассуждений. Изучая</w:t>
      </w:r>
      <w:r w:rsidR="006A6B7B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окружающий мир, 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они усваивают определённые  обобщённые знания и способы действий. Универсальные способы познания способствуют целостному восприятию мира, позволяют выстраивать модели его отдельных процессов и явлений, а так же являются основой формирования УУД. Универсальные учебные действия обеспечивают усвоение предметных знаний и интеллектуальное развитие учащихся, формирует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3088E" w:rsidRPr="00580BC7" w:rsidRDefault="00B20726" w:rsidP="00580BC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Содержание предмета направлено на формирование функциональной грамотности и коммуникативной компетенции учащихся.</w:t>
      </w:r>
    </w:p>
    <w:p w:rsidR="00B20726" w:rsidRPr="00580BC7" w:rsidRDefault="00B20726" w:rsidP="00B2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Результаты изучения предмета</w:t>
      </w:r>
    </w:p>
    <w:p w:rsidR="00B20726" w:rsidRPr="00580BC7" w:rsidRDefault="00B20726" w:rsidP="00F3088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обеспечивает достижения выпускниками начальной школы следующих личностных, </w:t>
      </w:r>
      <w:proofErr w:type="spell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предметных результатов: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задачами реализации содержания курса являются: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осознание ребёнком ценности, целостности и многообразия окружающего мира, своего места в нём</w:t>
      </w:r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; '</w:t>
      </w:r>
      <w:proofErr w:type="gramEnd"/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формирование психологической культуры и ко</w:t>
      </w:r>
      <w:r w:rsidR="00DB6B09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мпетенции для обеспечения эффек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тивного и безопасного взаимодействия в социуме.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Многообразие как форма существования мира ярко проявляет себя и в природной, и в социальной сфере. На основе интеграции естествен</w:t>
      </w:r>
      <w:r w:rsidR="00DB6B09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нонаучных, географических, исто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рических сведений в курсе выстраивается яркая картина действительности, отражающая многообразие природы, и культуры, видов человеческой деятельности, стран и народов.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 к миру - это своего рода формула новог</w:t>
      </w:r>
      <w:r w:rsidR="00AA4B7A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 отношения к окружающему, осно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ванного на признании </w:t>
      </w:r>
      <w:proofErr w:type="spell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сущего, на включе</w:t>
      </w:r>
      <w:r w:rsidR="00AA4B7A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нии в нравственную сферу отноше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ния не только к другим людям, но и к природе, к рукотвор</w:t>
      </w:r>
      <w:r w:rsidR="00DB6B09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ному миру, к культурному достоя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нию народов России и всего человечества.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Курс «Окружающий мир» для четвёртого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 умен</w:t>
      </w:r>
      <w:r w:rsidR="00580BC7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ий проводить наблюдения в приро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де, ставить опыты, соблюдать правила поведения в мире</w:t>
      </w:r>
      <w:r w:rsidR="00580BC7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природы и людей, правила здоро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вого образа жизни.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Знакомство с началами естественных и социально-гуманитарных наук в их единстве и взаимосвязях даёт ученику  ключ (метод) к осмыслению пивного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</w:t>
      </w:r>
      <w:proofErr w:type="spellStart"/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ca</w:t>
      </w:r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мым</w:t>
      </w:r>
      <w:proofErr w:type="spell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обеспечивая в дальнейшем свое личное и социальное благополучие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В основе методики преподавания курса «</w:t>
      </w:r>
      <w:r w:rsidR="00DB6B09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Окружающий мир» лежит проблемно-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</w:t>
      </w:r>
      <w:r w:rsidR="00DB6B09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составляющих единую </w:t>
      </w:r>
      <w:proofErr w:type="spellStart"/>
      <w:r w:rsidR="00DB6B09"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но-образовательную</w:t>
      </w:r>
      <w:proofErr w:type="spell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распознавание природных объектов с помощью специально разработанного для начальной школы атласа-определителя;</w:t>
      </w:r>
    </w:p>
    <w:p w:rsidR="00F3088E" w:rsidRPr="00580BC7" w:rsidRDefault="00F3088E" w:rsidP="00F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моделирование экологических связей с помощью графических и динамических схем (моделей);</w:t>
      </w:r>
    </w:p>
    <w:p w:rsidR="00B20726" w:rsidRPr="00580BC7" w:rsidRDefault="00F3088E" w:rsidP="0058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20726" w:rsidRPr="00580BC7" w:rsidRDefault="00B20726" w:rsidP="00580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B20726" w:rsidRPr="00580BC7" w:rsidRDefault="00B20726" w:rsidP="00B2072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чувство гордости за свою родину, российский народ и историю России;</w:t>
      </w:r>
    </w:p>
    <w:p w:rsidR="00B20726" w:rsidRPr="00580BC7" w:rsidRDefault="00B20726" w:rsidP="00B2072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освоение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B20726" w:rsidRPr="00580BC7" w:rsidRDefault="00B20726" w:rsidP="00B2072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целостное восприятие окружающего мира;</w:t>
      </w:r>
    </w:p>
    <w:p w:rsidR="00B20726" w:rsidRPr="00580BC7" w:rsidRDefault="00B20726" w:rsidP="00B2072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B20726" w:rsidRPr="00580BC7" w:rsidRDefault="00B20726" w:rsidP="00B2072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рефлексивную самооценку, умение анализировать свои действия и управлять ими;</w:t>
      </w:r>
    </w:p>
    <w:p w:rsidR="00B20726" w:rsidRPr="00580BC7" w:rsidRDefault="00B20726" w:rsidP="00B2072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навыки сотрудничества </w:t>
      </w:r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взрослыми и их сверстниками;</w:t>
      </w:r>
    </w:p>
    <w:p w:rsidR="00845AAA" w:rsidRPr="00580BC7" w:rsidRDefault="00B20726" w:rsidP="00580BC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установку на здоровый образ жизни, наличие мотивации к творческому труду, к работе на результат.</w:t>
      </w:r>
    </w:p>
    <w:p w:rsidR="00B20726" w:rsidRPr="00580BC7" w:rsidRDefault="00B20726" w:rsidP="00580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580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580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результаты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способами выполнения заданий творческого и поискового характера;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 планировать и контролировать,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результатов;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и процессов, схем решения учебно-познавательных и практических задач;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различных способов поиска ( 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 изображения, звуки, готовить своё выступление и выступать с аудио-, виде</w:t>
      </w:r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графическим сопровождением;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.г</w:t>
      </w:r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</w:t>
      </w:r>
      <w:proofErr w:type="spellStart"/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совместной деятельности, адекватно оценивать собственное поведение и поведение окружающих;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начальными сведениями о сущности и особенности объектов и процессов в соответствии с содержанием учебного предмета «математика»;</w:t>
      </w:r>
    </w:p>
    <w:p w:rsidR="00B20726" w:rsidRPr="00580BC7" w:rsidRDefault="00B20726" w:rsidP="00B2072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овладение базовыми предметными и </w:t>
      </w:r>
      <w:proofErr w:type="spell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B20726" w:rsidRPr="00580BC7" w:rsidRDefault="00B20726" w:rsidP="00580BC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работать в материальной и информационной среде начального общего образования </w:t>
      </w:r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с учебными моделями) в соответствии с содержанием учебного предмета «математика».</w:t>
      </w:r>
    </w:p>
    <w:p w:rsidR="00845AAA" w:rsidRPr="00580BC7" w:rsidRDefault="00B20726" w:rsidP="00580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У четвероклассника продолжится формирование предметных результатов обучения: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здоровьесберегающего</w:t>
      </w:r>
      <w:proofErr w:type="spell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поведения в природной и социальной среде;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устанавливать и выявлять причинно-следственные связи в окружающем мире. 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четвероклассника продолжится формирование </w:t>
      </w:r>
      <w:proofErr w:type="gramStart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ИКТ-компетентности</w:t>
      </w:r>
      <w:proofErr w:type="gramEnd"/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45AAA" w:rsidRPr="00580BC7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845AAA" w:rsidRDefault="00845AAA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0B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аудиторией; создавать план презентации, выбирать аудиовизуальную поддержку, писать пояснения и тезисы для презентации. </w:t>
      </w:r>
    </w:p>
    <w:p w:rsidR="007E7360" w:rsidRPr="0011504C" w:rsidRDefault="007E7360" w:rsidP="007E736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Особенностями  учебно-познавательной деятельности учащихся специального (коррекционного) класса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являются: неустойчивость внимания, замедленность процесса переработки поступающей информации, недостаточная  прочность запоминания и объём памяти, низкая познавательная активность, недостаточный уровень развития всех сторон речи, недостаточная техника чтения. </w:t>
      </w:r>
    </w:p>
    <w:p w:rsidR="007E7360" w:rsidRPr="0011504C" w:rsidRDefault="007E7360" w:rsidP="007E736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Поэтому в обучении детей специального (коррекционного) класса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учитель полностью руководствуется целями и задачами изучения предмета, указанными в рабочей программе, а также решает </w:t>
      </w:r>
      <w:r w:rsidRPr="0011504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специфические задачи</w:t>
      </w:r>
      <w:r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исходящие из особенностей учебно-познавательной деятельности учащихся класса. </w:t>
      </w:r>
    </w:p>
    <w:p w:rsidR="007E7360" w:rsidRPr="007E7360" w:rsidRDefault="007E7360" w:rsidP="007E736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1150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Решение специфических задач  при обучении русскому языку обеспечивается учётом в образовательном процессе принципов и приёмов коррекционной педагогики, разумным сочетанием различных организационных форм обучения, индивидуальных особенностей каждого ребёнка.  </w:t>
      </w:r>
    </w:p>
    <w:p w:rsidR="00845AAA" w:rsidRPr="00580BC7" w:rsidRDefault="00B20726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 учётом требований ФГОС НОО второго поколения к результатам освоения ООПНОО для обеспечения учащихся начальной школы основами умения учиться в образовательном процессе используются современные эффективные педагогические </w:t>
      </w:r>
      <w:r w:rsidRPr="00580BC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технологии: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игровая  технология, технология </w:t>
      </w:r>
      <w:proofErr w:type="spell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деятельностного</w:t>
      </w:r>
      <w:proofErr w:type="spellEnd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обучения, технология развития критического мышления, технология </w:t>
      </w:r>
      <w:proofErr w:type="gram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интеллект-карт</w:t>
      </w:r>
      <w:proofErr w:type="gramEnd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845AAA" w:rsidRPr="00580BC7" w:rsidRDefault="00B20726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Формы организации процесса обучения: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индивидуальная, парная, групповая, </w:t>
      </w:r>
      <w:proofErr w:type="spell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общеклассная</w:t>
      </w:r>
      <w:proofErr w:type="spellEnd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845AAA" w:rsidRPr="00580BC7" w:rsidRDefault="00B20726" w:rsidP="0058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Методы обучения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деятельностный</w:t>
      </w:r>
      <w:proofErr w:type="spellEnd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объяснительно – </w:t>
      </w:r>
      <w:proofErr w:type="spellStart"/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иллюстративный,</w:t>
      </w:r>
      <w:r w:rsidRPr="00580B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3FAFF"/>
          <w:lang w:val="ru-RU"/>
        </w:rPr>
        <w:t>репродуктивный</w:t>
      </w:r>
      <w:proofErr w:type="spellEnd"/>
      <w:r w:rsidRPr="00580B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3FAFF"/>
          <w:lang w:val="ru-RU"/>
        </w:rPr>
        <w:t>, проблемного изложения, частично-поисковый (эвристический)</w:t>
      </w:r>
    </w:p>
    <w:p w:rsidR="00845AAA" w:rsidRPr="00580BC7" w:rsidRDefault="00B20726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Место учебного предмета в учебном плане </w:t>
      </w:r>
    </w:p>
    <w:p w:rsidR="00B20726" w:rsidRPr="00580BC7" w:rsidRDefault="00B20726" w:rsidP="0084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 изучение </w:t>
      </w:r>
      <w:r w:rsidR="00845AAA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окружающего мира 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 4 классе в учебном плане отводится </w:t>
      </w:r>
      <w:r w:rsidR="00845AAA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68 часов (2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 в неделю, 34 учебные недели):</w:t>
      </w:r>
    </w:p>
    <w:p w:rsidR="00B20726" w:rsidRPr="00580BC7" w:rsidRDefault="00B20726" w:rsidP="00B207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1 четверть -  </w:t>
      </w:r>
      <w:r w:rsidR="009D5B96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18 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часов</w:t>
      </w:r>
    </w:p>
    <w:p w:rsidR="00B20726" w:rsidRPr="00580BC7" w:rsidRDefault="00B20726" w:rsidP="00B2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2 четверть - </w:t>
      </w:r>
      <w:r w:rsidR="009D5B96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14</w:t>
      </w: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часов </w:t>
      </w:r>
    </w:p>
    <w:p w:rsidR="00B20726" w:rsidRPr="00580BC7" w:rsidRDefault="00580BC7" w:rsidP="00B20726">
      <w:pPr>
        <w:keepNext/>
        <w:spacing w:after="0" w:line="240" w:lineRule="auto"/>
        <w:ind w:firstLine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 четверть -20</w:t>
      </w:r>
      <w:r w:rsidR="00B20726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часов </w:t>
      </w:r>
    </w:p>
    <w:p w:rsidR="00B20726" w:rsidRPr="00580BC7" w:rsidRDefault="00580BC7" w:rsidP="00B20726">
      <w:pPr>
        <w:keepNext/>
        <w:spacing w:after="0" w:line="240" w:lineRule="auto"/>
        <w:ind w:firstLine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 четверть -16</w:t>
      </w:r>
      <w:r w:rsidR="00B20726" w:rsidRPr="00580B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часов </w:t>
      </w:r>
    </w:p>
    <w:p w:rsidR="00B20726" w:rsidRPr="00580BC7" w:rsidRDefault="00B20726" w:rsidP="00B20726">
      <w:pPr>
        <w:keepNext/>
        <w:spacing w:after="0" w:line="240" w:lineRule="auto"/>
        <w:ind w:firstLine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B20726" w:rsidRPr="00580BC7" w:rsidRDefault="00B20726" w:rsidP="00B2072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предмета.</w:t>
      </w:r>
    </w:p>
    <w:p w:rsidR="00845AAA" w:rsidRPr="00580BC7" w:rsidRDefault="00845AAA" w:rsidP="00845AAA">
      <w:pPr>
        <w:pStyle w:val="20"/>
        <w:spacing w:after="0" w:line="240" w:lineRule="auto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125"/>
        <w:gridCol w:w="2928"/>
      </w:tblGrid>
      <w:tr w:rsidR="00845AAA" w:rsidRPr="00580BC7" w:rsidTr="00845AAA">
        <w:trPr>
          <w:trHeight w:hRule="exact"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t>№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45AAA" w:rsidRPr="00580BC7" w:rsidTr="00845AAA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845AAA" w:rsidRPr="00580BC7" w:rsidTr="00845AAA">
        <w:trPr>
          <w:trHeight w:hRule="exact" w:val="2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845AAA" w:rsidRPr="00580BC7" w:rsidTr="00845AAA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Родной край - часто большой страны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</w:tr>
      <w:tr w:rsidR="00845AAA" w:rsidRPr="00580BC7" w:rsidTr="00845AAA">
        <w:trPr>
          <w:trHeight w:hRule="exact" w:val="2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45AAA" w:rsidRPr="00580BC7" w:rsidTr="00845AAA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845AAA" w:rsidRPr="00580BC7" w:rsidTr="00845AAA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580BC7"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845AAA" w:rsidRPr="00580BC7" w:rsidTr="00845AAA">
        <w:trPr>
          <w:trHeight w:hRule="exact" w:val="2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AAA" w:rsidRPr="00580BC7" w:rsidRDefault="00845AAA" w:rsidP="00845AAA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СОДЕРЖАНИЕ ПРОГРАММЫ (68 часов)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Земля и человечество (9 ч)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Мир глазами историка. Что изучает история. Исторические источники. Счёт лет в истории. Историческая карта.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Природа России (10 ч)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озёра и реки нашей страны.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proofErr w:type="gramStart"/>
      <w:r w:rsidRPr="00580BC7">
        <w:rPr>
          <w:rStyle w:val="21"/>
          <w:rFonts w:ascii="Times New Roman" w:hAnsi="Times New Roman" w:cs="Times New Roman"/>
          <w:sz w:val="24"/>
          <w:szCs w:val="24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Родной край - часть большой страны (15 ч)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Особенности сельского хозяйства края, связанные с природными условиями. 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lastRenderedPageBreak/>
        <w:t>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Животноводство в нашем крае, его отрасли. Породы домашних животных.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Экскурсии</w:t>
      </w:r>
      <w:proofErr w:type="gramStart"/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: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помощью атласа-определителя.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Практические работы: знакомство с картой края; рассматривание образцов полезных ископаемых своего края, определение их свойств: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Страницы Всемирной истории (5 ч)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</w:t>
      </w:r>
      <w:proofErr w:type="gramStart"/>
      <w:r w:rsidRPr="00580BC7">
        <w:rPr>
          <w:rStyle w:val="21"/>
          <w:rFonts w:ascii="Times New Roman" w:hAnsi="Times New Roman" w:cs="Times New Roman"/>
          <w:sz w:val="24"/>
          <w:szCs w:val="24"/>
        </w:rPr>
        <w:t>а-</w:t>
      </w:r>
      <w:proofErr w:type="gramEnd"/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 первобытное общество. Древний мир; древние сооружения - свидетельства прошлого. Средние века: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 пароход, паровоз, железные дороги, электричество телеграф. Великие географические открытия. Новейшее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1</w:t>
      </w:r>
      <w:proofErr w:type="gramStart"/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о программе в разделе «Родной край - часть большой страны должно быть проведено три экскурсии. Экскурсии в природные сообщества рекомендуем провести в соответствии с особенностями региона, погодными и климатическими условиями. 8 календарно-тематическом планировании нами предложен вариант, когда две экскурсии проводятся в начале осени, а одна зимой. Учитель вправе перенести экскурсии на период наиболее </w:t>
      </w:r>
      <w:proofErr w:type="spellStart"/>
      <w:proofErr w:type="gramStart"/>
      <w:r w:rsidRPr="00580BC7">
        <w:rPr>
          <w:rStyle w:val="21"/>
          <w:rFonts w:ascii="Times New Roman" w:hAnsi="Times New Roman" w:cs="Times New Roman"/>
          <w:sz w:val="24"/>
          <w:szCs w:val="24"/>
        </w:rPr>
        <w:t>бла-гоприятный</w:t>
      </w:r>
      <w:proofErr w:type="spellEnd"/>
      <w:proofErr w:type="gramEnd"/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 для организации наблюдений учащихся за природными объектами.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Страницы истории России (20 ч)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Века Древней Руси. Территория и население Древне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й Руси. Княжеская власть. Креще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Наше Отечество в XIII-XV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Иван Третий. Образование единого Русского государс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тва. Культура, быт и нравы стра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ны в XIII-XV вв.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Наше Отечество в XVI-XVII вв. Патриотический по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двиг Кузьмы Минина и Дмитрия По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жарского. Утверждение новой царской династии Роман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овых. Освоение Сибири. Землепро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ходцы. Культура, быт и нравы страны в XVI-XVII вв.</w:t>
      </w:r>
    </w:p>
    <w:p w:rsidR="00845AAA" w:rsidRPr="00580BC7" w:rsidRDefault="00845AAA" w:rsidP="00580BC7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Россия в XVIII в. Пётр Первый - царь-преобразова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тель. Новая столица России - Пе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тербург. Провозглашение России империей. Россия при 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Екатерине Второй. Дворяне и кре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стьяне. Век русской славы: А.В. Суворов, Ф.Ф. Ушаков. Культура, быт и нравы России в XVIII в.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 начале XX вв.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Россия в XX в. Участие России в Первой мировой войне. Николай Второй - последний император России. Революция 1917 г. Гражданская вой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на. Образование СССР 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lastRenderedPageBreak/>
        <w:t>Жизнь стра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ны в 20-30-е гг. Великая Отечественная война 1941-1945 гг. Героизм и патриотизм народа День Победы - всенародный праздник.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Наша страна в; 1945-1991 гг. Достижения учёных: зап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уск первого искусственного спут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ника Земли, полёт в космос Ю. А. Гагарина, космическая станция «Мир».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Преобразования в России в 90-е гг. XX в. Культура России в XX в.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Экскурсия: знакомство с историческими достоприм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ечательностями родного края (го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рода, села).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b/>
          <w:sz w:val="24"/>
          <w:szCs w:val="24"/>
        </w:rPr>
        <w:t>Современная Россия (9 ч)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845AAA" w:rsidRPr="00580BC7" w:rsidRDefault="00845AAA" w:rsidP="00845AAA">
      <w:pPr>
        <w:pStyle w:val="20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>Многонациональный состав населения России.</w:t>
      </w:r>
    </w:p>
    <w:p w:rsidR="00B20726" w:rsidRPr="00580BC7" w:rsidRDefault="00845AAA" w:rsidP="00845AAA">
      <w:pPr>
        <w:pStyle w:val="20"/>
        <w:shd w:val="clear" w:color="auto" w:fill="auto"/>
        <w:spacing w:after="0" w:line="240" w:lineRule="auto"/>
        <w:ind w:left="40" w:firstLine="5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580BC7">
        <w:rPr>
          <w:rStyle w:val="21"/>
          <w:rFonts w:ascii="Times New Roman" w:hAnsi="Times New Roman" w:cs="Times New Roman"/>
          <w:sz w:val="24"/>
          <w:szCs w:val="24"/>
        </w:rPr>
        <w:t xml:space="preserve">Регионы России: </w:t>
      </w:r>
      <w:proofErr w:type="gramStart"/>
      <w:r w:rsidRPr="00580BC7">
        <w:rPr>
          <w:rStyle w:val="21"/>
          <w:rFonts w:ascii="Times New Roman" w:hAnsi="Times New Roman" w:cs="Times New Roman"/>
          <w:sz w:val="24"/>
          <w:szCs w:val="24"/>
        </w:rPr>
        <w:t>Дальний Восток, Сибирь, Урал Север Европейской России, Центр Европейской России, Юг Европейской России, Природа, хо</w:t>
      </w:r>
      <w:r w:rsidR="003A61BD" w:rsidRPr="00580BC7">
        <w:rPr>
          <w:rStyle w:val="21"/>
          <w:rFonts w:ascii="Times New Roman" w:hAnsi="Times New Roman" w:cs="Times New Roman"/>
          <w:sz w:val="24"/>
          <w:szCs w:val="24"/>
        </w:rPr>
        <w:t>зяйство, крупные города, истори</w:t>
      </w:r>
      <w:r w:rsidRPr="00580BC7">
        <w:rPr>
          <w:rStyle w:val="21"/>
          <w:rFonts w:ascii="Times New Roman" w:hAnsi="Times New Roman" w:cs="Times New Roman"/>
          <w:sz w:val="24"/>
          <w:szCs w:val="24"/>
        </w:rPr>
        <w:t>ческие места, знаменитые люди, памятники культуры в регионах.</w:t>
      </w:r>
      <w:proofErr w:type="gramEnd"/>
    </w:p>
    <w:p w:rsidR="003A61BD" w:rsidRPr="00580BC7" w:rsidRDefault="003A61BD" w:rsidP="00B20726">
      <w:pPr>
        <w:pStyle w:val="20"/>
        <w:shd w:val="clear" w:color="auto" w:fill="auto"/>
        <w:spacing w:after="0" w:line="240" w:lineRule="auto"/>
        <w:ind w:left="40" w:firstLine="580"/>
        <w:rPr>
          <w:rFonts w:ascii="Times New Roman" w:hAnsi="Times New Roman" w:cs="Times New Roman"/>
          <w:sz w:val="24"/>
          <w:szCs w:val="24"/>
        </w:rPr>
      </w:pPr>
    </w:p>
    <w:p w:rsidR="00B20726" w:rsidRPr="00580BC7" w:rsidRDefault="00B20726" w:rsidP="00B20726">
      <w:pPr>
        <w:pStyle w:val="20"/>
        <w:shd w:val="clear" w:color="auto" w:fill="auto"/>
        <w:spacing w:after="0" w:line="240" w:lineRule="auto"/>
        <w:ind w:lef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580BC7">
        <w:rPr>
          <w:rFonts w:ascii="Times New Roman" w:hAnsi="Times New Roman" w:cs="Times New Roman"/>
          <w:sz w:val="24"/>
          <w:szCs w:val="24"/>
        </w:rPr>
        <w:t>III.Учебно-тематический</w:t>
      </w:r>
      <w:proofErr w:type="spellEnd"/>
      <w:r w:rsidRPr="00580BC7"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B20726" w:rsidRPr="00580BC7" w:rsidRDefault="00B20726" w:rsidP="00B2072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381"/>
        <w:tblW w:w="87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0"/>
        <w:gridCol w:w="1801"/>
        <w:gridCol w:w="1801"/>
        <w:gridCol w:w="2114"/>
        <w:gridCol w:w="1452"/>
      </w:tblGrid>
      <w:tr w:rsidR="00EF5CE5" w:rsidRPr="00580BC7" w:rsidTr="00EF5CE5">
        <w:trPr>
          <w:trHeight w:hRule="exact" w:val="64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F5CE5" w:rsidRPr="00580BC7" w:rsidRDefault="00EF5CE5" w:rsidP="00EF5CE5">
            <w:pPr>
              <w:pStyle w:val="6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F5CE5" w:rsidRPr="00580BC7" w:rsidRDefault="00EF5CE5" w:rsidP="00EF5CE5">
            <w:pPr>
              <w:pStyle w:val="6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EF5CE5" w:rsidRPr="00580BC7" w:rsidRDefault="00EF5CE5" w:rsidP="00EF5CE5">
            <w:pPr>
              <w:pStyle w:val="6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EF5CE5" w:rsidRPr="00580BC7" w:rsidRDefault="00EF5CE5" w:rsidP="00EF5CE5">
            <w:pPr>
              <w:pStyle w:val="6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F5CE5" w:rsidRPr="00580BC7" w:rsidTr="00EF5CE5">
        <w:trPr>
          <w:trHeight w:hRule="exact" w:val="3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CE5" w:rsidRPr="00580BC7" w:rsidTr="00EF5CE5">
        <w:trPr>
          <w:trHeight w:hRule="exact" w:val="3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CE5" w:rsidRPr="00580BC7" w:rsidTr="00EF5CE5">
        <w:trPr>
          <w:trHeight w:hRule="exact" w:val="3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CE5" w:rsidRPr="00580BC7" w:rsidTr="00EF5CE5">
        <w:trPr>
          <w:trHeight w:hRule="exact" w:val="32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CE5" w:rsidRPr="00580BC7" w:rsidTr="00EF5CE5">
        <w:trPr>
          <w:trHeight w:hRule="exact" w:val="4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E5" w:rsidRPr="00580BC7" w:rsidRDefault="00EF5CE5" w:rsidP="00EF5CE5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0726" w:rsidRPr="00580BC7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20726" w:rsidRDefault="00B20726" w:rsidP="00B207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B20726" w:rsidSect="00300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726" w:rsidRDefault="00B20726" w:rsidP="00580BC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F5CE5" w:rsidRDefault="00EF5CE5" w:rsidP="00580BC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F5CE5" w:rsidRDefault="00EF5CE5" w:rsidP="00580BC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F5CE5" w:rsidRPr="00580BC7" w:rsidRDefault="00EF5CE5" w:rsidP="00580BC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20726" w:rsidRPr="00580BC7" w:rsidRDefault="004E41C0" w:rsidP="00EF5CE5">
      <w:pPr>
        <w:pStyle w:val="a8"/>
        <w:spacing w:after="0" w:line="240" w:lineRule="auto"/>
        <w:ind w:left="2869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b/>
          <w:sz w:val="24"/>
          <w:szCs w:val="24"/>
        </w:rPr>
        <w:t>IV</w:t>
      </w:r>
      <w:r w:rsidRPr="00580BC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B20726" w:rsidRPr="00580BC7">
        <w:rPr>
          <w:rFonts w:ascii="Times New Roman" w:hAnsi="Times New Roman" w:cs="Times New Roman"/>
          <w:b/>
          <w:sz w:val="24"/>
          <w:szCs w:val="24"/>
        </w:rPr>
        <w:t>Календарно-тематическоепланирование</w:t>
      </w:r>
      <w:proofErr w:type="spellEnd"/>
    </w:p>
    <w:p w:rsidR="00B20726" w:rsidRPr="00580BC7" w:rsidRDefault="00B20726" w:rsidP="00580BC7">
      <w:pPr>
        <w:pStyle w:val="a8"/>
        <w:spacing w:after="0" w:line="240" w:lineRule="auto"/>
        <w:ind w:left="286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4252"/>
        <w:gridCol w:w="6096"/>
        <w:gridCol w:w="2126"/>
      </w:tblGrid>
      <w:tr w:rsidR="004E41C0" w:rsidRPr="002F242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Урока 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проведения/ факт проведения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</w:p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страницы учебника, № страницы рабочей тетради</w:t>
            </w:r>
          </w:p>
        </w:tc>
      </w:tr>
      <w:tr w:rsidR="004E41C0" w:rsidRPr="002F2427" w:rsidTr="004E41C0">
        <w:tc>
          <w:tcPr>
            <w:tcW w:w="15134" w:type="dxa"/>
            <w:gridSpan w:val="5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 – 18 часов</w:t>
            </w:r>
          </w:p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 и человек(9 часов)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41C0" w:rsidRPr="00B73268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глазами астронома.</w:t>
            </w:r>
          </w:p>
          <w:p w:rsidR="004E41C0" w:rsidRPr="00580BC7" w:rsidRDefault="004E41C0" w:rsidP="00580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Стартовая диагностика </w:t>
            </w: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правилами пользования учебником, рассказать о мире с точки зрения астронома.</w:t>
            </w: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Уч.4-8. Р.т. 6-7</w:t>
            </w:r>
          </w:p>
          <w:p w:rsidR="00FA133A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 Солнечной системы.</w:t>
            </w: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 «Движение Земли вокруг своей оси и вокруг Солнца»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планетами Солнечной системы, сформировать представление о смене дня и ночи.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9-15, р.т. 8-11</w:t>
            </w:r>
          </w:p>
          <w:p w:rsidR="00FA133A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133A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Звёздное небо – Великая книга Природы.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звездах, учить находить созвездие на карте.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16-21, рт. 11-13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глазами географа.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 «Поиск и показ изучаемых объектов на глобусе и географической карте»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географией как наукой, сформировать представления о глобусе.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22-28, р.т. 14-16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глазами историка </w:t>
            </w: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окружающем мире с точки зрения историков, познакомить с летосчислением.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29-35, р.т. 16-18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и где?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№4 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«Знакомство с историческими картами»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Познакомить с понятиями «век», «тысячелетие», «летосчисление».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36-40,р.. 19-20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глазами эколога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о взаимосвязи человека и окружающей среды.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41-47, р.т. 21-22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 Земли под охраной человечества. Всемирное наследие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объектами Всемирного наследия, с международной Красной книгой.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48-53,р.т. 23-25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Сокровища Земли под охраной </w:t>
            </w: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Красная книга. Тест № 1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основные причины сокращения численности растений и животных, меры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 для охраны.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FA133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54-56,р.т. 26-28</w:t>
            </w:r>
          </w:p>
        </w:tc>
      </w:tr>
      <w:tr w:rsidR="00B15DFA" w:rsidRPr="00580BC7" w:rsidTr="00B15DFA">
        <w:tc>
          <w:tcPr>
            <w:tcW w:w="959" w:type="dxa"/>
          </w:tcPr>
          <w:p w:rsidR="00B15DFA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DFA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B15DFA" w:rsidRPr="00580BC7" w:rsidRDefault="00B15DFA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России (10 часов)</w:t>
            </w:r>
          </w:p>
        </w:tc>
        <w:tc>
          <w:tcPr>
            <w:tcW w:w="2126" w:type="dxa"/>
            <w:shd w:val="clear" w:color="auto" w:fill="auto"/>
          </w:tcPr>
          <w:p w:rsidR="00B15DFA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 и горы России.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№5 «Поиск и показ на физической карте равнин и гор России»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представления о равнинах и горах, познакомить с равнинами и горами России. 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60-65, р.т. 29-33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Моря, озёра и реки России.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6 «Поиск и показ на физической карте морей, озёр и рек России»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морях и реках России, формировать умение работать с картой.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66-70,р.т. 33-35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зоны России.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7 «Поиск и показ на карте природные зоны России»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природными зонами России.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71-75,р.т. 36-38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арктических пустынь.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понятие «Арктика», учить находить ее на карте полушарий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76-83,р.т. 39-42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Тундра.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№9 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«Рассматривание гербарных экземпляров растений, выявление признаков их приспособленности к условиям жизни в тундре»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представление о природной зоне тундре.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.84-94,р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42-46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E41C0" w:rsidRPr="00B73268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Леса России.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лесной зоне, ознакомить с частями зоны лесов.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Уч.95-102,р.т. 46-50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4E41C0" w:rsidRPr="00B73268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 и человек.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№1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роли леса в жизни человека, ознакомить с экологическими проблемами леса.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103-109,р.т. 50-52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степей.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№11 «Рассматривание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природной зоне степей.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110-117,р.т. 53-56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</w:tcPr>
          <w:p w:rsidR="004E41C0" w:rsidRPr="00580BC7" w:rsidRDefault="00B73268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Пустыни.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природной зоне пустынь.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118-125,р.т. 57-60</w:t>
            </w:r>
          </w:p>
        </w:tc>
      </w:tr>
      <w:tr w:rsidR="00580BC7" w:rsidRPr="00580BC7" w:rsidTr="00580BC7">
        <w:tc>
          <w:tcPr>
            <w:tcW w:w="15134" w:type="dxa"/>
            <w:gridSpan w:val="5"/>
          </w:tcPr>
          <w:p w:rsidR="00580BC7" w:rsidRPr="00580BC7" w:rsidRDefault="00580BC7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чеверть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(14 часов)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Чёрного моря.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№13 «Рассматривание гербарных экземпляров растений, выявление 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признаков их приспособленности к условиям жизни в зоне субтропиков».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 xml:space="preserve"> № 2  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представление о субтропической зоне Черноморского побережья Кавказа.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126-134,р.т. 60-63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и оценим свои достижения по разделу «Природа России»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знания и умения по данному разделу, формировать адекватную оценку своих достижений.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Уч.209-213,р.т .64</w:t>
            </w:r>
          </w:p>
        </w:tc>
      </w:tr>
      <w:tr w:rsidR="00B15DFA" w:rsidRPr="002F2427" w:rsidTr="00B15DFA">
        <w:tc>
          <w:tcPr>
            <w:tcW w:w="959" w:type="dxa"/>
          </w:tcPr>
          <w:p w:rsidR="00B15DFA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DFA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B15DFA" w:rsidRPr="00580BC7" w:rsidRDefault="00B15DFA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Родной край- часть большой страны (15 часов)</w:t>
            </w:r>
          </w:p>
        </w:tc>
        <w:tc>
          <w:tcPr>
            <w:tcW w:w="2126" w:type="dxa"/>
            <w:shd w:val="clear" w:color="auto" w:fill="auto"/>
          </w:tcPr>
          <w:p w:rsidR="00B15DFA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край.</w:t>
            </w:r>
          </w:p>
          <w:p w:rsidR="004E41C0" w:rsidRPr="00580BC7" w:rsidRDefault="004E41C0" w:rsidP="00580BC7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№14 «Знакомство с картой родного края».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особенностями природы, разнообразием растительного и животного мира своего края.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138,р.т. 65-66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нашего края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поверхности родного края, раскрыть понятия: овраг, балка, карьер, терриконы.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139-144,р.т. 67</w:t>
            </w:r>
          </w:p>
        </w:tc>
      </w:tr>
      <w:tr w:rsidR="004E41C0" w:rsidRPr="002F242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Поверхность нашего края 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кскурсия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умения работать с компасом, определять стороны горизонта на местности.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Водныебогатстванашегокрая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водоемах своего края, ознакомить с естественными и искусственными водоемами.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145-148,р.т. 68-70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подземные богатства.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№15 «Рассматривание образцов полезных ископаемых, определение их свойств»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с полезными ископаемыми, их применением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свойствами, способами добычи ,охраной 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149-159,р.т. 71-73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- кормилица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различными видами почв и их составом, природоохранной деятельностью человека.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160-163,р.т. 74-75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леса.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№16 «Рассматривание гербарных экземпляров растений леса и их распознавание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лесе как природном сообществе.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164-169,рт. 76-77</w:t>
            </w:r>
          </w:p>
        </w:tc>
      </w:tr>
      <w:tr w:rsidR="004E41C0" w:rsidRPr="002F242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лес и на луг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беречь природу, распознавать на практике деревья, кустарники, травянистые растения.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rPr>
          <w:trHeight w:val="1447"/>
        </w:trPr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луга.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№17 «Рассматривание гербарных экземпляров растений луга и их распознавание»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луге как природном сообществе.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170-177,р.т. 78-81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в пресных водах.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№18 «Рассматривание гербарных экземпляров растений пресных вод и их распознавание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жизни пресноводного водоема.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178-186,р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82-85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Растениеводство в нашем крае.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№19 «Рассматривание гербарных экземпляров полевых культур и их распознавание»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растениеводстве в своем крае, ознакомить с отраслями растениеводства.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B15DFA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187-194,р.т. </w:t>
            </w:r>
            <w:r w:rsidR="004328ED"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86-88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Промежуточнаядиагностическаяработа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знания по данномуразделу.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Уч.214-218,р.т. 92</w:t>
            </w:r>
          </w:p>
        </w:tc>
      </w:tr>
      <w:tr w:rsidR="004328ED" w:rsidRPr="00580BC7" w:rsidTr="00580BC7">
        <w:tc>
          <w:tcPr>
            <w:tcW w:w="959" w:type="dxa"/>
          </w:tcPr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4328ED" w:rsidRPr="00580BC7" w:rsidRDefault="004328ED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  <w:proofErr w:type="gramStart"/>
            <w:r w:rsid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часов)</w:t>
            </w:r>
          </w:p>
        </w:tc>
        <w:tc>
          <w:tcPr>
            <w:tcW w:w="2126" w:type="dxa"/>
            <w:shd w:val="clear" w:color="auto" w:fill="auto"/>
          </w:tcPr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 в нашем крае.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представление об отрасли 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хозяйства-животноводстве.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Уч.195-203,р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89-91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328ED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проектов.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ED" w:rsidRPr="00580BC7" w:rsidTr="00580BC7">
        <w:tc>
          <w:tcPr>
            <w:tcW w:w="959" w:type="dxa"/>
          </w:tcPr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4328ED" w:rsidRPr="00580BC7" w:rsidRDefault="004328ED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Страницы всемирной истории </w:t>
            </w:r>
            <w:proofErr w:type="gramStart"/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  <w:tc>
          <w:tcPr>
            <w:tcW w:w="2126" w:type="dxa"/>
            <w:shd w:val="clear" w:color="auto" w:fill="auto"/>
          </w:tcPr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Началоисториичеловечества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о жизни первобытных людей.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4-7,р.. 3-4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древности: далёкий и близкий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древними  Египтом, </w:t>
            </w: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Грецие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Римом.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Уч.8-14,р.т. 5-6</w:t>
            </w:r>
          </w:p>
        </w:tc>
      </w:tr>
      <w:tr w:rsidR="004E41C0" w:rsidRPr="00580BC7" w:rsidTr="004E41C0">
        <w:trPr>
          <w:trHeight w:val="359"/>
        </w:trPr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века: время рыцарей и замков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Средневековье, познакомить с эпохой Средних веков.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15-21,р.т. 7-8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время: встреча Европы и Америки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Ознакомить со знаменитыми людями Нового времени, их изобретениями, научить отличать эпоху 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Нового времени от других эпох.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 22-27,р.т. 9-10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Новейшее время: история продолжается сегодня.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№ 4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с открытиями ученых, знаменитыми людьми ХХ века, их достижениями.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28-32,р.т. 11-12</w:t>
            </w:r>
          </w:p>
        </w:tc>
      </w:tr>
      <w:tr w:rsidR="004E41C0" w:rsidRPr="002F2427" w:rsidTr="004E41C0">
        <w:tc>
          <w:tcPr>
            <w:tcW w:w="15134" w:type="dxa"/>
            <w:gridSpan w:val="5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«Страницы истории России» (20 часов)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древних славян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 по разделу «Страницы всемирной истории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знания и умения по данному разделу. Формировать представление о жизни древних славян. 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34-39,р.т. 13-14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времена Древней Руси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Древней Руси, русских князьях.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40-45,р.т.15-16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городов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городах Х-Х1 вв. Киеве и Новгороде.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46-54,р.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328ED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книжной сокровищницы Древней Руси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возникновении славянской азбуки, появлении письменности на Руси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55-58,рт 19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военном деле на Руси, ознакомить с героическими страницами истории Отечества.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59-64,р.т. 20-22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 расправляет крылья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возрождении Руси.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65-69,рт. 22-23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Куликовская битва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подвигах защитников Руси.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70-74,р.т. 24-26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Третий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представления о Москве времен Ивана 3, сравнить со временем правления Ивана </w:t>
            </w: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Калиты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Дмитрия Донского.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75-81,р.т. 26-28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Мастера печатных дел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появлении первой печатной книги на Руси, книгопечатания.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82-86,р.т. 28-30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ПатриотыРоссии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понятиями «патриот», «патриотизм», со значением народного ополчения.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87-93,р.т. 30-31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Пётр Великий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о времени правления Петра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его реформах.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94-100,рт. 31-35</w:t>
            </w:r>
          </w:p>
        </w:tc>
      </w:tr>
      <w:tr w:rsidR="004E41C0" w:rsidRPr="00580BC7" w:rsidTr="004E41C0">
        <w:trPr>
          <w:trHeight w:val="1158"/>
        </w:trPr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Михаил Васильевич Ломоносов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о жизни и деятельности М.В.Ломоносова.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101-104,р.т. 36-37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Великая.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№2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представления о жизни России во времена правления Екатерины </w:t>
            </w: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105-111,р.т. 37-39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Отечественная война 1812 года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историческим периодом Отечественной войны 1812 года.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112-121,р.т. 39-42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ицыистории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жизни в Х</w:t>
            </w: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технических изобретениях того времени.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122-126,р.т. 42-45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вступает в </w:t>
            </w: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важнейших событиях ХХ века.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127-135,р.т. 46-47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истории 1920 – 1930-х годов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жизни страны в 1920-30-е гг.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4328ED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136-139,р.т. 48-49</w:t>
            </w:r>
          </w:p>
        </w:tc>
      </w:tr>
      <w:tr w:rsidR="004E41C0" w:rsidRPr="00580BC7" w:rsidTr="004E41C0">
        <w:tc>
          <w:tcPr>
            <w:tcW w:w="15134" w:type="dxa"/>
            <w:gridSpan w:val="5"/>
          </w:tcPr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  <w:r w:rsid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(16</w:t>
            </w:r>
            <w:r w:rsidRPr="00580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A14E5F" w:rsidRPr="00580BC7" w:rsidTr="004E41C0">
        <w:tc>
          <w:tcPr>
            <w:tcW w:w="959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701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A14E5F" w:rsidRPr="00580BC7" w:rsidRDefault="00A14E5F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война и великая Победа</w:t>
            </w:r>
          </w:p>
        </w:tc>
        <w:tc>
          <w:tcPr>
            <w:tcW w:w="6096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образ Вов как тяжелейшего испытания, выпавшего на долю всех жителей нашей страны.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140-146.р.т.50-51</w:t>
            </w:r>
          </w:p>
        </w:tc>
      </w:tr>
      <w:tr w:rsidR="00A14E5F" w:rsidRPr="002F2427" w:rsidTr="004E41C0">
        <w:tc>
          <w:tcPr>
            <w:tcW w:w="959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14E5F" w:rsidRPr="00580BC7" w:rsidRDefault="00A14E5F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война и великая Победа</w:t>
            </w:r>
          </w:p>
        </w:tc>
        <w:tc>
          <w:tcPr>
            <w:tcW w:w="6096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rPr>
          <w:trHeight w:val="1723"/>
        </w:trPr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Страна, открывшая путь в космос.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знания об освоении космоса.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147-152,р.т. 52-53</w:t>
            </w:r>
          </w:p>
        </w:tc>
      </w:tr>
      <w:tr w:rsidR="00A14E5F" w:rsidRPr="00580BC7" w:rsidTr="00580BC7">
        <w:trPr>
          <w:trHeight w:val="1723"/>
        </w:trPr>
        <w:tc>
          <w:tcPr>
            <w:tcW w:w="959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Россия (9 часов)</w:t>
            </w:r>
          </w:p>
        </w:tc>
        <w:tc>
          <w:tcPr>
            <w:tcW w:w="2126" w:type="dxa"/>
            <w:shd w:val="clear" w:color="auto" w:fill="auto"/>
          </w:tcPr>
          <w:p w:rsidR="00A14E5F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закон России и права человека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Проверим себя и оценим свои достижения по разделу «Страницы истории России»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Дать представление о государственном устройстве нашей страны, об основных документах, защищающих </w:t>
            </w: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права человека, о Конвенции о правах ребенка.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Уч.156-163,р.т. 55-60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– граждане России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о том, что значит быть гражданином, о главе государства, Федеральном собрании и их работе.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164-167,р.т. 60-62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СлавныесимволыРоссии</w:t>
            </w:r>
            <w:proofErr w:type="spellEnd"/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представления о государственных символах.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168-174,р.т. 62-64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разные праздники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различиях и особенностях праздников России.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175-179,р.т. 64-65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России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Дальнему Востоку, на просторах Сибири)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народами, населяющими Россию, и их обычаями.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180-185,р.т. 66-67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России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Уралу, по северу европейской России) 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народами, населяющими Россию, и их обычаями.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186-193,р.т. 66-67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России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Волге, по югу России)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народами, населяющими Россию, и их обычаями.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193-203,р.т. 66-67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Проверим себя и оценим свои достижения за второе полугодие. </w:t>
            </w:r>
          </w:p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диагностическая работа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знания, формировать адекватную оценку своих достижений.</w:t>
            </w:r>
          </w:p>
        </w:tc>
        <w:tc>
          <w:tcPr>
            <w:tcW w:w="2126" w:type="dxa"/>
            <w:shd w:val="clear" w:color="auto" w:fill="auto"/>
          </w:tcPr>
          <w:p w:rsidR="004E41C0" w:rsidRPr="00580BC7" w:rsidRDefault="00A14E5F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216-219,р.т. 68</w:t>
            </w:r>
          </w:p>
        </w:tc>
      </w:tr>
      <w:tr w:rsidR="004E41C0" w:rsidRPr="00580BC7" w:rsidTr="004E41C0">
        <w:tc>
          <w:tcPr>
            <w:tcW w:w="959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701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4E41C0" w:rsidRPr="00580BC7" w:rsidRDefault="004E41C0" w:rsidP="00580B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проектов.</w:t>
            </w:r>
          </w:p>
        </w:tc>
        <w:tc>
          <w:tcPr>
            <w:tcW w:w="6096" w:type="dxa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4E41C0" w:rsidRPr="00580BC7" w:rsidRDefault="004E41C0" w:rsidP="0058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20726" w:rsidRPr="00580BC7" w:rsidRDefault="00B20726" w:rsidP="00580BC7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</w:pPr>
    </w:p>
    <w:p w:rsidR="00B20726" w:rsidRPr="00580BC7" w:rsidRDefault="00B20726" w:rsidP="00580BC7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</w:pPr>
    </w:p>
    <w:p w:rsidR="004E41C0" w:rsidRPr="00580BC7" w:rsidRDefault="004E41C0" w:rsidP="00580BC7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</w:pPr>
    </w:p>
    <w:p w:rsidR="004E41C0" w:rsidRPr="00580BC7" w:rsidRDefault="004E41C0" w:rsidP="00580BC7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</w:pPr>
    </w:p>
    <w:p w:rsidR="004E41C0" w:rsidRPr="00580BC7" w:rsidRDefault="004E41C0" w:rsidP="00580BC7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</w:pPr>
    </w:p>
    <w:p w:rsidR="004E41C0" w:rsidRDefault="004E41C0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630564" w:rsidRDefault="00630564" w:rsidP="00C01D1A">
      <w:pPr>
        <w:shd w:val="clear" w:color="auto" w:fill="FFFFFF"/>
        <w:spacing w:after="0" w:line="240" w:lineRule="auto"/>
        <w:ind w:right="17" w:firstLine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C01D1A" w:rsidRDefault="00C01D1A" w:rsidP="00C01D1A">
      <w:pPr>
        <w:shd w:val="clear" w:color="auto" w:fill="FFFFFF"/>
        <w:spacing w:after="0" w:line="240" w:lineRule="auto"/>
        <w:ind w:right="17" w:firstLine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580BC7" w:rsidRDefault="00580BC7" w:rsidP="00C01D1A">
      <w:pPr>
        <w:shd w:val="clear" w:color="auto" w:fill="FFFFFF"/>
        <w:spacing w:after="0" w:line="240" w:lineRule="auto"/>
        <w:ind w:right="17" w:firstLine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580BC7" w:rsidRDefault="00580BC7" w:rsidP="004E41C0">
      <w:pPr>
        <w:shd w:val="clear" w:color="auto" w:fill="FFFFFF"/>
        <w:spacing w:after="0" w:line="240" w:lineRule="auto"/>
        <w:ind w:right="1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580BC7" w:rsidRDefault="00580BC7" w:rsidP="004E41C0">
      <w:pPr>
        <w:shd w:val="clear" w:color="auto" w:fill="FFFFFF"/>
        <w:spacing w:after="0" w:line="240" w:lineRule="auto"/>
        <w:ind w:right="1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00242B" w:rsidRPr="001108BE" w:rsidRDefault="0000242B" w:rsidP="004E41C0">
      <w:pPr>
        <w:shd w:val="clear" w:color="auto" w:fill="FFFFFF"/>
        <w:spacing w:after="0" w:line="240" w:lineRule="auto"/>
        <w:ind w:right="17"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.</w:t>
      </w:r>
      <w:r w:rsidRPr="00B30D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Контроль и оценка результатов обучения в начальной 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е.</w:t>
      </w:r>
      <w:proofErr w:type="gramEnd"/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tbl>
      <w:tblPr>
        <w:tblW w:w="120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"/>
        <w:gridCol w:w="3756"/>
        <w:gridCol w:w="7469"/>
      </w:tblGrid>
      <w:tr w:rsidR="0000242B" w:rsidTr="0000242B">
        <w:trPr>
          <w:trHeight w:hRule="exact" w:val="87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3"/>
              </w:rPr>
              <w:t>№</w:t>
            </w:r>
          </w:p>
          <w:p w:rsidR="0000242B" w:rsidRDefault="0000242B" w:rsidP="0000242B">
            <w:pPr>
              <w:pStyle w:val="6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ac"/>
              </w:rPr>
              <w:t>уро</w:t>
            </w:r>
          </w:p>
          <w:p w:rsidR="0000242B" w:rsidRDefault="0000242B" w:rsidP="0000242B">
            <w:pPr>
              <w:pStyle w:val="6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ac"/>
              </w:rPr>
              <w:t>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ac"/>
              </w:rPr>
              <w:t>Вид работы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ac"/>
              </w:rPr>
              <w:t>Тема</w:t>
            </w:r>
          </w:p>
        </w:tc>
      </w:tr>
      <w:tr w:rsidR="0000242B" w:rsidTr="0000242B">
        <w:trPr>
          <w:trHeight w:hRule="exact" w:val="3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Стартовая диагностика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3"/>
              </w:rPr>
              <w:t>Остаточные знания за 3 класс</w:t>
            </w:r>
          </w:p>
        </w:tc>
      </w:tr>
      <w:tr w:rsidR="0000242B" w:rsidRPr="002F2427" w:rsidTr="0000242B">
        <w:trPr>
          <w:trHeight w:hRule="exact" w:val="3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3"/>
              </w:rPr>
              <w:t>Движение Земли вокруг своей оси и вокруг Солнца</w:t>
            </w:r>
          </w:p>
        </w:tc>
      </w:tr>
      <w:tr w:rsidR="0000242B" w:rsidRPr="002F2427" w:rsidTr="0000242B">
        <w:trPr>
          <w:trHeight w:hRule="exact" w:val="3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3"/>
              </w:rPr>
              <w:t>Знакомство с картой звёздного мира</w:t>
            </w:r>
          </w:p>
        </w:tc>
      </w:tr>
      <w:tr w:rsidR="0000242B" w:rsidRPr="002F2427" w:rsidTr="0000242B">
        <w:trPr>
          <w:trHeight w:hRule="exact" w:val="58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3"/>
              </w:rPr>
              <w:t>Поиск и показ изучаемых объектов на глобусе и географи</w:t>
            </w:r>
            <w:r>
              <w:rPr>
                <w:rStyle w:val="3"/>
              </w:rPr>
              <w:softHyphen/>
              <w:t>ческой карте</w:t>
            </w:r>
          </w:p>
        </w:tc>
      </w:tr>
      <w:tr w:rsidR="0000242B" w:rsidTr="0000242B">
        <w:trPr>
          <w:trHeight w:hRule="exact" w:val="3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3"/>
              </w:rPr>
              <w:t>Знакомство с историческими картами</w:t>
            </w:r>
          </w:p>
        </w:tc>
      </w:tr>
      <w:tr w:rsidR="0000242B" w:rsidTr="0000242B">
        <w:trPr>
          <w:trHeight w:hRule="exact" w:val="3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Тест №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3"/>
              </w:rPr>
              <w:t xml:space="preserve">Земля и человечество </w:t>
            </w:r>
            <w:r>
              <w:rPr>
                <w:rStyle w:val="5"/>
              </w:rPr>
              <w:t>-</w:t>
            </w:r>
          </w:p>
        </w:tc>
      </w:tr>
      <w:tr w:rsidR="0000242B" w:rsidRPr="002F2427" w:rsidTr="0000242B">
        <w:trPr>
          <w:trHeight w:hRule="exact" w:val="3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3"/>
              </w:rPr>
              <w:t>Поиск и показ на физической карте равнин и гор России</w:t>
            </w:r>
          </w:p>
        </w:tc>
      </w:tr>
      <w:tr w:rsidR="0000242B" w:rsidRPr="002F2427" w:rsidTr="0000242B">
        <w:trPr>
          <w:trHeight w:hRule="exact" w:val="5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3"/>
              </w:rPr>
              <w:t>Поиск и показ на физической карте морей, озёр и рек России</w:t>
            </w:r>
          </w:p>
        </w:tc>
      </w:tr>
      <w:tr w:rsidR="0000242B" w:rsidRPr="002F2427" w:rsidTr="0000242B">
        <w:trPr>
          <w:trHeight w:hRule="exact" w:val="3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3"/>
              </w:rPr>
              <w:t>Поиск и показ на карте природных зон России</w:t>
            </w:r>
          </w:p>
        </w:tc>
      </w:tr>
      <w:tr w:rsidR="0000242B" w:rsidRPr="002F2427" w:rsidTr="0000242B">
        <w:trPr>
          <w:trHeight w:hRule="exact" w:val="8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3"/>
              </w:rPr>
              <w:t>Рассматривание гербарных экземпляров растений, выявле</w:t>
            </w:r>
            <w:r>
              <w:rPr>
                <w:rStyle w:val="3"/>
              </w:rPr>
              <w:softHyphen/>
              <w:t>ние признаков их приспособленности к условиям жизни в Арктике</w:t>
            </w:r>
          </w:p>
        </w:tc>
      </w:tr>
      <w:tr w:rsidR="0000242B" w:rsidRPr="002F2427" w:rsidTr="0000242B">
        <w:trPr>
          <w:trHeight w:hRule="exact" w:val="8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Практическая работа №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3"/>
              </w:rPr>
              <w:t>Рассматривание гербарных экземпляров растений, выявле</w:t>
            </w:r>
            <w:r>
              <w:rPr>
                <w:rStyle w:val="3"/>
              </w:rPr>
              <w:softHyphen/>
              <w:t>ние признаков их приспособленности к условиям жизни в тундре</w:t>
            </w:r>
          </w:p>
        </w:tc>
      </w:tr>
      <w:tr w:rsidR="0000242B" w:rsidRPr="002F2427" w:rsidTr="0000242B">
        <w:trPr>
          <w:trHeight w:hRule="exact" w:val="8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aa"/>
              </w:rPr>
              <w:t>Практическая работа №10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3"/>
              </w:rPr>
              <w:t>Рассматривание гербарных экземпляров растений, выявле</w:t>
            </w:r>
            <w:r>
              <w:rPr>
                <w:rStyle w:val="3"/>
              </w:rPr>
              <w:softHyphen/>
              <w:t>ние признаков их приспособленности к условиям жизни в зоне лесов</w:t>
            </w:r>
          </w:p>
        </w:tc>
      </w:tr>
      <w:tr w:rsidR="0000242B" w:rsidRPr="002F2427" w:rsidTr="0000242B">
        <w:trPr>
          <w:trHeight w:hRule="exact" w:val="7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3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a"/>
              </w:rPr>
              <w:t>Проверочная работа №1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42B" w:rsidRDefault="0000242B" w:rsidP="0000242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3"/>
              </w:rPr>
              <w:t>Качество усвоения программного материала за первую чет</w:t>
            </w:r>
            <w:r>
              <w:rPr>
                <w:rStyle w:val="3"/>
              </w:rPr>
              <w:softHyphen/>
              <w:t>верть</w:t>
            </w:r>
          </w:p>
        </w:tc>
      </w:tr>
    </w:tbl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B20726" w:rsidRDefault="00B20726" w:rsidP="00580BC7">
      <w:pPr>
        <w:pStyle w:val="a8"/>
        <w:shd w:val="clear" w:color="auto" w:fill="FFFFFF"/>
        <w:spacing w:after="0" w:line="240" w:lineRule="auto"/>
        <w:ind w:left="2869" w:right="17" w:firstLine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sectPr w:rsidR="00B20726" w:rsidSect="00B7326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D23DD" w:rsidRPr="00C01D1A" w:rsidRDefault="004D23DD" w:rsidP="00580BC7">
      <w:pPr>
        <w:shd w:val="clear" w:color="auto" w:fill="FFFFFF"/>
        <w:spacing w:after="0" w:line="240" w:lineRule="auto"/>
        <w:ind w:right="17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0726" w:rsidRPr="00C01D1A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D1A">
        <w:rPr>
          <w:rFonts w:ascii="Times New Roman" w:hAnsi="Times New Roman" w:cs="Times New Roman"/>
          <w:b/>
          <w:sz w:val="24"/>
          <w:szCs w:val="24"/>
        </w:rPr>
        <w:t>VI</w:t>
      </w:r>
      <w:r w:rsidRPr="00C01D1A">
        <w:rPr>
          <w:rFonts w:ascii="Times New Roman" w:hAnsi="Times New Roman" w:cs="Times New Roman"/>
          <w:b/>
          <w:sz w:val="24"/>
          <w:szCs w:val="24"/>
          <w:lang w:val="ru-RU"/>
        </w:rPr>
        <w:t>. Нормы оценивания.</w:t>
      </w:r>
    </w:p>
    <w:p w:rsidR="00B20726" w:rsidRPr="00C01D1A" w:rsidRDefault="00B20726" w:rsidP="00B20726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</w:pPr>
    </w:p>
    <w:p w:rsidR="00B20726" w:rsidRPr="00C01D1A" w:rsidRDefault="00B20726" w:rsidP="00B207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01D1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Оцен</w:t>
      </w:r>
      <w:r w:rsidR="0000242B" w:rsidRPr="00C01D1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ка результатов освоения курса «Окружающий мир</w:t>
      </w:r>
      <w:r w:rsidRPr="00C01D1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»</w:t>
      </w:r>
    </w:p>
    <w:p w:rsidR="00B20726" w:rsidRPr="00C01D1A" w:rsidRDefault="00B20726" w:rsidP="00B2072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20726" w:rsidRPr="00C01D1A" w:rsidRDefault="00B20726" w:rsidP="00B2072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20726" w:rsidRPr="00C01D1A" w:rsidRDefault="00B20726" w:rsidP="00B2072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C01D1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Оценивание достижений обучающихся осуществляется в соответствии с действующим в ГБОУ СОШ № 382 Положением о текущем контроле успеваемости обучающихся начальной школы. </w:t>
      </w:r>
    </w:p>
    <w:p w:rsidR="00B20726" w:rsidRPr="00C01D1A" w:rsidRDefault="00B20726" w:rsidP="004E41C0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C01D1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 соответствии с указанным Положением для оценки результатов обучения в начальной школе используется </w:t>
      </w:r>
      <w:r w:rsidRPr="00C01D1A"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  <w:t>Письмо Министерства общего и профессионального образования РФот 19.11.98 г №1561/14-15 «</w:t>
      </w:r>
      <w:r w:rsidRPr="00C01D1A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Контроль и оценка результат</w:t>
      </w:r>
      <w:r w:rsidR="004E41C0" w:rsidRPr="00C01D1A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ов обучения в начальной школе»: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предмета «Окру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жающий мир» предполагает комплексный уровневый подход к оценке результатов обучения.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составляющей комплекса оценки достиже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ких уровней формируемых учебных действий.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жающему миру.</w:t>
      </w:r>
    </w:p>
    <w:p w:rsidR="0000242B" w:rsidRPr="00C01D1A" w:rsidRDefault="0000242B" w:rsidP="004E41C0">
      <w:pPr>
        <w:pStyle w:val="6"/>
        <w:shd w:val="clear" w:color="auto" w:fill="auto"/>
        <w:spacing w:before="0" w:after="236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В учебном процессе оценка предметных результатов проводится с помощью диагно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C01D1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01D1A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C01D1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1D1A">
        <w:rPr>
          <w:rFonts w:ascii="Times New Roman" w:hAnsi="Times New Roman" w:cs="Times New Roman"/>
          <w:sz w:val="24"/>
          <w:szCs w:val="24"/>
        </w:rPr>
        <w:t xml:space="preserve"> и предметных результатов реализу</w:t>
      </w:r>
      <w:r w:rsidRPr="00C01D1A">
        <w:rPr>
          <w:rFonts w:ascii="Times New Roman" w:hAnsi="Times New Roman" w:cs="Times New Roman"/>
          <w:sz w:val="24"/>
          <w:szCs w:val="24"/>
        </w:rPr>
        <w:softHyphen/>
        <w:t xml:space="preserve">ется в рамках </w:t>
      </w:r>
      <w:r w:rsidRPr="00C01D1A">
        <w:rPr>
          <w:rStyle w:val="ab"/>
          <w:rFonts w:ascii="Times New Roman" w:hAnsi="Times New Roman" w:cs="Times New Roman"/>
          <w:sz w:val="24"/>
          <w:szCs w:val="24"/>
        </w:rPr>
        <w:t>накопительной системы,</w:t>
      </w:r>
      <w:r w:rsidRPr="00C01D1A">
        <w:rPr>
          <w:rFonts w:ascii="Times New Roman" w:hAnsi="Times New Roman" w:cs="Times New Roman"/>
          <w:sz w:val="24"/>
          <w:szCs w:val="24"/>
        </w:rPr>
        <w:t xml:space="preserve"> которая:</w:t>
      </w:r>
    </w:p>
    <w:p w:rsidR="0000242B" w:rsidRPr="00C01D1A" w:rsidRDefault="0000242B" w:rsidP="004E41C0">
      <w:pPr>
        <w:pStyle w:val="6"/>
        <w:numPr>
          <w:ilvl w:val="0"/>
          <w:numId w:val="17"/>
        </w:numPr>
        <w:shd w:val="clear" w:color="auto" w:fill="auto"/>
        <w:tabs>
          <w:tab w:val="left" w:pos="903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ства образования;</w:t>
      </w:r>
    </w:p>
    <w:p w:rsidR="0000242B" w:rsidRPr="00C01D1A" w:rsidRDefault="0000242B" w:rsidP="004E41C0">
      <w:pPr>
        <w:pStyle w:val="6"/>
        <w:numPr>
          <w:ilvl w:val="0"/>
          <w:numId w:val="17"/>
        </w:numPr>
        <w:shd w:val="clear" w:color="auto" w:fill="auto"/>
        <w:tabs>
          <w:tab w:val="left" w:pos="903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ных учебных действий;</w:t>
      </w:r>
    </w:p>
    <w:p w:rsidR="0000242B" w:rsidRPr="00C01D1A" w:rsidRDefault="0000242B" w:rsidP="004E41C0">
      <w:pPr>
        <w:pStyle w:val="6"/>
        <w:numPr>
          <w:ilvl w:val="0"/>
          <w:numId w:val="17"/>
        </w:numPr>
        <w:shd w:val="clear" w:color="auto" w:fill="auto"/>
        <w:tabs>
          <w:tab w:val="left" w:pos="903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00242B" w:rsidRPr="00C01D1A" w:rsidRDefault="0000242B" w:rsidP="004E41C0">
      <w:pPr>
        <w:pStyle w:val="6"/>
        <w:numPr>
          <w:ilvl w:val="0"/>
          <w:numId w:val="17"/>
        </w:numPr>
        <w:shd w:val="clear" w:color="auto" w:fill="auto"/>
        <w:tabs>
          <w:tab w:val="left" w:pos="903"/>
        </w:tabs>
        <w:spacing w:before="0" w:after="236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00242B" w:rsidRPr="00C01D1A" w:rsidRDefault="0000242B" w:rsidP="004E41C0">
      <w:pPr>
        <w:pStyle w:val="130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C01D1A">
        <w:rPr>
          <w:rFonts w:ascii="Times New Roman" w:hAnsi="Times New Roman" w:cs="Times New Roman"/>
          <w:sz w:val="24"/>
          <w:szCs w:val="24"/>
        </w:rPr>
        <w:lastRenderedPageBreak/>
        <w:t>Критериями оценивания</w:t>
      </w:r>
      <w:r w:rsidRPr="00C01D1A">
        <w:rPr>
          <w:rStyle w:val="131"/>
          <w:rFonts w:ascii="Times New Roman" w:hAnsi="Times New Roman" w:cs="Times New Roman"/>
          <w:sz w:val="24"/>
          <w:szCs w:val="24"/>
        </w:rPr>
        <w:t xml:space="preserve"> являются:</w:t>
      </w:r>
      <w:bookmarkEnd w:id="1"/>
    </w:p>
    <w:p w:rsidR="0000242B" w:rsidRPr="00C01D1A" w:rsidRDefault="0000242B" w:rsidP="004E41C0">
      <w:pPr>
        <w:pStyle w:val="6"/>
        <w:numPr>
          <w:ilvl w:val="0"/>
          <w:numId w:val="17"/>
        </w:numPr>
        <w:shd w:val="clear" w:color="auto" w:fill="auto"/>
        <w:tabs>
          <w:tab w:val="left" w:pos="903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C01D1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1D1A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0242B" w:rsidRPr="00C01D1A" w:rsidRDefault="0000242B" w:rsidP="004E41C0">
      <w:pPr>
        <w:pStyle w:val="6"/>
        <w:numPr>
          <w:ilvl w:val="0"/>
          <w:numId w:val="17"/>
        </w:numPr>
        <w:shd w:val="clear" w:color="auto" w:fill="auto"/>
        <w:tabs>
          <w:tab w:val="left" w:pos="903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spellStart"/>
      <w:r w:rsidRPr="00C01D1A">
        <w:rPr>
          <w:rFonts w:ascii="Times New Roman" w:hAnsi="Times New Roman" w:cs="Times New Roman"/>
          <w:sz w:val="24"/>
          <w:szCs w:val="24"/>
        </w:rPr>
        <w:t>предметнойобученности</w:t>
      </w:r>
      <w:proofErr w:type="spellEnd"/>
      <w:r w:rsidRPr="00C01D1A">
        <w:rPr>
          <w:rFonts w:ascii="Times New Roman" w:hAnsi="Times New Roman" w:cs="Times New Roman"/>
          <w:sz w:val="24"/>
          <w:szCs w:val="24"/>
        </w:rPr>
        <w:t>, формирования универсальных учебных действий.</w:t>
      </w:r>
    </w:p>
    <w:p w:rsidR="0000242B" w:rsidRPr="00C01D1A" w:rsidRDefault="0000242B" w:rsidP="004E41C0">
      <w:pPr>
        <w:pStyle w:val="6"/>
        <w:shd w:val="clear" w:color="auto" w:fill="auto"/>
        <w:spacing w:before="0" w:after="244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Используемая в школе система оценки ориентирована на стимулирование стремле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ния выпускников начальной школы к объективному контролю, а не сокрытию своего не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знания и неумения, на формирование потребности в адекватной и конструктивной само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оценке.</w:t>
      </w:r>
    </w:p>
    <w:p w:rsidR="0000242B" w:rsidRPr="00C01D1A" w:rsidRDefault="0000242B" w:rsidP="004E41C0">
      <w:pPr>
        <w:pStyle w:val="6"/>
        <w:shd w:val="clear" w:color="auto" w:fill="auto"/>
        <w:spacing w:before="0" w:after="24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Style w:val="ac"/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C01D1A">
        <w:rPr>
          <w:rFonts w:ascii="Times New Roman" w:hAnsi="Times New Roman" w:cs="Times New Roman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Style w:val="ac"/>
          <w:rFonts w:ascii="Times New Roman" w:hAnsi="Times New Roman" w:cs="Times New Roman"/>
          <w:sz w:val="24"/>
          <w:szCs w:val="24"/>
        </w:rPr>
        <w:t xml:space="preserve">Тематический контроль </w:t>
      </w:r>
      <w:r w:rsidRPr="00C01D1A">
        <w:rPr>
          <w:rFonts w:ascii="Times New Roman" w:hAnsi="Times New Roman" w:cs="Times New Roman"/>
          <w:sz w:val="24"/>
          <w:szCs w:val="24"/>
        </w:rPr>
        <w:t>по окружающему миру проводится в устной форме. Для те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матических проверок выбираются узловые вопросы программы.</w:t>
      </w:r>
    </w:p>
    <w:p w:rsidR="0000242B" w:rsidRPr="00C01D1A" w:rsidRDefault="0000242B" w:rsidP="004E41C0">
      <w:pPr>
        <w:pStyle w:val="6"/>
        <w:shd w:val="clear" w:color="auto" w:fill="auto"/>
        <w:spacing w:before="0" w:after="24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 xml:space="preserve">Основанием для выставления </w:t>
      </w:r>
      <w:r w:rsidRPr="00C01D1A">
        <w:rPr>
          <w:rStyle w:val="ac"/>
          <w:rFonts w:ascii="Times New Roman" w:hAnsi="Times New Roman" w:cs="Times New Roman"/>
          <w:sz w:val="24"/>
          <w:szCs w:val="24"/>
        </w:rPr>
        <w:t xml:space="preserve">итоговой оценки </w:t>
      </w:r>
      <w:r w:rsidRPr="00C01D1A">
        <w:rPr>
          <w:rFonts w:ascii="Times New Roman" w:hAnsi="Times New Roman" w:cs="Times New Roman"/>
          <w:sz w:val="24"/>
          <w:szCs w:val="24"/>
        </w:rPr>
        <w:t>знаний служат результаты наблюде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тических работ, итоговой диагностической работы.</w:t>
      </w:r>
    </w:p>
    <w:p w:rsidR="0000242B" w:rsidRPr="00C01D1A" w:rsidRDefault="0000242B" w:rsidP="004E41C0">
      <w:pPr>
        <w:pStyle w:val="20"/>
        <w:shd w:val="clear" w:color="auto" w:fill="auto"/>
        <w:spacing w:after="0" w:line="240" w:lineRule="auto"/>
        <w:ind w:left="40" w:firstLine="980"/>
        <w:jc w:val="left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</w:t>
      </w:r>
    </w:p>
    <w:p w:rsidR="0000242B" w:rsidRPr="00C01D1A" w:rsidRDefault="0000242B" w:rsidP="004E41C0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Ошибки: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  <w:tab w:val="right" w:pos="4379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неправильное определение понятия, замена существенной характеристики поня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тия несущественной;</w:t>
      </w:r>
      <w:r w:rsidRPr="00C01D1A">
        <w:rPr>
          <w:rFonts w:ascii="Times New Roman" w:hAnsi="Times New Roman" w:cs="Times New Roman"/>
          <w:sz w:val="24"/>
          <w:szCs w:val="24"/>
        </w:rPr>
        <w:tab/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неправильное раскрытие (в рассказе-рассуждении) причины, закономерности, ус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ловия протекания того или иного изученного явления;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ошибки в сравнении объектов, их классификации на группы по существенным при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знакам;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1020" w:right="40"/>
        <w:jc w:val="left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ошибки при постановке опыта, приводящие к неправильному результату; неумение ориентироваться на карте и плане, затруднения в правильном показе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изученных объектов (природоведческих и исторических).</w:t>
      </w:r>
    </w:p>
    <w:p w:rsidR="0000242B" w:rsidRPr="00C01D1A" w:rsidRDefault="0000242B" w:rsidP="004E41C0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Недочеты: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 xml:space="preserve"> преобладание при описании объекта несущественных его признаков;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 xml:space="preserve">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00242B" w:rsidRPr="00C01D1A" w:rsidRDefault="0000242B" w:rsidP="004E41C0">
      <w:pPr>
        <w:pStyle w:val="6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980"/>
        <w:jc w:val="left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неточности в определении назначения прибора и  его применение осуществляется после наводящих вопросов;</w:t>
      </w:r>
    </w:p>
    <w:p w:rsidR="0000242B" w:rsidRPr="00C01D1A" w:rsidRDefault="0000242B" w:rsidP="004E41C0">
      <w:pPr>
        <w:pStyle w:val="6"/>
        <w:shd w:val="clear" w:color="auto" w:fill="auto"/>
        <w:spacing w:before="0" w:after="240" w:line="240" w:lineRule="auto"/>
        <w:ind w:left="40" w:firstLine="980"/>
        <w:jc w:val="left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неточности при нахождении объекта на карте.</w:t>
      </w:r>
    </w:p>
    <w:p w:rsidR="0000242B" w:rsidRPr="00C01D1A" w:rsidRDefault="0000242B" w:rsidP="004E41C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Style w:val="ab"/>
          <w:rFonts w:ascii="Times New Roman" w:hAnsi="Times New Roman" w:cs="Times New Roman"/>
          <w:sz w:val="24"/>
          <w:szCs w:val="24"/>
        </w:rPr>
        <w:t>«5» («отлично»)</w:t>
      </w:r>
      <w:r w:rsidRPr="00C01D1A">
        <w:rPr>
          <w:rFonts w:ascii="Times New Roman" w:hAnsi="Times New Roman" w:cs="Times New Roman"/>
          <w:sz w:val="24"/>
          <w:szCs w:val="24"/>
        </w:rPr>
        <w:t xml:space="preserve"> - уровень выполнения требований значительно выше удовлетвори</w:t>
      </w:r>
      <w:r w:rsidRPr="00C01D1A">
        <w:rPr>
          <w:rFonts w:ascii="Times New Roman" w:hAnsi="Times New Roman" w:cs="Times New Roman"/>
          <w:sz w:val="24"/>
          <w:szCs w:val="24"/>
        </w:rPr>
        <w:softHyphen/>
      </w:r>
      <w:r w:rsidRPr="00C01D1A">
        <w:rPr>
          <w:rFonts w:ascii="Times New Roman" w:hAnsi="Times New Roman" w:cs="Times New Roman"/>
          <w:sz w:val="24"/>
          <w:szCs w:val="24"/>
        </w:rPr>
        <w:lastRenderedPageBreak/>
        <w:t xml:space="preserve">тельного: отсутствие </w:t>
      </w:r>
      <w:proofErr w:type="gramStart"/>
      <w:r w:rsidRPr="00C01D1A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C01D1A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Style w:val="ab"/>
          <w:rFonts w:ascii="Times New Roman" w:hAnsi="Times New Roman" w:cs="Times New Roman"/>
          <w:sz w:val="24"/>
          <w:szCs w:val="24"/>
        </w:rPr>
        <w:t>«4» («хорошо») -</w:t>
      </w:r>
      <w:r w:rsidRPr="00C01D1A">
        <w:rPr>
          <w:rFonts w:ascii="Times New Roman" w:hAnsi="Times New Roman" w:cs="Times New Roman"/>
          <w:sz w:val="24"/>
          <w:szCs w:val="24"/>
        </w:rPr>
        <w:t xml:space="preserve"> уровень выполнения требований выше удовлетворительного: ис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пользование дополнительного материала, полнота и логичность раскрытия вопроса; само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териала; использование нерациональных приемов решения учебной задачи; отдельные не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точности в изложении материала.</w:t>
      </w:r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C01D1A">
        <w:rPr>
          <w:rStyle w:val="ab"/>
          <w:rFonts w:ascii="Times New Roman" w:hAnsi="Times New Roman" w:cs="Times New Roman"/>
          <w:sz w:val="24"/>
          <w:szCs w:val="24"/>
        </w:rPr>
        <w:t>«3» («удовлетворительно»)</w:t>
      </w:r>
      <w:r w:rsidRPr="00C01D1A">
        <w:rPr>
          <w:rFonts w:ascii="Times New Roman" w:hAnsi="Times New Roman" w:cs="Times New Roman"/>
          <w:sz w:val="24"/>
          <w:szCs w:val="24"/>
        </w:rPr>
        <w:t xml:space="preserve"> - достаточный минимальный уровень выполнения тре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денному учебному материалу; отдельные нарушения логики изложения материала; непол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нота раскрытия вопроса.</w:t>
      </w:r>
    </w:p>
    <w:p w:rsidR="0000242B" w:rsidRPr="00C01D1A" w:rsidRDefault="0000242B" w:rsidP="004E41C0">
      <w:pPr>
        <w:pStyle w:val="6"/>
        <w:shd w:val="clear" w:color="auto" w:fill="auto"/>
        <w:spacing w:before="0" w:after="244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1D1A">
        <w:rPr>
          <w:rStyle w:val="ab"/>
          <w:rFonts w:ascii="Times New Roman" w:hAnsi="Times New Roman" w:cs="Times New Roman"/>
          <w:sz w:val="24"/>
          <w:szCs w:val="24"/>
        </w:rPr>
        <w:t>«2» («плохо»)</w:t>
      </w:r>
      <w:r w:rsidRPr="00C01D1A">
        <w:rPr>
          <w:rFonts w:ascii="Times New Roman" w:hAnsi="Times New Roman" w:cs="Times New Roman"/>
          <w:sz w:val="24"/>
          <w:szCs w:val="24"/>
        </w:rPr>
        <w:t xml:space="preserve"> 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C01D1A">
        <w:rPr>
          <w:rFonts w:ascii="Times New Roman" w:hAnsi="Times New Roman" w:cs="Times New Roman"/>
          <w:sz w:val="24"/>
          <w:szCs w:val="24"/>
        </w:rPr>
        <w:softHyphen/>
        <w:t xml:space="preserve">дочетов по пройденному материалу; нарушение логики; неполнота, </w:t>
      </w:r>
      <w:proofErr w:type="spellStart"/>
      <w:r w:rsidRPr="00C01D1A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C01D1A">
        <w:rPr>
          <w:rFonts w:ascii="Times New Roman" w:hAnsi="Times New Roman" w:cs="Times New Roman"/>
          <w:sz w:val="24"/>
          <w:szCs w:val="24"/>
        </w:rPr>
        <w:t xml:space="preserve"> обсуж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даемого вопроса, отсутствие аргументации либо ошибочность ее основных положений.</w:t>
      </w:r>
    </w:p>
    <w:p w:rsidR="0000242B" w:rsidRPr="00C01D1A" w:rsidRDefault="0000242B" w:rsidP="004E41C0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C01D1A">
        <w:rPr>
          <w:rFonts w:ascii="Times New Roman" w:hAnsi="Times New Roman" w:cs="Times New Roman"/>
          <w:sz w:val="24"/>
          <w:szCs w:val="24"/>
        </w:rPr>
        <w:t>Характеристика словесной оценки (оценочное суждение)</w:t>
      </w:r>
      <w:bookmarkEnd w:id="2"/>
    </w:p>
    <w:p w:rsidR="0000242B" w:rsidRPr="00C01D1A" w:rsidRDefault="0000242B" w:rsidP="004E41C0">
      <w:pPr>
        <w:pStyle w:val="6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ков. Эта форма оценочного суждения позволяет раскрыть перед учеником динамику резуль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татов его учебной деятельности, проанализировать его возможности и прилежание. Осо</w:t>
      </w:r>
      <w:r w:rsidRPr="00C01D1A">
        <w:rPr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20726" w:rsidRPr="00C01D1A" w:rsidRDefault="0000242B" w:rsidP="004E41C0">
      <w:pPr>
        <w:pStyle w:val="6"/>
        <w:shd w:val="clear" w:color="auto" w:fill="auto"/>
        <w:spacing w:before="0" w:after="19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1D1A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</w:t>
      </w:r>
      <w:r w:rsidR="004E41C0" w:rsidRPr="00C01D1A">
        <w:rPr>
          <w:rFonts w:ascii="Times New Roman" w:hAnsi="Times New Roman" w:cs="Times New Roman"/>
          <w:sz w:val="24"/>
          <w:szCs w:val="24"/>
        </w:rPr>
        <w:t>очетов и ошибок.</w:t>
      </w:r>
    </w:p>
    <w:p w:rsidR="00B20726" w:rsidRPr="00C01D1A" w:rsidRDefault="00B20726" w:rsidP="00B20726">
      <w:pPr>
        <w:keepNext/>
        <w:keepLines/>
        <w:spacing w:after="0" w:line="240" w:lineRule="auto"/>
        <w:ind w:right="10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Планируемые результаты</w:t>
      </w:r>
    </w:p>
    <w:p w:rsidR="00B20726" w:rsidRPr="00C01D1A" w:rsidRDefault="00B20726" w:rsidP="00B20726">
      <w:pPr>
        <w:keepNext/>
        <w:keepLines/>
        <w:spacing w:after="0" w:line="240" w:lineRule="auto"/>
        <w:ind w:right="10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(личностные, </w:t>
      </w:r>
      <w:proofErr w:type="spellStart"/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метапредметные,</w:t>
      </w:r>
      <w:bookmarkStart w:id="3" w:name="bookmark1"/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</w:t>
      </w:r>
      <w:proofErr w:type="spellEnd"/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</w:p>
    <w:p w:rsidR="00B20726" w:rsidRPr="00C01D1A" w:rsidRDefault="00B20726" w:rsidP="00580BC7">
      <w:pPr>
        <w:keepNext/>
        <w:keepLines/>
        <w:spacing w:after="0" w:line="240" w:lineRule="auto"/>
        <w:ind w:right="10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1D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 итогам обучения в 4 классе</w:t>
      </w:r>
      <w:bookmarkEnd w:id="3"/>
    </w:p>
    <w:p w:rsidR="00FA133A" w:rsidRPr="00C01D1A" w:rsidRDefault="00FA133A" w:rsidP="00FA133A">
      <w:pPr>
        <w:spacing w:line="240" w:lineRule="auto"/>
        <w:ind w:left="540" w:firstLine="540"/>
        <w:jc w:val="center"/>
        <w:rPr>
          <w:b/>
          <w:sz w:val="24"/>
          <w:szCs w:val="24"/>
          <w:lang w:val="ru-RU"/>
        </w:rPr>
      </w:pPr>
      <w:r w:rsidRPr="00C01D1A">
        <w:rPr>
          <w:b/>
          <w:sz w:val="24"/>
          <w:szCs w:val="24"/>
          <w:lang w:val="ru-RU"/>
        </w:rPr>
        <w:t>Личностные результаты</w:t>
      </w:r>
    </w:p>
    <w:p w:rsidR="00FA133A" w:rsidRPr="00C01D1A" w:rsidRDefault="00FA133A" w:rsidP="00FA133A">
      <w:pPr>
        <w:spacing w:line="240" w:lineRule="auto"/>
        <w:ind w:firstLine="540"/>
        <w:jc w:val="center"/>
        <w:rPr>
          <w:i/>
          <w:iCs/>
          <w:sz w:val="24"/>
          <w:szCs w:val="24"/>
          <w:lang w:val="ru-RU"/>
        </w:rPr>
      </w:pPr>
      <w:r w:rsidRPr="00C01D1A">
        <w:rPr>
          <w:i/>
          <w:iCs/>
          <w:sz w:val="24"/>
          <w:szCs w:val="24"/>
          <w:lang w:val="ru-RU"/>
        </w:rPr>
        <w:t xml:space="preserve">У </w:t>
      </w:r>
      <w:proofErr w:type="gramStart"/>
      <w:r w:rsidRPr="00C01D1A">
        <w:rPr>
          <w:i/>
          <w:iCs/>
          <w:sz w:val="24"/>
          <w:szCs w:val="24"/>
          <w:lang w:val="ru-RU"/>
        </w:rPr>
        <w:t>обучающегося</w:t>
      </w:r>
      <w:proofErr w:type="gramEnd"/>
      <w:r w:rsidRPr="00C01D1A">
        <w:rPr>
          <w:i/>
          <w:iCs/>
          <w:sz w:val="24"/>
          <w:szCs w:val="24"/>
          <w:lang w:val="ru-RU"/>
        </w:rPr>
        <w:t xml:space="preserve"> будут сформированы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lastRenderedPageBreak/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</w:r>
      <w:r w:rsidRPr="00C01D1A">
        <w:rPr>
          <w:rFonts w:ascii="Times New Roman" w:hAnsi="Times New Roman"/>
          <w:sz w:val="24"/>
          <w:szCs w:val="24"/>
        </w:rPr>
        <w:sym w:font="Symbol" w:char="F02A"/>
      </w:r>
      <w:r w:rsidRPr="00C01D1A">
        <w:rPr>
          <w:rFonts w:ascii="Times New Roman" w:hAnsi="Times New Roman"/>
          <w:sz w:val="24"/>
          <w:szCs w:val="24"/>
        </w:rPr>
        <w:t>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napToGrid w:val="0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</w:t>
      </w:r>
      <w:r w:rsidRPr="00C01D1A">
        <w:rPr>
          <w:rFonts w:ascii="Times New Roman" w:hAnsi="Times New Roman"/>
          <w:snapToGrid w:val="0"/>
          <w:sz w:val="24"/>
          <w:szCs w:val="24"/>
        </w:rPr>
        <w:sym w:font="Symbol" w:char="F02A"/>
      </w:r>
      <w:r w:rsidRPr="00C01D1A">
        <w:rPr>
          <w:rFonts w:ascii="Times New Roman" w:hAnsi="Times New Roman"/>
          <w:snapToGrid w:val="0"/>
          <w:sz w:val="24"/>
          <w:szCs w:val="24"/>
        </w:rPr>
        <w:t>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napToGrid w:val="0"/>
          <w:sz w:val="24"/>
          <w:szCs w:val="24"/>
        </w:rPr>
        <w:t xml:space="preserve">навыки сотрудничества </w:t>
      </w:r>
      <w:proofErr w:type="gramStart"/>
      <w:r w:rsidRPr="00C01D1A"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 w:rsidRPr="00C01D1A">
        <w:rPr>
          <w:rFonts w:ascii="Times New Roman" w:hAnsi="Times New Roman"/>
          <w:snapToGrid w:val="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C01D1A">
        <w:rPr>
          <w:rFonts w:ascii="Times New Roman" w:hAnsi="Times New Roman"/>
          <w:sz w:val="24"/>
          <w:szCs w:val="24"/>
        </w:rPr>
        <w:sym w:font="Symbol" w:char="F02A"/>
      </w:r>
      <w:r w:rsidRPr="00C01D1A">
        <w:rPr>
          <w:rFonts w:ascii="Times New Roman" w:hAnsi="Times New Roman"/>
          <w:snapToGrid w:val="0"/>
          <w:sz w:val="24"/>
          <w:szCs w:val="24"/>
        </w:rPr>
        <w:t>;</w:t>
      </w:r>
    </w:p>
    <w:p w:rsidR="00FA133A" w:rsidRPr="00C01D1A" w:rsidRDefault="00FA133A" w:rsidP="00FA133A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FA133A" w:rsidRPr="00C01D1A" w:rsidRDefault="00FA133A" w:rsidP="00580BC7">
      <w:pPr>
        <w:pStyle w:val="11"/>
        <w:numPr>
          <w:ilvl w:val="0"/>
          <w:numId w:val="18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FA133A" w:rsidRPr="00C01D1A" w:rsidRDefault="00FA133A" w:rsidP="00580BC7">
      <w:pPr>
        <w:spacing w:line="240" w:lineRule="auto"/>
        <w:ind w:firstLine="540"/>
        <w:jc w:val="center"/>
        <w:rPr>
          <w:b/>
          <w:sz w:val="24"/>
          <w:szCs w:val="24"/>
          <w:lang w:val="ru-RU"/>
        </w:rPr>
      </w:pPr>
      <w:proofErr w:type="spellStart"/>
      <w:r w:rsidRPr="00C01D1A">
        <w:rPr>
          <w:b/>
          <w:sz w:val="24"/>
          <w:szCs w:val="24"/>
          <w:lang w:val="ru-RU"/>
        </w:rPr>
        <w:t>Метапредметные</w:t>
      </w:r>
      <w:proofErr w:type="spellEnd"/>
      <w:r w:rsidRPr="00C01D1A">
        <w:rPr>
          <w:b/>
          <w:sz w:val="24"/>
          <w:szCs w:val="24"/>
          <w:lang w:val="ru-RU"/>
        </w:rPr>
        <w:t xml:space="preserve"> результаты</w:t>
      </w:r>
    </w:p>
    <w:p w:rsidR="00FA133A" w:rsidRPr="00C01D1A" w:rsidRDefault="00FA133A" w:rsidP="00580BC7">
      <w:pPr>
        <w:spacing w:line="240" w:lineRule="auto"/>
        <w:ind w:firstLine="540"/>
        <w:jc w:val="center"/>
        <w:rPr>
          <w:b/>
          <w:sz w:val="24"/>
          <w:szCs w:val="24"/>
          <w:u w:val="single"/>
          <w:lang w:val="ru-RU"/>
        </w:rPr>
      </w:pPr>
      <w:r w:rsidRPr="00C01D1A">
        <w:rPr>
          <w:b/>
          <w:sz w:val="24"/>
          <w:szCs w:val="24"/>
          <w:u w:val="single"/>
          <w:lang w:val="ru-RU"/>
        </w:rPr>
        <w:t>Регулятивные</w:t>
      </w:r>
    </w:p>
    <w:p w:rsidR="00FA133A" w:rsidRPr="00C01D1A" w:rsidRDefault="00FA133A" w:rsidP="00580BC7">
      <w:pPr>
        <w:spacing w:line="240" w:lineRule="auto"/>
        <w:ind w:firstLine="540"/>
        <w:jc w:val="center"/>
        <w:rPr>
          <w:i/>
          <w:iCs/>
          <w:sz w:val="24"/>
          <w:szCs w:val="24"/>
          <w:lang w:val="ru-RU"/>
        </w:rPr>
      </w:pPr>
      <w:r w:rsidRPr="00C01D1A">
        <w:rPr>
          <w:i/>
          <w:iCs/>
          <w:sz w:val="24"/>
          <w:szCs w:val="24"/>
          <w:lang w:val="ru-RU"/>
        </w:rPr>
        <w:t xml:space="preserve">Обучающийся научится: 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понимать и самостоятельно формулировать учебную задачу;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сохранять учебную задачу в течение всего урока;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ставить </w:t>
      </w:r>
      <w:r w:rsidRPr="00C01D1A">
        <w:rPr>
          <w:rFonts w:ascii="Times New Roman" w:hAnsi="Times New Roman"/>
          <w:bCs/>
          <w:iCs/>
          <w:sz w:val="24"/>
          <w:szCs w:val="24"/>
        </w:rPr>
        <w:t>цели изучения темы, толковать их в соответствии с изучаемым материалом урока;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планировать свои действия;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01D1A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C01D1A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FA133A" w:rsidRPr="00C01D1A" w:rsidRDefault="00FA133A" w:rsidP="00FA133A">
      <w:pPr>
        <w:pStyle w:val="11"/>
        <w:numPr>
          <w:ilvl w:val="0"/>
          <w:numId w:val="19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FA133A" w:rsidRPr="00C01D1A" w:rsidRDefault="00FA133A" w:rsidP="00FA133A">
      <w:pPr>
        <w:pStyle w:val="11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1D1A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</w:p>
    <w:p w:rsidR="00FA133A" w:rsidRPr="00C01D1A" w:rsidRDefault="00FA133A" w:rsidP="00FA133A">
      <w:pPr>
        <w:pStyle w:val="11"/>
        <w:spacing w:after="0" w:line="240" w:lineRule="auto"/>
        <w:ind w:left="0" w:firstLine="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C01D1A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осуществлять сравнение и классификацию по заданным критериям;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FA133A" w:rsidRPr="00C01D1A" w:rsidRDefault="00FA133A" w:rsidP="00FA133A">
      <w:pPr>
        <w:pStyle w:val="11"/>
        <w:numPr>
          <w:ilvl w:val="0"/>
          <w:numId w:val="20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моделировать экологические связи в природных сообществах.</w:t>
      </w:r>
    </w:p>
    <w:p w:rsidR="00FA133A" w:rsidRPr="00C01D1A" w:rsidRDefault="00FA133A" w:rsidP="00FA133A">
      <w:pPr>
        <w:tabs>
          <w:tab w:val="left" w:pos="284"/>
        </w:tabs>
        <w:spacing w:line="240" w:lineRule="auto"/>
        <w:ind w:firstLine="540"/>
        <w:jc w:val="center"/>
        <w:rPr>
          <w:b/>
          <w:sz w:val="24"/>
          <w:szCs w:val="24"/>
          <w:u w:val="single"/>
        </w:rPr>
      </w:pPr>
      <w:proofErr w:type="spellStart"/>
      <w:r w:rsidRPr="00C01D1A">
        <w:rPr>
          <w:b/>
          <w:sz w:val="24"/>
          <w:szCs w:val="24"/>
          <w:u w:val="single"/>
        </w:rPr>
        <w:t>Коммуникативные</w:t>
      </w:r>
      <w:proofErr w:type="spellEnd"/>
    </w:p>
    <w:p w:rsidR="00FA133A" w:rsidRPr="00C01D1A" w:rsidRDefault="00FA133A" w:rsidP="00FA133A">
      <w:pPr>
        <w:spacing w:line="240" w:lineRule="auto"/>
        <w:ind w:firstLine="540"/>
        <w:jc w:val="center"/>
        <w:rPr>
          <w:i/>
          <w:iCs/>
          <w:sz w:val="24"/>
          <w:szCs w:val="24"/>
          <w:lang w:val="ru-RU"/>
        </w:rPr>
      </w:pPr>
      <w:proofErr w:type="spellStart"/>
      <w:r w:rsidRPr="00C01D1A">
        <w:rPr>
          <w:i/>
          <w:iCs/>
          <w:sz w:val="24"/>
          <w:szCs w:val="24"/>
        </w:rPr>
        <w:t>Обучающийсянаучится</w:t>
      </w:r>
      <w:proofErr w:type="spellEnd"/>
      <w:r w:rsidRPr="00C01D1A">
        <w:rPr>
          <w:i/>
          <w:iCs/>
          <w:sz w:val="24"/>
          <w:szCs w:val="24"/>
        </w:rPr>
        <w:t>: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C01D1A">
        <w:rPr>
          <w:rFonts w:ascii="Times New Roman" w:hAnsi="Times New Roman"/>
          <w:sz w:val="24"/>
          <w:szCs w:val="24"/>
        </w:rPr>
        <w:t>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01D1A">
        <w:rPr>
          <w:rFonts w:ascii="Times New Roman" w:hAnsi="Times New Roman"/>
          <w:bCs/>
          <w:iCs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аргументировать свою позицию;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D1A">
        <w:rPr>
          <w:rFonts w:ascii="Times New Roman" w:hAnsi="Times New Roman"/>
          <w:sz w:val="24"/>
          <w:szCs w:val="24"/>
        </w:rPr>
        <w:t>понимать различные позиции других людей, отличные от собственной  и ориентироваться на позицию партнера в общении;</w:t>
      </w:r>
      <w:proofErr w:type="gramEnd"/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признавать свои ошибки, озвучивать их;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готовить сообщения, выполнять проекты по теме;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составлять рассказ на заданную тему;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FA133A" w:rsidRPr="00C01D1A" w:rsidRDefault="00FA133A" w:rsidP="00FA133A">
      <w:pPr>
        <w:pStyle w:val="11"/>
        <w:numPr>
          <w:ilvl w:val="0"/>
          <w:numId w:val="2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коммуникативныхзадач;</w:t>
      </w:r>
    </w:p>
    <w:p w:rsidR="00FA133A" w:rsidRPr="00C01D1A" w:rsidRDefault="00FA133A" w:rsidP="00580BC7">
      <w:pPr>
        <w:pStyle w:val="11"/>
        <w:numPr>
          <w:ilvl w:val="0"/>
          <w:numId w:val="21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FA133A" w:rsidRPr="00C01D1A" w:rsidRDefault="00FA133A" w:rsidP="00FA133A">
      <w:pPr>
        <w:tabs>
          <w:tab w:val="left" w:pos="284"/>
        </w:tabs>
        <w:spacing w:line="240" w:lineRule="auto"/>
        <w:ind w:firstLine="540"/>
        <w:jc w:val="center"/>
        <w:rPr>
          <w:b/>
          <w:sz w:val="24"/>
          <w:szCs w:val="24"/>
        </w:rPr>
      </w:pPr>
      <w:proofErr w:type="spellStart"/>
      <w:r w:rsidRPr="00C01D1A">
        <w:rPr>
          <w:b/>
          <w:sz w:val="24"/>
          <w:szCs w:val="24"/>
        </w:rPr>
        <w:t>Предметныерезультаты</w:t>
      </w:r>
      <w:proofErr w:type="spellEnd"/>
    </w:p>
    <w:p w:rsidR="00FA133A" w:rsidRPr="00C01D1A" w:rsidRDefault="00FA133A" w:rsidP="00580BC7">
      <w:pPr>
        <w:tabs>
          <w:tab w:val="left" w:pos="284"/>
        </w:tabs>
        <w:spacing w:line="240" w:lineRule="auto"/>
        <w:ind w:firstLine="540"/>
        <w:jc w:val="center"/>
        <w:rPr>
          <w:bCs/>
          <w:i/>
          <w:iCs/>
          <w:sz w:val="24"/>
          <w:szCs w:val="24"/>
          <w:lang w:val="ru-RU"/>
        </w:rPr>
      </w:pPr>
      <w:proofErr w:type="spellStart"/>
      <w:r w:rsidRPr="00C01D1A">
        <w:rPr>
          <w:bCs/>
          <w:i/>
          <w:iCs/>
          <w:sz w:val="24"/>
          <w:szCs w:val="24"/>
        </w:rPr>
        <w:t>Обучающийсянаучится</w:t>
      </w:r>
      <w:proofErr w:type="spellEnd"/>
      <w:r w:rsidRPr="00C01D1A">
        <w:rPr>
          <w:bCs/>
          <w:i/>
          <w:iCs/>
          <w:sz w:val="24"/>
          <w:szCs w:val="24"/>
        </w:rPr>
        <w:t>: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называть элементы государственного устройства России, объяснять их роль в жизни страны; 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проводить несложные астрономические наблюдения;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изготавливать модели планет и созвездий;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lastRenderedPageBreak/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давать краткую характеристику своего края;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давать краткую характеристику природных сообще</w:t>
      </w:r>
      <w:proofErr w:type="gramStart"/>
      <w:r w:rsidRPr="00C01D1A">
        <w:rPr>
          <w:rFonts w:ascii="Times New Roman" w:hAnsi="Times New Roman"/>
          <w:sz w:val="24"/>
          <w:szCs w:val="24"/>
        </w:rPr>
        <w:t>ств св</w:t>
      </w:r>
      <w:proofErr w:type="gramEnd"/>
      <w:r w:rsidRPr="00C01D1A">
        <w:rPr>
          <w:rFonts w:ascii="Times New Roman" w:hAnsi="Times New Roman"/>
          <w:sz w:val="24"/>
          <w:szCs w:val="24"/>
        </w:rPr>
        <w:t>оего края;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выявлять экологические связи в природных сообществах, изображать эти  связи с помощью моделей;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рассказывать об охране природы в своём крае;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читать историческую карту;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находить в домашнем архиве исторические свидетельства;</w:t>
      </w:r>
    </w:p>
    <w:p w:rsidR="00FA133A" w:rsidRPr="00C01D1A" w:rsidRDefault="00FA133A" w:rsidP="00FA133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 xml:space="preserve">раскрывать связь современной России с её историей; </w:t>
      </w:r>
    </w:p>
    <w:p w:rsidR="00580BC7" w:rsidRPr="00C01D1A" w:rsidRDefault="00FA133A" w:rsidP="00C01D1A">
      <w:pPr>
        <w:pStyle w:val="11"/>
        <w:numPr>
          <w:ilvl w:val="0"/>
          <w:numId w:val="22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4"/>
          <w:szCs w:val="24"/>
        </w:rPr>
      </w:pPr>
      <w:r w:rsidRPr="00C01D1A">
        <w:rPr>
          <w:rFonts w:ascii="Times New Roman" w:hAnsi="Times New Roman"/>
          <w:sz w:val="24"/>
          <w:szCs w:val="24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</w:t>
      </w:r>
    </w:p>
    <w:p w:rsidR="00580BC7" w:rsidRPr="00C01D1A" w:rsidRDefault="00580BC7" w:rsidP="00FA133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0726" w:rsidRPr="00237CD8" w:rsidRDefault="00B20726" w:rsidP="00B20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F4611">
        <w:rPr>
          <w:rFonts w:ascii="Times New Roman" w:hAnsi="Times New Roman" w:cs="Times New Roman"/>
          <w:b/>
          <w:sz w:val="28"/>
          <w:szCs w:val="28"/>
        </w:rPr>
        <w:t>VIII</w:t>
      </w:r>
      <w:r w:rsidRPr="000F461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Ресурсное обеспечение рабочей программы.</w:t>
      </w:r>
      <w:proofErr w:type="gramEnd"/>
    </w:p>
    <w:p w:rsidR="00B20726" w:rsidRPr="0080259F" w:rsidRDefault="00B20726" w:rsidP="00B20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0BC7" w:rsidRPr="00580BC7" w:rsidRDefault="00580BC7" w:rsidP="00580B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1.А.А. Плешаков, Е.А. </w:t>
      </w:r>
      <w:proofErr w:type="spellStart"/>
      <w:r w:rsidRPr="00580BC7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Pr="00580BC7">
        <w:rPr>
          <w:rFonts w:ascii="Times New Roman" w:hAnsi="Times New Roman" w:cs="Times New Roman"/>
          <w:sz w:val="24"/>
          <w:szCs w:val="24"/>
          <w:lang w:val="ru-RU"/>
        </w:rPr>
        <w:t>. Окружающий мир, 4 класс</w:t>
      </w:r>
      <w:r w:rsidR="00DF0DFA">
        <w:rPr>
          <w:rFonts w:ascii="Times New Roman" w:hAnsi="Times New Roman" w:cs="Times New Roman"/>
          <w:sz w:val="24"/>
          <w:szCs w:val="24"/>
          <w:lang w:val="ru-RU"/>
        </w:rPr>
        <w:t>: В 2 ч. - М.: Просвещение, 2013</w:t>
      </w:r>
      <w:r w:rsidRPr="00580B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BC7" w:rsidRPr="00580BC7" w:rsidRDefault="00580BC7" w:rsidP="00580B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А.А. Плешаков, Е.А. </w:t>
      </w:r>
      <w:proofErr w:type="spellStart"/>
      <w:r w:rsidRPr="00580BC7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. Окружающий мир, 4 класс. Рабочая тетрадь. В 2 </w:t>
      </w:r>
      <w:r w:rsidR="00DF0DFA">
        <w:rPr>
          <w:rFonts w:ascii="Times New Roman" w:hAnsi="Times New Roman" w:cs="Times New Roman"/>
          <w:sz w:val="24"/>
          <w:szCs w:val="24"/>
          <w:lang w:val="ru-RU"/>
        </w:rPr>
        <w:t>ч. - М.: Просвещение, 2013</w:t>
      </w:r>
      <w:r w:rsidRPr="00580B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BC7" w:rsidRPr="00DF0DFA" w:rsidRDefault="00580BC7" w:rsidP="00DF0DF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А.А. Плешаков. От земли до неба: Атлас – определитель для учащихся начальных </w:t>
      </w:r>
      <w:r w:rsidR="00DF0DFA">
        <w:rPr>
          <w:rFonts w:ascii="Times New Roman" w:hAnsi="Times New Roman" w:cs="Times New Roman"/>
          <w:sz w:val="24"/>
          <w:szCs w:val="24"/>
          <w:lang w:val="ru-RU"/>
        </w:rPr>
        <w:t>классов. – М.: Просвещение, 2011</w:t>
      </w:r>
      <w:r w:rsidRPr="00580B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BC7" w:rsidRPr="00580BC7" w:rsidRDefault="00580BC7" w:rsidP="0058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0BC7" w:rsidRPr="00580BC7" w:rsidRDefault="00DF0DFA" w:rsidP="00DF0DFA">
      <w:pPr>
        <w:pStyle w:val="ad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580BC7" w:rsidRPr="00580BC7">
        <w:rPr>
          <w:rFonts w:ascii="Times New Roman" w:hAnsi="Times New Roman" w:cs="Times New Roman"/>
          <w:sz w:val="24"/>
          <w:szCs w:val="24"/>
          <w:lang w:val="ru-RU"/>
        </w:rPr>
        <w:t>Концепция и программы для начальных классов в 2 частях, 2-е издание. Доработанное. Руководитель проекта «Школа России» А.А. Плешаков. – М.: «Просвещение», 2010 г. Автор А.А. Плешаков</w:t>
      </w:r>
    </w:p>
    <w:p w:rsidR="00580BC7" w:rsidRPr="00580BC7" w:rsidRDefault="00580BC7" w:rsidP="00580BC7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:rsidR="00580BC7" w:rsidRPr="00DF0DFA" w:rsidRDefault="00DF0DFA" w:rsidP="00DF0DFA">
      <w:pPr>
        <w:pStyle w:val="ad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5.</w:t>
      </w:r>
      <w:r w:rsidR="00580BC7"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Лободина Н.В. «Мир вокруг нас. 4 класс. Поурочные планы по учебнику А.А. Плешакова».- </w:t>
      </w:r>
      <w:r w:rsidR="00580BC7" w:rsidRPr="00DF0DFA">
        <w:rPr>
          <w:rFonts w:ascii="Times New Roman" w:hAnsi="Times New Roman" w:cs="Times New Roman"/>
          <w:sz w:val="24"/>
          <w:szCs w:val="24"/>
          <w:lang w:val="ru-RU"/>
        </w:rPr>
        <w:t>Волгоград: «Учитель», 2008 г.</w:t>
      </w:r>
    </w:p>
    <w:p w:rsidR="00580BC7" w:rsidRPr="00DF0DFA" w:rsidRDefault="00580BC7" w:rsidP="00580BC7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0BC7" w:rsidRPr="007E7360" w:rsidRDefault="00DF0DFA" w:rsidP="00DF0DFA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580BC7"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Плешаков, А.А.Окружающий мир. Мир вокруг нас: учебник для 4 класса: в 2ч./ </w:t>
      </w:r>
      <w:r w:rsidR="00580BC7" w:rsidRPr="007E7360">
        <w:rPr>
          <w:rFonts w:ascii="Times New Roman" w:hAnsi="Times New Roman" w:cs="Times New Roman"/>
          <w:sz w:val="24"/>
          <w:szCs w:val="24"/>
          <w:lang w:val="ru-RU"/>
        </w:rPr>
        <w:t xml:space="preserve">А.А. Плешаков, Е.А. </w:t>
      </w:r>
      <w:proofErr w:type="spellStart"/>
      <w:r w:rsidR="00580BC7" w:rsidRPr="007E7360">
        <w:rPr>
          <w:rFonts w:ascii="Times New Roman" w:hAnsi="Times New Roman" w:cs="Times New Roman"/>
          <w:sz w:val="24"/>
          <w:szCs w:val="24"/>
          <w:lang w:val="ru-RU"/>
        </w:rPr>
        <w:t>Крюч</w:t>
      </w:r>
      <w:r w:rsidRPr="007E7360">
        <w:rPr>
          <w:rFonts w:ascii="Times New Roman" w:hAnsi="Times New Roman" w:cs="Times New Roman"/>
          <w:sz w:val="24"/>
          <w:szCs w:val="24"/>
          <w:lang w:val="ru-RU"/>
        </w:rPr>
        <w:t>кова</w:t>
      </w:r>
      <w:proofErr w:type="spellEnd"/>
      <w:r w:rsidRPr="007E7360">
        <w:rPr>
          <w:rFonts w:ascii="Times New Roman" w:hAnsi="Times New Roman" w:cs="Times New Roman"/>
          <w:sz w:val="24"/>
          <w:szCs w:val="24"/>
          <w:lang w:val="ru-RU"/>
        </w:rPr>
        <w:t>. – М.:  «Просвещение», 20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80BC7" w:rsidRPr="007E736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80BC7" w:rsidRPr="007E7360" w:rsidRDefault="00580BC7" w:rsidP="00580BC7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:rsidR="00580BC7" w:rsidRPr="00580BC7" w:rsidRDefault="00580BC7" w:rsidP="00580BC7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:rsidR="00580BC7" w:rsidRPr="00DF0DFA" w:rsidRDefault="00DF0DFA" w:rsidP="00DF0DFA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580BC7" w:rsidRPr="00580BC7">
        <w:rPr>
          <w:rFonts w:ascii="Times New Roman" w:hAnsi="Times New Roman" w:cs="Times New Roman"/>
          <w:sz w:val="24"/>
          <w:szCs w:val="24"/>
          <w:lang w:val="ru-RU"/>
        </w:rPr>
        <w:t xml:space="preserve">Плешаков, А.А. Методические рекомендации к учебнику «Мир вокруг нас». 4 класс./ </w:t>
      </w:r>
      <w:r w:rsidR="00580BC7" w:rsidRPr="00DF0DFA">
        <w:rPr>
          <w:rFonts w:ascii="Times New Roman" w:hAnsi="Times New Roman" w:cs="Times New Roman"/>
          <w:sz w:val="24"/>
          <w:szCs w:val="24"/>
          <w:lang w:val="ru-RU"/>
        </w:rPr>
        <w:t>А.А.Плеш</w:t>
      </w:r>
      <w:r>
        <w:rPr>
          <w:rFonts w:ascii="Times New Roman" w:hAnsi="Times New Roman" w:cs="Times New Roman"/>
          <w:sz w:val="24"/>
          <w:szCs w:val="24"/>
          <w:lang w:val="ru-RU"/>
        </w:rPr>
        <w:t>аков. – М.:  «Просвещение», 2013</w:t>
      </w:r>
      <w:r w:rsidR="00580BC7" w:rsidRPr="00DF0DF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80BC7" w:rsidRPr="00DF0DFA" w:rsidRDefault="00580BC7" w:rsidP="00580BC7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:rsidR="00016052" w:rsidRPr="00B20726" w:rsidRDefault="00016052">
      <w:pPr>
        <w:rPr>
          <w:lang w:val="ru-RU"/>
        </w:rPr>
      </w:pPr>
    </w:p>
    <w:sectPr w:rsidR="00016052" w:rsidRPr="00B20726" w:rsidSect="00300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C7" w:rsidRDefault="00580BC7" w:rsidP="004B0950">
      <w:pPr>
        <w:spacing w:after="0" w:line="240" w:lineRule="auto"/>
      </w:pPr>
      <w:r>
        <w:separator/>
      </w:r>
    </w:p>
  </w:endnote>
  <w:endnote w:type="continuationSeparator" w:id="1">
    <w:p w:rsidR="00580BC7" w:rsidRDefault="00580BC7" w:rsidP="004B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C7" w:rsidRDefault="00580BC7" w:rsidP="004B0950">
      <w:pPr>
        <w:spacing w:after="0" w:line="240" w:lineRule="auto"/>
      </w:pPr>
      <w:r>
        <w:separator/>
      </w:r>
    </w:p>
  </w:footnote>
  <w:footnote w:type="continuationSeparator" w:id="1">
    <w:p w:rsidR="00580BC7" w:rsidRDefault="00580BC7" w:rsidP="004B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2452F5"/>
    <w:multiLevelType w:val="multilevel"/>
    <w:tmpl w:val="5106B3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ECA"/>
    <w:multiLevelType w:val="hybridMultilevel"/>
    <w:tmpl w:val="AD7E501E"/>
    <w:lvl w:ilvl="0" w:tplc="A17EF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5767"/>
    <w:multiLevelType w:val="hybridMultilevel"/>
    <w:tmpl w:val="A8C2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65D"/>
    <w:multiLevelType w:val="hybridMultilevel"/>
    <w:tmpl w:val="C30C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66EDC"/>
    <w:multiLevelType w:val="hybridMultilevel"/>
    <w:tmpl w:val="59964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D4380"/>
    <w:multiLevelType w:val="hybridMultilevel"/>
    <w:tmpl w:val="A87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2ECE"/>
    <w:multiLevelType w:val="hybridMultilevel"/>
    <w:tmpl w:val="E1F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654"/>
    <w:multiLevelType w:val="hybridMultilevel"/>
    <w:tmpl w:val="C8781F9E"/>
    <w:lvl w:ilvl="0" w:tplc="7230FF04">
      <w:start w:val="4"/>
      <w:numFmt w:val="upperRoman"/>
      <w:lvlText w:val="%1."/>
      <w:lvlJc w:val="left"/>
      <w:pPr>
        <w:ind w:left="358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2">
    <w:nsid w:val="42532DA3"/>
    <w:multiLevelType w:val="multilevel"/>
    <w:tmpl w:val="26002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00AB1"/>
    <w:multiLevelType w:val="hybridMultilevel"/>
    <w:tmpl w:val="5EC8A182"/>
    <w:lvl w:ilvl="0" w:tplc="4E0C9ED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D922971"/>
    <w:multiLevelType w:val="hybridMultilevel"/>
    <w:tmpl w:val="0158C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906B1"/>
    <w:multiLevelType w:val="hybridMultilevel"/>
    <w:tmpl w:val="63564E04"/>
    <w:lvl w:ilvl="0" w:tplc="91029B5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D934D7"/>
    <w:multiLevelType w:val="multilevel"/>
    <w:tmpl w:val="919A39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740B2"/>
    <w:multiLevelType w:val="hybridMultilevel"/>
    <w:tmpl w:val="3C70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95E58"/>
    <w:multiLevelType w:val="hybridMultilevel"/>
    <w:tmpl w:val="1C044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5973A3"/>
    <w:multiLevelType w:val="hybridMultilevel"/>
    <w:tmpl w:val="1CF8B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14B1F9A"/>
    <w:multiLevelType w:val="hybridMultilevel"/>
    <w:tmpl w:val="1E0A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7A16"/>
    <w:multiLevelType w:val="hybridMultilevel"/>
    <w:tmpl w:val="CD70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15"/>
  </w:num>
  <w:num w:numId="9">
    <w:abstractNumId w:val="23"/>
  </w:num>
  <w:num w:numId="10">
    <w:abstractNumId w:val="11"/>
  </w:num>
  <w:num w:numId="11">
    <w:abstractNumId w:val="20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18"/>
  </w:num>
  <w:num w:numId="19">
    <w:abstractNumId w:val="9"/>
  </w:num>
  <w:num w:numId="20">
    <w:abstractNumId w:val="16"/>
  </w:num>
  <w:num w:numId="21">
    <w:abstractNumId w:val="10"/>
  </w:num>
  <w:num w:numId="22">
    <w:abstractNumId w:val="8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20726"/>
    <w:rsid w:val="0000242B"/>
    <w:rsid w:val="00016052"/>
    <w:rsid w:val="00025DDC"/>
    <w:rsid w:val="000A0D56"/>
    <w:rsid w:val="000A2E9A"/>
    <w:rsid w:val="000D7A16"/>
    <w:rsid w:val="000E4233"/>
    <w:rsid w:val="002316EF"/>
    <w:rsid w:val="00294F74"/>
    <w:rsid w:val="002F2427"/>
    <w:rsid w:val="00300E0C"/>
    <w:rsid w:val="00320FC8"/>
    <w:rsid w:val="00344F74"/>
    <w:rsid w:val="003A61BD"/>
    <w:rsid w:val="003C3EC5"/>
    <w:rsid w:val="004328ED"/>
    <w:rsid w:val="00482EF4"/>
    <w:rsid w:val="00487596"/>
    <w:rsid w:val="004B0950"/>
    <w:rsid w:val="004D23DD"/>
    <w:rsid w:val="004E41C0"/>
    <w:rsid w:val="00580BC7"/>
    <w:rsid w:val="005E51DC"/>
    <w:rsid w:val="005F31AD"/>
    <w:rsid w:val="00605840"/>
    <w:rsid w:val="00630564"/>
    <w:rsid w:val="0065156A"/>
    <w:rsid w:val="006A6B7B"/>
    <w:rsid w:val="006B3B47"/>
    <w:rsid w:val="006C240D"/>
    <w:rsid w:val="006F580E"/>
    <w:rsid w:val="007D558F"/>
    <w:rsid w:val="007E7360"/>
    <w:rsid w:val="00845AAA"/>
    <w:rsid w:val="00845DEC"/>
    <w:rsid w:val="009D5B96"/>
    <w:rsid w:val="009E3B07"/>
    <w:rsid w:val="00A14E5F"/>
    <w:rsid w:val="00A8248F"/>
    <w:rsid w:val="00AA4B7A"/>
    <w:rsid w:val="00B15DFA"/>
    <w:rsid w:val="00B20726"/>
    <w:rsid w:val="00B50737"/>
    <w:rsid w:val="00B62957"/>
    <w:rsid w:val="00B73268"/>
    <w:rsid w:val="00B83910"/>
    <w:rsid w:val="00B956B5"/>
    <w:rsid w:val="00C01D1A"/>
    <w:rsid w:val="00C05FF8"/>
    <w:rsid w:val="00C57B01"/>
    <w:rsid w:val="00C9446F"/>
    <w:rsid w:val="00CD5930"/>
    <w:rsid w:val="00CE3CD7"/>
    <w:rsid w:val="00CE74A8"/>
    <w:rsid w:val="00D96190"/>
    <w:rsid w:val="00DB6B09"/>
    <w:rsid w:val="00DF0DFA"/>
    <w:rsid w:val="00E63BF6"/>
    <w:rsid w:val="00EB257F"/>
    <w:rsid w:val="00EF5CE5"/>
    <w:rsid w:val="00F3088E"/>
    <w:rsid w:val="00FA133A"/>
    <w:rsid w:val="00FF2F0B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26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726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726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B2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726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B207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2072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4"/>
    <w:rsid w:val="00B2072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2072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9"/>
    <w:rsid w:val="00B20726"/>
    <w:rPr>
      <w:rFonts w:ascii="Arial" w:eastAsia="Arial" w:hAnsi="Arial" w:cs="Arial"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B2072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9"/>
    <w:rsid w:val="00B2072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B2072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2072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(4) + Не курсив"/>
    <w:basedOn w:val="40"/>
    <w:rsid w:val="00B2072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20726"/>
    <w:pPr>
      <w:widowControl w:val="0"/>
      <w:shd w:val="clear" w:color="auto" w:fill="FFFFFF"/>
      <w:spacing w:line="0" w:lineRule="atLeast"/>
      <w:ind w:firstLine="0"/>
      <w:jc w:val="center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4">
    <w:name w:val="Основной текст4"/>
    <w:basedOn w:val="a"/>
    <w:link w:val="a9"/>
    <w:rsid w:val="00B20726"/>
    <w:pPr>
      <w:widowControl w:val="0"/>
      <w:shd w:val="clear" w:color="auto" w:fill="FFFFFF"/>
      <w:spacing w:before="240" w:line="254" w:lineRule="exact"/>
      <w:ind w:firstLine="0"/>
      <w:jc w:val="both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41">
    <w:name w:val="Основной текст (4)"/>
    <w:basedOn w:val="a"/>
    <w:link w:val="40"/>
    <w:rsid w:val="00B20726"/>
    <w:pPr>
      <w:widowControl w:val="0"/>
      <w:shd w:val="clear" w:color="auto" w:fill="FFFFFF"/>
      <w:spacing w:after="0" w:line="259" w:lineRule="exact"/>
      <w:ind w:firstLine="580"/>
      <w:jc w:val="both"/>
    </w:pPr>
    <w:rPr>
      <w:rFonts w:ascii="Arial" w:eastAsia="Arial" w:hAnsi="Arial" w:cs="Arial"/>
      <w:i/>
      <w:iCs/>
      <w:sz w:val="20"/>
      <w:szCs w:val="20"/>
      <w:lang w:val="ru-RU" w:bidi="ar-SA"/>
    </w:rPr>
  </w:style>
  <w:style w:type="paragraph" w:customStyle="1" w:styleId="6">
    <w:name w:val="Основной текст6"/>
    <w:basedOn w:val="a"/>
    <w:rsid w:val="00845AAA"/>
    <w:pPr>
      <w:widowControl w:val="0"/>
      <w:shd w:val="clear" w:color="auto" w:fill="FFFFFF"/>
      <w:spacing w:before="240" w:after="0" w:line="250" w:lineRule="exact"/>
      <w:ind w:hanging="420"/>
      <w:jc w:val="both"/>
    </w:pPr>
    <w:rPr>
      <w:rFonts w:ascii="Arial" w:eastAsia="Arial" w:hAnsi="Arial" w:cs="Arial"/>
      <w:color w:val="000000"/>
      <w:sz w:val="20"/>
      <w:szCs w:val="20"/>
      <w:lang w:val="ru-RU" w:eastAsia="ru-RU" w:bidi="ar-SA"/>
    </w:rPr>
  </w:style>
  <w:style w:type="character" w:customStyle="1" w:styleId="ac">
    <w:name w:val="Основной текст + Полужирный"/>
    <w:basedOn w:val="a9"/>
    <w:rsid w:val="00845A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9"/>
    <w:rsid w:val="003A61B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">
    <w:name w:val="Основной текст5"/>
    <w:basedOn w:val="a9"/>
    <w:rsid w:val="00002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rsid w:val="0000242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242B"/>
    <w:pPr>
      <w:widowControl w:val="0"/>
      <w:shd w:val="clear" w:color="auto" w:fill="FFFFFF"/>
      <w:spacing w:before="240" w:after="0" w:line="250" w:lineRule="exact"/>
      <w:ind w:firstLine="0"/>
      <w:jc w:val="both"/>
      <w:outlineLv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character" w:customStyle="1" w:styleId="7">
    <w:name w:val="Основной текст (7)_"/>
    <w:basedOn w:val="a0"/>
    <w:link w:val="70"/>
    <w:rsid w:val="0000242B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242B"/>
    <w:pPr>
      <w:widowControl w:val="0"/>
      <w:shd w:val="clear" w:color="auto" w:fill="FFFFFF"/>
      <w:spacing w:before="180" w:after="0" w:line="250" w:lineRule="exact"/>
      <w:ind w:firstLine="560"/>
      <w:jc w:val="both"/>
    </w:pPr>
    <w:rPr>
      <w:rFonts w:ascii="Arial" w:eastAsia="Arial" w:hAnsi="Arial" w:cs="Arial"/>
      <w:b/>
      <w:bCs/>
      <w:i/>
      <w:iCs/>
      <w:sz w:val="20"/>
      <w:szCs w:val="20"/>
      <w:lang w:val="ru-RU" w:bidi="ar-SA"/>
    </w:rPr>
  </w:style>
  <w:style w:type="character" w:customStyle="1" w:styleId="13">
    <w:name w:val="Заголовок №1 (3)_"/>
    <w:basedOn w:val="a0"/>
    <w:link w:val="130"/>
    <w:rsid w:val="0000242B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30">
    <w:name w:val="Заголовок №1 (3)"/>
    <w:basedOn w:val="a"/>
    <w:link w:val="13"/>
    <w:rsid w:val="0000242B"/>
    <w:pPr>
      <w:widowControl w:val="0"/>
      <w:shd w:val="clear" w:color="auto" w:fill="FFFFFF"/>
      <w:spacing w:before="240" w:after="0" w:line="254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0"/>
      <w:szCs w:val="20"/>
      <w:lang w:val="ru-RU" w:bidi="ar-SA"/>
    </w:rPr>
  </w:style>
  <w:style w:type="character" w:customStyle="1" w:styleId="131">
    <w:name w:val="Заголовок №1 (3) + Не полужирный;Не курсив"/>
    <w:basedOn w:val="13"/>
    <w:rsid w:val="0000242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uiPriority w:val="1"/>
    <w:qFormat/>
    <w:rsid w:val="0000242B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e">
    <w:name w:val="footnote text"/>
    <w:basedOn w:val="a"/>
    <w:link w:val="af"/>
    <w:semiHidden/>
    <w:rsid w:val="00FA133A"/>
    <w:pPr>
      <w:spacing w:after="0" w:line="240" w:lineRule="auto"/>
      <w:ind w:firstLine="0"/>
    </w:pPr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customStyle="1" w:styleId="af">
    <w:name w:val="Текст сноски Знак"/>
    <w:basedOn w:val="a0"/>
    <w:link w:val="ae"/>
    <w:semiHidden/>
    <w:rsid w:val="00FA1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0">
    <w:name w:val="footnote reference"/>
    <w:basedOn w:val="a0"/>
    <w:semiHidden/>
    <w:rsid w:val="00FA133A"/>
    <w:rPr>
      <w:vertAlign w:val="superscript"/>
    </w:rPr>
  </w:style>
  <w:style w:type="paragraph" w:customStyle="1" w:styleId="11">
    <w:name w:val="Абзац списка1"/>
    <w:basedOn w:val="a"/>
    <w:rsid w:val="00FA133A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FEA4-E991-4CDF-A092-4A14406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28</Pages>
  <Words>8477</Words>
  <Characters>48322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admiin</cp:lastModifiedBy>
  <cp:revision>25</cp:revision>
  <cp:lastPrinted>2014-09-23T11:52:00Z</cp:lastPrinted>
  <dcterms:created xsi:type="dcterms:W3CDTF">2014-09-07T15:04:00Z</dcterms:created>
  <dcterms:modified xsi:type="dcterms:W3CDTF">2014-09-23T11:52:00Z</dcterms:modified>
</cp:coreProperties>
</file>