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
      </w:tblGrid>
      <w:tr w:rsidR="001B5947" w:rsidTr="002314ED">
        <w:trPr>
          <w:trHeight w:val="80"/>
        </w:trPr>
        <w:tc>
          <w:tcPr>
            <w:tcW w:w="247" w:type="dxa"/>
            <w:tcBorders>
              <w:top w:val="nil"/>
              <w:left w:val="nil"/>
              <w:bottom w:val="nil"/>
              <w:right w:val="nil"/>
            </w:tcBorders>
          </w:tcPr>
          <w:p w:rsidR="001B5947" w:rsidRDefault="001B5947" w:rsidP="002314ED"/>
          <w:p w:rsidR="001B5947" w:rsidRPr="001B5947" w:rsidRDefault="001B5947" w:rsidP="002314ED"/>
          <w:p w:rsidR="001B5947" w:rsidRPr="001B5947" w:rsidRDefault="001B5947" w:rsidP="002314ED"/>
          <w:p w:rsidR="001B5947" w:rsidRPr="001B5947" w:rsidRDefault="001B5947" w:rsidP="002314ED"/>
          <w:p w:rsidR="001B5947" w:rsidRPr="001B5947" w:rsidRDefault="001B5947" w:rsidP="002314ED"/>
          <w:p w:rsidR="001B5947" w:rsidRPr="001B5947" w:rsidRDefault="001B5947" w:rsidP="002314ED"/>
          <w:p w:rsidR="001B5947" w:rsidRPr="001B5947" w:rsidRDefault="001B5947" w:rsidP="002314ED">
            <w:pPr>
              <w:tabs>
                <w:tab w:val="left" w:pos="2775"/>
              </w:tabs>
              <w:jc w:val="center"/>
              <w:rPr>
                <w:sz w:val="40"/>
                <w:szCs w:val="40"/>
              </w:rPr>
            </w:pPr>
          </w:p>
        </w:tc>
      </w:tr>
    </w:tbl>
    <w:p w:rsidR="002314ED" w:rsidRPr="002314ED" w:rsidRDefault="002314ED" w:rsidP="002314ED">
      <w:pPr>
        <w:rPr>
          <w:color w:val="FF0000"/>
          <w:sz w:val="36"/>
          <w:szCs w:val="36"/>
        </w:rPr>
      </w:pPr>
      <w:r>
        <w:rPr>
          <w:color w:val="FF0000"/>
          <w:sz w:val="36"/>
          <w:szCs w:val="36"/>
        </w:rPr>
        <w:br w:type="textWrapping" w:clear="all"/>
      </w:r>
      <w:r w:rsidRPr="002314ED">
        <w:rPr>
          <w:color w:val="FF0000"/>
          <w:sz w:val="36"/>
          <w:szCs w:val="36"/>
        </w:rPr>
        <w:t>Консультация для воспитателей  на тему:  «Беседа, ее значение в воспитательно-образовательном процессе детского сада»</w:t>
      </w:r>
    </w:p>
    <w:p w:rsidR="003E4FAF" w:rsidRDefault="002314ED" w:rsidP="002314ED">
      <w:pPr>
        <w:pStyle w:val="a7"/>
        <w:jc w:val="both"/>
        <w:rPr>
          <w:sz w:val="28"/>
          <w:szCs w:val="28"/>
        </w:rPr>
      </w:pPr>
      <w:r>
        <w:rPr>
          <w:sz w:val="28"/>
          <w:szCs w:val="28"/>
        </w:rPr>
        <w:t xml:space="preserve">   </w:t>
      </w:r>
      <w:r w:rsidR="001B5947" w:rsidRPr="001B5947">
        <w:rPr>
          <w:sz w:val="28"/>
          <w:szCs w:val="28"/>
        </w:rPr>
        <w:t xml:space="preserve">Одним из самых эффективных </w:t>
      </w:r>
      <w:r w:rsidR="001B5947">
        <w:rPr>
          <w:sz w:val="28"/>
          <w:szCs w:val="28"/>
        </w:rPr>
        <w:t xml:space="preserve">словесных методов в работе с детьми является беседа – целенаправленное обсуждение вместе с детьми каких-либо явлений, событий, проблем. Беседу целесообразно использовать при взаимодействии с детьми среднего и старшего дошкольного возраста. </w:t>
      </w:r>
    </w:p>
    <w:p w:rsidR="001B5947" w:rsidRDefault="001B5947" w:rsidP="001B5947">
      <w:pPr>
        <w:pStyle w:val="a7"/>
        <w:ind w:firstLine="284"/>
        <w:jc w:val="both"/>
        <w:rPr>
          <w:sz w:val="28"/>
          <w:szCs w:val="28"/>
        </w:rPr>
      </w:pPr>
      <w:r>
        <w:rPr>
          <w:sz w:val="28"/>
          <w:szCs w:val="28"/>
        </w:rPr>
        <w:t xml:space="preserve">Беседа с детьми дошкольного возраста является средством </w:t>
      </w:r>
      <w:r w:rsidR="009A274C">
        <w:rPr>
          <w:sz w:val="28"/>
          <w:szCs w:val="28"/>
        </w:rPr>
        <w:t>систематизации и уточнения представлений, полученных в процессе повседневной жизни, в результате наблюдений, общения и деятельности. Вовлекая ребенка в беседу, воспитатель помогает ему полнее и глубже воспринять действительность, обращает его внимание на то, что недостаточно осознается им; в итоге знания становятся четче, осмысленнее.</w:t>
      </w:r>
    </w:p>
    <w:p w:rsidR="009A274C" w:rsidRDefault="009A274C" w:rsidP="001B5947">
      <w:pPr>
        <w:pStyle w:val="a7"/>
        <w:ind w:firstLine="284"/>
        <w:jc w:val="both"/>
        <w:rPr>
          <w:sz w:val="28"/>
          <w:szCs w:val="28"/>
        </w:rPr>
      </w:pPr>
      <w:r>
        <w:rPr>
          <w:sz w:val="28"/>
          <w:szCs w:val="28"/>
        </w:rPr>
        <w:t xml:space="preserve">В беседе взрослый, своими вопросами направляя мысль детей в определенное русло, наталкивает их на воспоминания, догадки, суждения, умозаключения. Ценность беседы именно в том и состоит, что взрослый учит ребенка логически мыслить, рассуждать.  </w:t>
      </w:r>
      <w:r w:rsidR="009F6443">
        <w:rPr>
          <w:sz w:val="28"/>
          <w:szCs w:val="28"/>
        </w:rPr>
        <w:t xml:space="preserve"> В</w:t>
      </w:r>
      <w:r>
        <w:rPr>
          <w:sz w:val="28"/>
          <w:szCs w:val="28"/>
        </w:rPr>
        <w:t>оспитатель также учит ребенка ясно выражать свои мысли в слове, развивает умение слушать собеседника. Следовательно, беседа имеет важное значение не только для углубления знаний, но и для развития</w:t>
      </w:r>
      <w:r w:rsidR="00FA1246">
        <w:rPr>
          <w:sz w:val="28"/>
          <w:szCs w:val="28"/>
        </w:rPr>
        <w:t xml:space="preserve"> связной речи.</w:t>
      </w:r>
    </w:p>
    <w:p w:rsidR="00FA1246" w:rsidRDefault="00FA1246" w:rsidP="001B5947">
      <w:pPr>
        <w:pStyle w:val="a7"/>
        <w:ind w:firstLine="284"/>
        <w:jc w:val="both"/>
        <w:rPr>
          <w:sz w:val="28"/>
          <w:szCs w:val="28"/>
        </w:rPr>
      </w:pPr>
      <w:r>
        <w:rPr>
          <w:sz w:val="28"/>
          <w:szCs w:val="28"/>
        </w:rPr>
        <w:t>В беседе воспитатель объединяет детей общим интересом, пробуждает их интерес друг к другу. С одной стороны, в беседе развивается активность ребенка, с другой – способность к сдержанности. Таким образом, беседа является ценным методом не только умственного, но и социально-нравственного воспитания.</w:t>
      </w:r>
    </w:p>
    <w:p w:rsidR="00FA1246" w:rsidRDefault="00FA1246" w:rsidP="001B5947">
      <w:pPr>
        <w:pStyle w:val="a7"/>
        <w:ind w:firstLine="284"/>
        <w:jc w:val="both"/>
        <w:rPr>
          <w:sz w:val="28"/>
          <w:szCs w:val="28"/>
        </w:rPr>
      </w:pPr>
      <w:r>
        <w:rPr>
          <w:sz w:val="28"/>
          <w:szCs w:val="28"/>
        </w:rPr>
        <w:t>Основной принцип отбора тем для бесед с ребенком – это то, что непосредственно окружает его в жизни. Беседы лишь тогда протекают живо и непринужденно, будят мысль, удерживают внимание, когда материал, ради усвоения которого проводится беседа, близок и доступен ребенку.</w:t>
      </w:r>
      <w:r w:rsidR="00CC3BF5">
        <w:rPr>
          <w:sz w:val="28"/>
          <w:szCs w:val="28"/>
        </w:rPr>
        <w:t xml:space="preserve"> Но не надо забывать, что современные дети живут в информационно насыщенном мире. Телевидение, радио, компьютер, детская познавательная литература, газеты, журналы, богатая общественная жизнь, которую ребенок наблюдает на улице, - все это достаточно рано расширяет круг его представлений и понятий, будит новые интересы. Поэтому в наших условиях с детьми старшего дошкольного возраста возможно беседовать о таком содержании, с которым он в своем ближайшем окружении не сталкивался, в том числе о незнакомом и далеком.</w:t>
      </w:r>
    </w:p>
    <w:p w:rsidR="00CC3BF5" w:rsidRDefault="00930AED" w:rsidP="001B5947">
      <w:pPr>
        <w:pStyle w:val="a7"/>
        <w:ind w:firstLine="284"/>
        <w:jc w:val="both"/>
        <w:rPr>
          <w:sz w:val="28"/>
          <w:szCs w:val="28"/>
        </w:rPr>
      </w:pPr>
      <w:r>
        <w:rPr>
          <w:sz w:val="28"/>
          <w:szCs w:val="28"/>
        </w:rPr>
        <w:t xml:space="preserve">Часто беседа превращается в стержень, вокруг которого объединяется вся работа с детьми: предварительно проводятся наблюдения и экскурсии, </w:t>
      </w:r>
      <w:r>
        <w:rPr>
          <w:sz w:val="28"/>
          <w:szCs w:val="28"/>
        </w:rPr>
        <w:lastRenderedPageBreak/>
        <w:t>рассматриваются иллюстрации, чтобы дать пищу для беседы; после нее полученная информация обязательно закрепляется в рисовании, лепке, изготовлении макетов, заучивании стихов, песен, чтении рассказов. Даже игры порой подчиняются общей теме, которая не теряет своей актуальности несколько дней или даже недель. Настоящая роль беседы  может быть реализована лишь тогда, когда беседа опирается на другие методы знакомства детей с окружающим, а также на их субъективный опыт.</w:t>
      </w:r>
    </w:p>
    <w:p w:rsidR="00930AED" w:rsidRDefault="00930AED" w:rsidP="001B5947">
      <w:pPr>
        <w:pStyle w:val="a7"/>
        <w:ind w:firstLine="284"/>
        <w:jc w:val="both"/>
        <w:rPr>
          <w:sz w:val="28"/>
          <w:szCs w:val="28"/>
        </w:rPr>
      </w:pPr>
      <w:r>
        <w:rPr>
          <w:sz w:val="28"/>
          <w:szCs w:val="28"/>
        </w:rPr>
        <w:t xml:space="preserve">Педагогу необходимо продумывать логику последовательного расположения материала, преподносимого детям, готовить </w:t>
      </w:r>
      <w:r w:rsidR="001F75D6">
        <w:rPr>
          <w:sz w:val="28"/>
          <w:szCs w:val="28"/>
        </w:rPr>
        <w:t>вопросы и объяснения. Большое значение в руководстве беседой имеют наглядные материалы, уточняющие отдельные ее положения и позволяющие «собрать» внимание детей. Взрослому также необходимо знать индивидуальные особенности детей, чтобы дифференцированно руководить ими в процессе беседы. Содержание конкретного материала беседы требует особого подхода, но все же можно установить некоторые общие принципы расположения материала.</w:t>
      </w:r>
    </w:p>
    <w:p w:rsidR="001F75D6" w:rsidRDefault="001F75D6" w:rsidP="001B5947">
      <w:pPr>
        <w:pStyle w:val="a7"/>
        <w:ind w:firstLine="284"/>
        <w:jc w:val="both"/>
        <w:rPr>
          <w:sz w:val="28"/>
          <w:szCs w:val="28"/>
        </w:rPr>
      </w:pPr>
      <w:r>
        <w:rPr>
          <w:sz w:val="28"/>
          <w:szCs w:val="28"/>
        </w:rPr>
        <w:t xml:space="preserve">В начале беседы в сознании детей должен предстать живой образ, поэтому ее можно начинать с рассматривания предметов, картин или с воспоминаний о виденном, о близких жизненному опыту ребенка явлениях. Затем следует анализ этих явлений, выделение наиболее существенных частностей, на основе которых педагог получает возможность подвести детей к необходимым ему выводам, и наконец, обобщение, уточняющее представления детей, способствующее выработке должного отношения к </w:t>
      </w:r>
      <w:r w:rsidR="006C3518">
        <w:rPr>
          <w:sz w:val="28"/>
          <w:szCs w:val="28"/>
        </w:rPr>
        <w:t>обсуждаемым явлениям и по возмо</w:t>
      </w:r>
      <w:r>
        <w:rPr>
          <w:sz w:val="28"/>
          <w:szCs w:val="28"/>
        </w:rPr>
        <w:t>жности наталкивающее детей</w:t>
      </w:r>
      <w:r w:rsidR="006C3518">
        <w:rPr>
          <w:sz w:val="28"/>
          <w:szCs w:val="28"/>
        </w:rPr>
        <w:t xml:space="preserve"> на соответствующее поведение. В дальнейшем педагог стремится к закреплению полученных детьми знаний в их повседневных делах, а также играх.</w:t>
      </w:r>
    </w:p>
    <w:p w:rsidR="006C3518" w:rsidRDefault="006C3518" w:rsidP="001B5947">
      <w:pPr>
        <w:pStyle w:val="a7"/>
        <w:ind w:firstLine="284"/>
        <w:jc w:val="both"/>
        <w:rPr>
          <w:sz w:val="28"/>
          <w:szCs w:val="28"/>
        </w:rPr>
      </w:pPr>
      <w:r>
        <w:rPr>
          <w:sz w:val="28"/>
          <w:szCs w:val="28"/>
        </w:rPr>
        <w:t>На педагогическую эффективность беседы влияет умелый, продуманный подбор и постановка вопросов. Индивидуальные особенности детей заставляют по-разному ставить один и тот же (по содержанию) вопрос: одному ребенку можно задать вопрос в формулировке, вызывающей раздумье, требующей умозаключений; другому этот же вопрос лучше задать в подсказывающей форме.</w:t>
      </w:r>
    </w:p>
    <w:p w:rsidR="00E0222A" w:rsidRDefault="006C3518" w:rsidP="001B5947">
      <w:pPr>
        <w:pStyle w:val="a7"/>
        <w:ind w:firstLine="284"/>
        <w:jc w:val="both"/>
        <w:rPr>
          <w:sz w:val="28"/>
          <w:szCs w:val="28"/>
        </w:rPr>
      </w:pPr>
      <w:r>
        <w:rPr>
          <w:sz w:val="28"/>
          <w:szCs w:val="28"/>
        </w:rPr>
        <w:t xml:space="preserve">Анализ практического материала выявил различный характер постановки вопросов. Самая значительная группа – это вопросы, которые требуют простого называния или описания знакомых явлений, предметов, фактов. Другая группа вопросов требует от детей простейших умозаключений, обобщений. </w:t>
      </w:r>
      <w:r w:rsidR="00E0222A">
        <w:rPr>
          <w:sz w:val="28"/>
          <w:szCs w:val="28"/>
        </w:rPr>
        <w:t xml:space="preserve">Все эти вопросы оказываются доступными для детей, активизируют их мысль, влияют на качество суждений и ответов. </w:t>
      </w:r>
    </w:p>
    <w:p w:rsidR="00E0222A" w:rsidRDefault="00E0222A" w:rsidP="001B5947">
      <w:pPr>
        <w:pStyle w:val="a7"/>
        <w:ind w:firstLine="284"/>
        <w:jc w:val="both"/>
        <w:rPr>
          <w:sz w:val="28"/>
          <w:szCs w:val="28"/>
        </w:rPr>
      </w:pPr>
      <w:r>
        <w:rPr>
          <w:sz w:val="28"/>
          <w:szCs w:val="28"/>
        </w:rPr>
        <w:t xml:space="preserve">На практике часто ставят слишком общие вопросы, и это мешает детям отвечать правильно, хотя у них имеются соответствующие представления. </w:t>
      </w:r>
      <w:r>
        <w:rPr>
          <w:sz w:val="28"/>
          <w:szCs w:val="28"/>
        </w:rPr>
        <w:lastRenderedPageBreak/>
        <w:t>Стоит изменить формулировку вопроса, вычленить основную мысль,  и ребенок справляется с поставленной перед ним задачей.</w:t>
      </w:r>
    </w:p>
    <w:p w:rsidR="006C3518" w:rsidRDefault="00E0222A" w:rsidP="001B5947">
      <w:pPr>
        <w:pStyle w:val="a7"/>
        <w:ind w:firstLine="284"/>
        <w:jc w:val="both"/>
        <w:rPr>
          <w:sz w:val="28"/>
          <w:szCs w:val="28"/>
        </w:rPr>
      </w:pPr>
      <w:r>
        <w:rPr>
          <w:sz w:val="28"/>
          <w:szCs w:val="28"/>
        </w:rPr>
        <w:t xml:space="preserve"> Понимание вопроса не такое уж легкое дело для маленьких детей. Они не всегда улавливают его смысл. Иногда понять вопрос бывает непросто из-за наличия в нем непонятных слов. Например, старшие дошкольники не смогли ответить на вопрос: «Как называется должность Екатерины Ивановны?». И быстро дали ответ на вопрос: </w:t>
      </w:r>
      <w:r w:rsidR="002A54D1">
        <w:rPr>
          <w:sz w:val="28"/>
          <w:szCs w:val="28"/>
        </w:rPr>
        <w:t xml:space="preserve"> </w:t>
      </w:r>
      <w:r>
        <w:rPr>
          <w:sz w:val="28"/>
          <w:szCs w:val="28"/>
        </w:rPr>
        <w:t>«Кем у нас в детском саду  работает Екатерина Ивановна?». («Она пова</w:t>
      </w:r>
      <w:r w:rsidR="002A54D1">
        <w:rPr>
          <w:sz w:val="28"/>
          <w:szCs w:val="28"/>
        </w:rPr>
        <w:t>р».)</w:t>
      </w:r>
    </w:p>
    <w:p w:rsidR="002A54D1" w:rsidRDefault="002A54D1" w:rsidP="002A54D1">
      <w:pPr>
        <w:pStyle w:val="a7"/>
        <w:ind w:firstLine="284"/>
        <w:jc w:val="both"/>
        <w:rPr>
          <w:sz w:val="28"/>
          <w:szCs w:val="28"/>
        </w:rPr>
      </w:pPr>
      <w:r>
        <w:rPr>
          <w:sz w:val="28"/>
          <w:szCs w:val="28"/>
        </w:rPr>
        <w:t xml:space="preserve">В случае затруднений с ответом полезными оказываются наводящие вопросы, которые помогают ребенку уловить смысл спрашиваемого, наталкивают на правильный ответ и дают возможность самостоятельно с ним справиться. На качество беседы большое влияние оказывают также объяснения и ответы самого воспитателя. </w:t>
      </w:r>
    </w:p>
    <w:p w:rsidR="009F6443" w:rsidRDefault="002A54D1" w:rsidP="001B5947">
      <w:pPr>
        <w:pStyle w:val="a7"/>
        <w:ind w:firstLine="284"/>
        <w:jc w:val="both"/>
        <w:rPr>
          <w:sz w:val="28"/>
          <w:szCs w:val="28"/>
        </w:rPr>
      </w:pPr>
      <w:r>
        <w:rPr>
          <w:sz w:val="28"/>
          <w:szCs w:val="28"/>
        </w:rPr>
        <w:t xml:space="preserve">Использование беседы в воспитательно-образовательном процессе детского сада оказывает большое влияние на развитие детей старшего дошкольного возраста. Систематическое проведение бесед положительно влияет на уточнение детских представлений, на развитие речи, навыков эффективного общения. На воспитание устойчивого внимания и развитие памяти, </w:t>
      </w:r>
      <w:r w:rsidR="009F6443">
        <w:rPr>
          <w:sz w:val="28"/>
          <w:szCs w:val="28"/>
        </w:rPr>
        <w:t>мышления. Беседы также влияют на выработку у детей определенного отношения к окружающей действительности.</w:t>
      </w:r>
    </w:p>
    <w:p w:rsidR="009F6443" w:rsidRDefault="009F6443" w:rsidP="001B5947">
      <w:pPr>
        <w:pStyle w:val="a7"/>
        <w:ind w:firstLine="284"/>
        <w:jc w:val="both"/>
        <w:rPr>
          <w:sz w:val="28"/>
          <w:szCs w:val="28"/>
        </w:rPr>
      </w:pPr>
    </w:p>
    <w:p w:rsidR="009F6443" w:rsidRDefault="009F6443" w:rsidP="001B5947">
      <w:pPr>
        <w:pStyle w:val="a7"/>
        <w:ind w:firstLine="284"/>
        <w:jc w:val="both"/>
        <w:rPr>
          <w:sz w:val="28"/>
          <w:szCs w:val="28"/>
        </w:rPr>
      </w:pPr>
    </w:p>
    <w:p w:rsidR="009F6443" w:rsidRDefault="009F6443" w:rsidP="001B5947">
      <w:pPr>
        <w:pStyle w:val="a7"/>
        <w:ind w:firstLine="284"/>
        <w:jc w:val="both"/>
        <w:rPr>
          <w:sz w:val="28"/>
          <w:szCs w:val="28"/>
        </w:rPr>
      </w:pPr>
    </w:p>
    <w:p w:rsidR="009F6443" w:rsidRDefault="009F6443" w:rsidP="001B5947">
      <w:pPr>
        <w:pStyle w:val="a7"/>
        <w:ind w:firstLine="284"/>
        <w:jc w:val="both"/>
        <w:rPr>
          <w:sz w:val="28"/>
          <w:szCs w:val="28"/>
        </w:rPr>
      </w:pPr>
    </w:p>
    <w:p w:rsidR="009F6443" w:rsidRDefault="009F6443" w:rsidP="001B5947">
      <w:pPr>
        <w:pStyle w:val="a7"/>
        <w:ind w:firstLine="284"/>
        <w:jc w:val="both"/>
        <w:rPr>
          <w:sz w:val="28"/>
          <w:szCs w:val="28"/>
        </w:rPr>
      </w:pPr>
    </w:p>
    <w:p w:rsidR="009F6443" w:rsidRPr="001B5947" w:rsidRDefault="009F6443">
      <w:pPr>
        <w:pStyle w:val="a7"/>
        <w:ind w:firstLine="284"/>
        <w:jc w:val="center"/>
        <w:rPr>
          <w:sz w:val="28"/>
          <w:szCs w:val="28"/>
        </w:rPr>
      </w:pPr>
    </w:p>
    <w:sectPr w:rsidR="009F6443" w:rsidRPr="001B5947" w:rsidSect="003E4F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ECC" w:rsidRDefault="00F41ECC" w:rsidP="001B5947">
      <w:pPr>
        <w:spacing w:after="0" w:line="240" w:lineRule="auto"/>
      </w:pPr>
      <w:r>
        <w:separator/>
      </w:r>
    </w:p>
  </w:endnote>
  <w:endnote w:type="continuationSeparator" w:id="1">
    <w:p w:rsidR="00F41ECC" w:rsidRDefault="00F41ECC" w:rsidP="001B5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ECC" w:rsidRDefault="00F41ECC" w:rsidP="001B5947">
      <w:pPr>
        <w:spacing w:after="0" w:line="240" w:lineRule="auto"/>
      </w:pPr>
      <w:r>
        <w:separator/>
      </w:r>
    </w:p>
  </w:footnote>
  <w:footnote w:type="continuationSeparator" w:id="1">
    <w:p w:rsidR="00F41ECC" w:rsidRDefault="00F41ECC" w:rsidP="001B59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1B5947"/>
    <w:rsid w:val="001B5947"/>
    <w:rsid w:val="001F75D6"/>
    <w:rsid w:val="002314ED"/>
    <w:rsid w:val="002A54D1"/>
    <w:rsid w:val="002E5A27"/>
    <w:rsid w:val="003E4FAF"/>
    <w:rsid w:val="006C3518"/>
    <w:rsid w:val="00905B4E"/>
    <w:rsid w:val="00930AED"/>
    <w:rsid w:val="009A274C"/>
    <w:rsid w:val="009F6443"/>
    <w:rsid w:val="00C2466F"/>
    <w:rsid w:val="00CC3BF5"/>
    <w:rsid w:val="00CD4550"/>
    <w:rsid w:val="00E0222A"/>
    <w:rsid w:val="00F41ECC"/>
    <w:rsid w:val="00FA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59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5947"/>
  </w:style>
  <w:style w:type="paragraph" w:styleId="a5">
    <w:name w:val="footer"/>
    <w:basedOn w:val="a"/>
    <w:link w:val="a6"/>
    <w:uiPriority w:val="99"/>
    <w:semiHidden/>
    <w:unhideWhenUsed/>
    <w:rsid w:val="001B59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5947"/>
  </w:style>
  <w:style w:type="paragraph" w:styleId="a7">
    <w:name w:val="No Spacing"/>
    <w:uiPriority w:val="1"/>
    <w:qFormat/>
    <w:rsid w:val="001B59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2</cp:revision>
  <cp:lastPrinted>2009-04-21T14:28:00Z</cp:lastPrinted>
  <dcterms:created xsi:type="dcterms:W3CDTF">2014-11-02T16:59:00Z</dcterms:created>
  <dcterms:modified xsi:type="dcterms:W3CDTF">2014-11-02T16:59:00Z</dcterms:modified>
</cp:coreProperties>
</file>