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3C" w:rsidRDefault="00F23E3C" w:rsidP="00F23E3C"/>
    <w:p w:rsidR="00F23E3C" w:rsidRPr="009C34B1" w:rsidRDefault="00F23E3C" w:rsidP="00F23E3C"/>
    <w:p w:rsidR="00F23E3C" w:rsidRPr="009C34B1" w:rsidRDefault="00F23E3C" w:rsidP="00F23E3C"/>
    <w:p w:rsidR="00F23E3C" w:rsidRPr="009C34B1" w:rsidRDefault="00F23E3C" w:rsidP="00F23E3C"/>
    <w:p w:rsidR="00F23E3C" w:rsidRDefault="00F23E3C" w:rsidP="00F23E3C"/>
    <w:p w:rsidR="00F23E3C" w:rsidRPr="009C34B1" w:rsidRDefault="00F23E3C" w:rsidP="00F23E3C"/>
    <w:p w:rsidR="00F23E3C" w:rsidRDefault="00F23E3C" w:rsidP="00F23E3C"/>
    <w:p w:rsidR="00F23E3C" w:rsidRDefault="00F23E3C" w:rsidP="00F23E3C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Методическая разработка </w:t>
      </w:r>
    </w:p>
    <w:p w:rsidR="00F23E3C" w:rsidRPr="009C34B1" w:rsidRDefault="00F23E3C" w:rsidP="00F23E3C">
      <w:pPr>
        <w:tabs>
          <w:tab w:val="left" w:pos="15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Развивающий коврик «Веселое путешествие»</w:t>
      </w:r>
    </w:p>
    <w:p w:rsidR="00F23E3C" w:rsidRPr="009C34B1" w:rsidRDefault="00E806FC" w:rsidP="00F23E3C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2519045</wp:posOffset>
            </wp:positionH>
            <wp:positionV relativeFrom="margin">
              <wp:posOffset>3651885</wp:posOffset>
            </wp:positionV>
            <wp:extent cx="971550" cy="125730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E3C" w:rsidRPr="009C34B1" w:rsidRDefault="00F23E3C" w:rsidP="00F23E3C">
      <w:pPr>
        <w:rPr>
          <w:sz w:val="72"/>
          <w:szCs w:val="72"/>
        </w:rPr>
      </w:pPr>
    </w:p>
    <w:p w:rsidR="00F23E3C" w:rsidRDefault="00F23E3C" w:rsidP="00F23E3C">
      <w:pPr>
        <w:rPr>
          <w:sz w:val="72"/>
          <w:szCs w:val="72"/>
        </w:rPr>
      </w:pPr>
    </w:p>
    <w:p w:rsidR="00F23E3C" w:rsidRDefault="00F23E3C" w:rsidP="00F23E3C">
      <w:pPr>
        <w:rPr>
          <w:sz w:val="72"/>
          <w:szCs w:val="72"/>
        </w:rPr>
      </w:pPr>
    </w:p>
    <w:p w:rsidR="00F23E3C" w:rsidRPr="00F23E3C" w:rsidRDefault="00F23E3C" w:rsidP="00F23E3C">
      <w:pPr>
        <w:tabs>
          <w:tab w:val="left" w:pos="6615"/>
        </w:tabs>
        <w:spacing w:line="240" w:lineRule="auto"/>
        <w:jc w:val="right"/>
        <w:rPr>
          <w:sz w:val="24"/>
          <w:szCs w:val="24"/>
        </w:rPr>
      </w:pPr>
      <w:r>
        <w:rPr>
          <w:sz w:val="72"/>
          <w:szCs w:val="72"/>
        </w:rPr>
        <w:tab/>
      </w:r>
      <w:r w:rsidRPr="00F23E3C">
        <w:rPr>
          <w:sz w:val="24"/>
          <w:szCs w:val="24"/>
        </w:rPr>
        <w:t>Выполнил</w:t>
      </w:r>
    </w:p>
    <w:p w:rsidR="00F23E3C" w:rsidRPr="00F23E3C" w:rsidRDefault="00F23E3C" w:rsidP="00F23E3C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23E3C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gramStart"/>
      <w:r w:rsidRPr="00F23E3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F23E3C">
        <w:rPr>
          <w:rFonts w:ascii="Times New Roman" w:hAnsi="Times New Roman" w:cs="Times New Roman"/>
          <w:sz w:val="24"/>
          <w:szCs w:val="24"/>
        </w:rPr>
        <w:t>ефектолог:</w:t>
      </w:r>
    </w:p>
    <w:p w:rsidR="00F23E3C" w:rsidRPr="009C34B1" w:rsidRDefault="00F23E3C" w:rsidP="00F23E3C">
      <w:pPr>
        <w:tabs>
          <w:tab w:val="left" w:pos="661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4B1">
        <w:rPr>
          <w:rFonts w:ascii="Times New Roman" w:hAnsi="Times New Roman" w:cs="Times New Roman"/>
          <w:sz w:val="24"/>
          <w:szCs w:val="24"/>
        </w:rPr>
        <w:t>Якубова Е.С.</w:t>
      </w:r>
    </w:p>
    <w:p w:rsidR="008751D2" w:rsidRDefault="008751D2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F23E3C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F23E3C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F23E3C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F23E3C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F23E3C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3C" w:rsidRDefault="00E806FC" w:rsidP="00E80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 -2013</w:t>
      </w:r>
    </w:p>
    <w:p w:rsidR="00613E35" w:rsidRPr="000B5F44" w:rsidRDefault="00613E35" w:rsidP="000B5F44">
      <w:pPr>
        <w:widowControl w:val="0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F4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B2487" w:rsidRPr="000B5F44" w:rsidRDefault="00D14533" w:rsidP="0055414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</w:t>
      </w:r>
      <w:r w:rsidR="00E806FC">
        <w:rPr>
          <w:rFonts w:ascii="Times New Roman" w:hAnsi="Times New Roman" w:cs="Times New Roman"/>
          <w:sz w:val="24"/>
          <w:szCs w:val="24"/>
        </w:rPr>
        <w:t>с</w:t>
      </w:r>
      <w:r w:rsidRPr="000B5F44">
        <w:rPr>
          <w:rFonts w:ascii="Times New Roman" w:hAnsi="Times New Roman" w:cs="Times New Roman"/>
          <w:sz w:val="24"/>
          <w:szCs w:val="24"/>
        </w:rPr>
        <w:t xml:space="preserve">енситивным периодом для развития </w:t>
      </w:r>
      <w:r w:rsidR="006B2487" w:rsidRPr="000B5F44">
        <w:rPr>
          <w:rFonts w:ascii="Times New Roman" w:hAnsi="Times New Roman" w:cs="Times New Roman"/>
          <w:sz w:val="24"/>
          <w:szCs w:val="24"/>
        </w:rPr>
        <w:t>ребенка, его</w:t>
      </w:r>
      <w:r w:rsidRPr="000B5F44">
        <w:rPr>
          <w:rFonts w:ascii="Times New Roman" w:hAnsi="Times New Roman" w:cs="Times New Roman"/>
          <w:sz w:val="24"/>
          <w:szCs w:val="24"/>
        </w:rPr>
        <w:t xml:space="preserve"> способностей, овладения им различными видами деятельности. </w:t>
      </w:r>
    </w:p>
    <w:p w:rsidR="006B2487" w:rsidRPr="000B5F44" w:rsidRDefault="00D14533" w:rsidP="0055414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>По статистическим данным, около миллиона детей нашей страны страдают нарушением зрения. Дефекты органов зрения наносят огромный ущерб не только зрительным функциям, но обусловливают нарушения психических процессов и двигательной сферы ребёнка. Дети с нарушением зрения не могут воспринимать окружающий мир во всем его качественном многообразии, так как искажается система сенсорных эталонов. При нарушении зрительных функций у дошкольников возникает ряд отклонений, связанных с ослаблением познавательных процессов (восприятия, воображения,</w:t>
      </w:r>
      <w:r w:rsidR="005F2EC1" w:rsidRPr="000B5F44">
        <w:rPr>
          <w:rFonts w:ascii="Times New Roman" w:hAnsi="Times New Roman" w:cs="Times New Roman"/>
          <w:sz w:val="24"/>
          <w:szCs w:val="24"/>
        </w:rPr>
        <w:t xml:space="preserve"> памяти, </w:t>
      </w:r>
      <w:r w:rsidRPr="000B5F44">
        <w:rPr>
          <w:rFonts w:ascii="Times New Roman" w:hAnsi="Times New Roman" w:cs="Times New Roman"/>
          <w:sz w:val="24"/>
          <w:szCs w:val="24"/>
        </w:rPr>
        <w:t xml:space="preserve">наглядно-образного мышления), происходят изменения в развитии быстроты и координации движений, их точности, темпа, мелкой моторики, ограничивается овладение </w:t>
      </w:r>
      <w:r w:rsidR="006B2487" w:rsidRPr="000B5F44">
        <w:rPr>
          <w:rFonts w:ascii="Times New Roman" w:hAnsi="Times New Roman" w:cs="Times New Roman"/>
          <w:sz w:val="24"/>
          <w:szCs w:val="24"/>
        </w:rPr>
        <w:t>социально-бытовой ориентировкой</w:t>
      </w:r>
      <w:r w:rsidRPr="000B5F44">
        <w:rPr>
          <w:rFonts w:ascii="Times New Roman" w:hAnsi="Times New Roman" w:cs="Times New Roman"/>
          <w:sz w:val="24"/>
          <w:szCs w:val="24"/>
        </w:rPr>
        <w:t xml:space="preserve">. </w:t>
      </w:r>
      <w:r w:rsidRPr="000B5F44">
        <w:rPr>
          <w:rFonts w:ascii="Times New Roman" w:hAnsi="Times New Roman" w:cs="Times New Roman"/>
          <w:sz w:val="24"/>
          <w:szCs w:val="24"/>
        </w:rPr>
        <w:br/>
        <w:t xml:space="preserve">Наша </w:t>
      </w:r>
      <w:r w:rsidR="00DD1166" w:rsidRPr="000B5F44">
        <w:rPr>
          <w:rFonts w:ascii="Times New Roman" w:hAnsi="Times New Roman" w:cs="Times New Roman"/>
          <w:sz w:val="24"/>
          <w:szCs w:val="24"/>
        </w:rPr>
        <w:t>цель</w:t>
      </w:r>
      <w:r w:rsidRPr="000B5F44">
        <w:rPr>
          <w:rFonts w:ascii="Times New Roman" w:hAnsi="Times New Roman" w:cs="Times New Roman"/>
          <w:sz w:val="24"/>
          <w:szCs w:val="24"/>
        </w:rPr>
        <w:t xml:space="preserve"> помочь детям с нарушением зрения накопить информацию об окружающем мире, которая обеспечит развитие личности и ее адаптацию в нем.</w:t>
      </w:r>
      <w:r w:rsidR="006B2487" w:rsidRPr="000B5F44">
        <w:rPr>
          <w:rFonts w:ascii="Times New Roman" w:hAnsi="Times New Roman" w:cs="Times New Roman"/>
          <w:sz w:val="24"/>
          <w:szCs w:val="24"/>
        </w:rPr>
        <w:t xml:space="preserve"> Я считаю, в этом нам может помочь развивающий коврик «Веселое путешествие».</w:t>
      </w:r>
      <w:r w:rsidR="006B2487" w:rsidRPr="000B5F4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B2487" w:rsidRPr="000B5F44">
        <w:rPr>
          <w:rFonts w:ascii="Times New Roman" w:hAnsi="Times New Roman" w:cs="Times New Roman"/>
          <w:sz w:val="24"/>
          <w:szCs w:val="24"/>
        </w:rPr>
        <w:t xml:space="preserve"> Этот коврик развития я сшила для детей с нарушениями зрения. С его помощью  можно совершать с детьми самые разные увлекательные и полезные путешествия... </w:t>
      </w:r>
    </w:p>
    <w:p w:rsidR="006B2487" w:rsidRPr="000B5F44" w:rsidRDefault="006B2487" w:rsidP="00554149">
      <w:pPr>
        <w:pStyle w:val="a6"/>
        <w:spacing w:before="0" w:beforeAutospacing="0" w:after="0" w:afterAutospacing="0" w:line="360" w:lineRule="auto"/>
        <w:jc w:val="both"/>
        <w:rPr>
          <w:b/>
        </w:rPr>
      </w:pPr>
      <w:r w:rsidRPr="000B5F44">
        <w:t>Играя с ребенком на развивающем коврике</w:t>
      </w:r>
      <w:r w:rsidR="00DD1166" w:rsidRPr="000B5F44">
        <w:t>,</w:t>
      </w:r>
      <w:r w:rsidRPr="000B5F44">
        <w:t xml:space="preserve"> дефектолог сможет</w:t>
      </w:r>
      <w:r w:rsidR="00233168" w:rsidRPr="000B5F44">
        <w:t xml:space="preserve"> решать следующие </w:t>
      </w:r>
      <w:r w:rsidR="00233168" w:rsidRPr="000B5F44">
        <w:rPr>
          <w:b/>
        </w:rPr>
        <w:t>коррекционные задачи</w:t>
      </w:r>
      <w:r w:rsidRPr="000B5F44">
        <w:rPr>
          <w:b/>
        </w:rPr>
        <w:t>:</w:t>
      </w:r>
    </w:p>
    <w:p w:rsidR="006B2487" w:rsidRPr="000B5F44" w:rsidRDefault="006B2487" w:rsidP="00554149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0B5F44">
        <w:t xml:space="preserve"> благоприятно воздействовать на восприятие ребенком и формирование у него представлений о внешних свойствах предметов: их форме, цвете, вкусе, запахе (</w:t>
      </w:r>
      <w:proofErr w:type="spellStart"/>
      <w:r w:rsidRPr="000B5F44">
        <w:t>сенсорика</w:t>
      </w:r>
      <w:proofErr w:type="spellEnd"/>
      <w:r w:rsidRPr="000B5F44">
        <w:t>);</w:t>
      </w:r>
    </w:p>
    <w:p w:rsidR="006B2487" w:rsidRPr="000B5F44" w:rsidRDefault="006B2487" w:rsidP="00554149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0B5F44">
        <w:t xml:space="preserve"> познакомить его с понятием величины и положением предметов в пространстве (сенсомоторная координация</w:t>
      </w:r>
      <w:proofErr w:type="gramStart"/>
      <w:r w:rsidRPr="000B5F44">
        <w:t xml:space="preserve"> )</w:t>
      </w:r>
      <w:proofErr w:type="gramEnd"/>
      <w:r w:rsidRPr="000B5F44">
        <w:t>;</w:t>
      </w:r>
    </w:p>
    <w:p w:rsidR="006B2487" w:rsidRPr="000B5F44" w:rsidRDefault="006B2487" w:rsidP="00554149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0B5F44">
        <w:t xml:space="preserve"> научить ребенка определять величину предмета относительно других (большой, широкий, низкий), его материал (гладкий, шершавый, деревянный), форму (круглый, квадратный, треугольный) на ощупь (тактильные ощущения</w:t>
      </w:r>
      <w:proofErr w:type="gramStart"/>
      <w:r w:rsidRPr="000B5F44">
        <w:t xml:space="preserve"> )</w:t>
      </w:r>
      <w:proofErr w:type="gramEnd"/>
      <w:r w:rsidRPr="000B5F44">
        <w:t>;</w:t>
      </w:r>
    </w:p>
    <w:p w:rsidR="00DD1166" w:rsidRPr="000B5F44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развивать мелкую моторику</w:t>
      </w:r>
      <w:r w:rsidR="00AE251E" w:rsidRPr="000B5F44">
        <w:t xml:space="preserve"> и тактильные ощущения</w:t>
      </w:r>
      <w:r w:rsidR="00DD1166" w:rsidRPr="000B5F44">
        <w:t>;</w:t>
      </w:r>
    </w:p>
    <w:p w:rsidR="006B2487" w:rsidRPr="000B5F44" w:rsidRDefault="00DD1166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развивать </w:t>
      </w:r>
      <w:r w:rsidR="006B2487" w:rsidRPr="000B5F44">
        <w:t xml:space="preserve"> речь ребенка</w:t>
      </w:r>
      <w:r w:rsidR="00334923" w:rsidRPr="000B5F44">
        <w:t>, словарный запас</w:t>
      </w:r>
      <w:r w:rsidR="006B2487" w:rsidRPr="000B5F44">
        <w:t>;</w:t>
      </w:r>
    </w:p>
    <w:p w:rsidR="006B2487" w:rsidRPr="000B5F44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развивать внимание и память ребенка</w:t>
      </w:r>
      <w:r w:rsidR="00554149">
        <w:t>, задавая вопросы: «А где же спряталась …? А где же пингвин-путешественник? » и т. д.</w:t>
      </w:r>
    </w:p>
    <w:p w:rsidR="006B2487" w:rsidRPr="000B5F44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развивать логику и мышление, научить рассуждать;</w:t>
      </w:r>
    </w:p>
    <w:p w:rsidR="006B2487" w:rsidRPr="000B5F44" w:rsidRDefault="00AE251E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</w:t>
      </w:r>
      <w:r w:rsidR="006B2487" w:rsidRPr="000B5F44">
        <w:t>разучивать детские песенки и стихи;</w:t>
      </w:r>
    </w:p>
    <w:p w:rsidR="006B2487" w:rsidRPr="000B5F44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научить ребенка читать;</w:t>
      </w:r>
    </w:p>
    <w:p w:rsidR="00233168" w:rsidRPr="000B5F44" w:rsidRDefault="00DD1166" w:rsidP="00554149">
      <w:pPr>
        <w:pStyle w:val="a6"/>
        <w:numPr>
          <w:ilvl w:val="0"/>
          <w:numId w:val="12"/>
        </w:numPr>
        <w:spacing w:after="0" w:afterAutospacing="0" w:line="360" w:lineRule="auto"/>
        <w:jc w:val="both"/>
      </w:pPr>
      <w:r w:rsidRPr="000B5F44">
        <w:lastRenderedPageBreak/>
        <w:t>фо</w:t>
      </w:r>
      <w:r w:rsidR="00233168" w:rsidRPr="000B5F44">
        <w:t>рмировать элементарные знания об окружающем мире (земля, воздух, вода</w:t>
      </w:r>
      <w:r w:rsidR="00334923" w:rsidRPr="000B5F44">
        <w:t>)</w:t>
      </w:r>
      <w:r w:rsidR="00233168" w:rsidRPr="000B5F44">
        <w:t>;</w:t>
      </w:r>
    </w:p>
    <w:p w:rsidR="00233168" w:rsidRPr="000B5F44" w:rsidRDefault="00334923" w:rsidP="00554149">
      <w:pPr>
        <w:pStyle w:val="a6"/>
        <w:numPr>
          <w:ilvl w:val="0"/>
          <w:numId w:val="12"/>
        </w:numPr>
        <w:spacing w:after="0" w:afterAutospacing="0" w:line="360" w:lineRule="auto"/>
        <w:jc w:val="both"/>
      </w:pPr>
      <w:r w:rsidRPr="000B5F44">
        <w:t>р</w:t>
      </w:r>
      <w:r w:rsidR="00233168" w:rsidRPr="000B5F44">
        <w:t>азвивать  любознательность;</w:t>
      </w:r>
    </w:p>
    <w:p w:rsidR="00233168" w:rsidRPr="000B5F44" w:rsidRDefault="00334923" w:rsidP="00554149">
      <w:pPr>
        <w:pStyle w:val="a6"/>
        <w:numPr>
          <w:ilvl w:val="0"/>
          <w:numId w:val="12"/>
        </w:numPr>
        <w:spacing w:after="0" w:afterAutospacing="0" w:line="360" w:lineRule="auto"/>
        <w:jc w:val="both"/>
      </w:pPr>
      <w:r w:rsidRPr="000B5F44">
        <w:t>ф</w:t>
      </w:r>
      <w:r w:rsidR="00233168" w:rsidRPr="000B5F44">
        <w:t xml:space="preserve">ормировать навыки общения. </w:t>
      </w:r>
    </w:p>
    <w:p w:rsidR="006B2487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>освоить счет;</w:t>
      </w:r>
    </w:p>
    <w:p w:rsidR="00554149" w:rsidRPr="00554149" w:rsidRDefault="00554149" w:rsidP="00554149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t>учит классифицировать и обобщать предметы (фрукты, овощи, животные, деревья и т.п.)</w:t>
      </w:r>
    </w:p>
    <w:p w:rsidR="006B2487" w:rsidRDefault="006B2487" w:rsidP="00554149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0B5F44">
        <w:t xml:space="preserve"> использовать коврик для многочисленны</w:t>
      </w:r>
      <w:r w:rsidR="00554149">
        <w:t>х ролевых игр и многое другое</w:t>
      </w:r>
      <w:proofErr w:type="gramStart"/>
      <w:r w:rsidR="00554149">
        <w:t>..</w:t>
      </w:r>
      <w:proofErr w:type="gramEnd"/>
    </w:p>
    <w:p w:rsidR="00554149" w:rsidRPr="000B5F44" w:rsidRDefault="00554149" w:rsidP="00554149">
      <w:pPr>
        <w:pStyle w:val="a6"/>
        <w:spacing w:before="0" w:beforeAutospacing="0" w:after="0" w:afterAutospacing="0" w:line="360" w:lineRule="auto"/>
        <w:ind w:left="720"/>
        <w:jc w:val="both"/>
      </w:pPr>
    </w:p>
    <w:p w:rsidR="006B2487" w:rsidRPr="000B5F44" w:rsidRDefault="006B2487" w:rsidP="00554149">
      <w:pPr>
        <w:pStyle w:val="a6"/>
        <w:spacing w:before="0" w:beforeAutospacing="0" w:after="0" w:afterAutospacing="0" w:line="360" w:lineRule="auto"/>
        <w:jc w:val="both"/>
        <w:rPr>
          <w:i/>
          <w:iCs/>
        </w:rPr>
      </w:pPr>
      <w:r w:rsidRPr="000B5F44">
        <w:t xml:space="preserve">Благодаря </w:t>
      </w:r>
      <w:r w:rsidR="00E806FC">
        <w:t>развивающему</w:t>
      </w:r>
      <w:r w:rsidRPr="000B5F44">
        <w:t xml:space="preserve"> коврик</w:t>
      </w:r>
      <w:r w:rsidR="00E806FC">
        <w:t>у</w:t>
      </w:r>
      <w:r w:rsidRPr="000B5F44">
        <w:t xml:space="preserve"> ребенок получит возможность самостоятельной и свободной творческой игры.</w:t>
      </w:r>
    </w:p>
    <w:p w:rsidR="006B2487" w:rsidRPr="000B5F44" w:rsidRDefault="006B2487" w:rsidP="00554149">
      <w:pPr>
        <w:pStyle w:val="a6"/>
        <w:spacing w:before="0" w:beforeAutospacing="0" w:after="0" w:afterAutospacing="0" w:line="360" w:lineRule="auto"/>
        <w:jc w:val="both"/>
      </w:pPr>
      <w:r w:rsidRPr="000B5F44">
        <w:t>Развивающий коврик для детей</w:t>
      </w:r>
      <w:r w:rsidR="006251D2">
        <w:t xml:space="preserve"> </w:t>
      </w:r>
      <w:r w:rsidRPr="000B5F44">
        <w:t xml:space="preserve">– это комплексное дидактическое пособие, предназначенное для совместной игры взрослого и ребенка, на коврике присутствуют разнообразные сочетания игровых элементов. Каждый из таких элементов направлен на развитие мелкой моторики, </w:t>
      </w:r>
      <w:proofErr w:type="spellStart"/>
      <w:r w:rsidRPr="000B5F44">
        <w:t>сенсорики</w:t>
      </w:r>
      <w:proofErr w:type="spellEnd"/>
      <w:r w:rsidRPr="000B5F44">
        <w:t xml:space="preserve">, логики, тактильных ощущений ребенка и способствует формированию элементарных знаний об окружающем мире: земле, воде и воздухе. </w:t>
      </w:r>
    </w:p>
    <w:p w:rsidR="006251D2" w:rsidRDefault="003D3F20" w:rsidP="0055414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 xml:space="preserve">Работая с детьми, имеющими нарушения зрения, необходимо учитывать аномалии зрения каждого ребенка и вызванные ими вторичные отклонения. Это требует особого индивидуального подхода к каждому слабовидящему дошкольнику (имеется в виду освещенность рабочего места, дозировка зрительной нагрузки, </w:t>
      </w:r>
      <w:r w:rsidR="00CF6ABE" w:rsidRPr="000B5F44">
        <w:rPr>
          <w:rFonts w:ascii="Times New Roman" w:hAnsi="Times New Roman" w:cs="Times New Roman"/>
          <w:sz w:val="24"/>
          <w:szCs w:val="24"/>
        </w:rPr>
        <w:t>учет</w:t>
      </w:r>
      <w:r w:rsidRPr="000B5F44">
        <w:rPr>
          <w:rFonts w:ascii="Times New Roman" w:hAnsi="Times New Roman" w:cs="Times New Roman"/>
          <w:sz w:val="24"/>
          <w:szCs w:val="24"/>
        </w:rPr>
        <w:t xml:space="preserve"> остроты и характера зрения ребенка, специфика необходимых лечебно-восстановительных и коррекционно-педагогических</w:t>
      </w:r>
      <w:r w:rsidR="006251D2">
        <w:rPr>
          <w:rFonts w:ascii="Times New Roman" w:hAnsi="Times New Roman" w:cs="Times New Roman"/>
          <w:sz w:val="24"/>
          <w:szCs w:val="24"/>
        </w:rPr>
        <w:t xml:space="preserve"> мер). </w:t>
      </w:r>
    </w:p>
    <w:p w:rsidR="00334923" w:rsidRPr="000B5F44" w:rsidRDefault="00CF6ABE" w:rsidP="0055414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 xml:space="preserve">В процессе занятий на развивающем коврике </w:t>
      </w:r>
      <w:r w:rsidR="003D3F20" w:rsidRPr="000B5F44">
        <w:rPr>
          <w:rFonts w:ascii="Times New Roman" w:hAnsi="Times New Roman" w:cs="Times New Roman"/>
          <w:sz w:val="24"/>
          <w:szCs w:val="24"/>
        </w:rPr>
        <w:t>развива</w:t>
      </w:r>
      <w:r w:rsidRPr="000B5F44">
        <w:rPr>
          <w:rFonts w:ascii="Times New Roman" w:hAnsi="Times New Roman" w:cs="Times New Roman"/>
          <w:sz w:val="24"/>
          <w:szCs w:val="24"/>
        </w:rPr>
        <w:t>ется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зрительно</w:t>
      </w:r>
      <w:r w:rsidRPr="000B5F44">
        <w:rPr>
          <w:rFonts w:ascii="Times New Roman" w:hAnsi="Times New Roman" w:cs="Times New Roman"/>
          <w:sz w:val="24"/>
          <w:szCs w:val="24"/>
        </w:rPr>
        <w:t>е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Pr="000B5F44">
        <w:rPr>
          <w:rFonts w:ascii="Times New Roman" w:hAnsi="Times New Roman" w:cs="Times New Roman"/>
          <w:sz w:val="24"/>
          <w:szCs w:val="24"/>
        </w:rPr>
        <w:t>е</w:t>
      </w:r>
      <w:r w:rsidR="003D3F20" w:rsidRPr="000B5F44">
        <w:rPr>
          <w:rFonts w:ascii="Times New Roman" w:hAnsi="Times New Roman" w:cs="Times New Roman"/>
          <w:sz w:val="24"/>
          <w:szCs w:val="24"/>
        </w:rPr>
        <w:t>, способность видеть вблизи и вдали, наблюдать за движущимися предметами, различать их форму, величину и цвета, рассматривать картины, ориентироваться в пространстве. Игры, в которые включается поиск предметов в пространстве по заданной схеме, способствуют пониманию детьми конкретных пространственных представлений и их значимости, а также развивают у детей устойчивый интерес к творческой деятельности и воображение (это такие игры, как  «Что изменилось?», «Какой игрушки не стало в комнате?»</w:t>
      </w:r>
      <w:proofErr w:type="gramStart"/>
      <w:r w:rsidR="003D3F20" w:rsidRPr="000B5F4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3D3F20" w:rsidRPr="000B5F44">
        <w:rPr>
          <w:rFonts w:ascii="Times New Roman" w:hAnsi="Times New Roman" w:cs="Times New Roman"/>
          <w:sz w:val="24"/>
          <w:szCs w:val="24"/>
        </w:rPr>
        <w:t xml:space="preserve">Найди игрушку на ковре», «Путешествие по дорожкам», «Веселые зверята»,«Что? Где? </w:t>
      </w:r>
      <w:proofErr w:type="gramStart"/>
      <w:r w:rsidR="003D3F20" w:rsidRPr="000B5F44">
        <w:rPr>
          <w:rFonts w:ascii="Times New Roman" w:hAnsi="Times New Roman" w:cs="Times New Roman"/>
          <w:sz w:val="24"/>
          <w:szCs w:val="24"/>
        </w:rPr>
        <w:t>Когда?» и др.).</w:t>
      </w:r>
      <w:proofErr w:type="gramEnd"/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В играх дети могут применить полученные знания и умения, то есть самостоятельно прокладывать пути следования, рисовать схемы, модели, активизировать мышление и фантазию.</w:t>
      </w:r>
      <w:r w:rsidR="003D3F20" w:rsidRPr="000B5F44">
        <w:rPr>
          <w:rFonts w:ascii="Times New Roman" w:hAnsi="Times New Roman" w:cs="Times New Roman"/>
          <w:sz w:val="24"/>
          <w:szCs w:val="24"/>
        </w:rPr>
        <w:br/>
        <w:t xml:space="preserve">Детей с нарушением зрительных функций необходимо учить пользоваться всеми анализаторами. </w:t>
      </w:r>
      <w:r w:rsidR="00334923" w:rsidRPr="000B5F44">
        <w:rPr>
          <w:rFonts w:ascii="Times New Roman" w:hAnsi="Times New Roman" w:cs="Times New Roman"/>
          <w:sz w:val="24"/>
          <w:szCs w:val="24"/>
        </w:rPr>
        <w:t>Развивающий коврик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помо</w:t>
      </w:r>
      <w:r w:rsidR="00334923" w:rsidRPr="000B5F44">
        <w:rPr>
          <w:rFonts w:ascii="Times New Roman" w:hAnsi="Times New Roman" w:cs="Times New Roman"/>
          <w:sz w:val="24"/>
          <w:szCs w:val="24"/>
        </w:rPr>
        <w:t>ж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ет развивать сохранные анализаторы, а </w:t>
      </w:r>
      <w:r w:rsidR="003D3F20" w:rsidRPr="000B5F44">
        <w:rPr>
          <w:rFonts w:ascii="Times New Roman" w:hAnsi="Times New Roman" w:cs="Times New Roman"/>
          <w:sz w:val="24"/>
          <w:szCs w:val="24"/>
        </w:rPr>
        <w:lastRenderedPageBreak/>
        <w:t>также остаточное зрение. Например, в игре «Кто спрятался под цветочек?» дети могут узнать предмет, включая в работу все органы чувств, а также пофантазировать. Известно, что совершенствование мелкой моторики и тактильных ощущений играет в общем развитии ребенка далеко не последнюю роль. Например, участие в игр</w:t>
      </w:r>
      <w:r w:rsidR="00334923" w:rsidRPr="000B5F44">
        <w:rPr>
          <w:rFonts w:ascii="Times New Roman" w:hAnsi="Times New Roman" w:cs="Times New Roman"/>
          <w:sz w:val="24"/>
          <w:szCs w:val="24"/>
        </w:rPr>
        <w:t>ах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«Поймай рыбку»</w:t>
      </w:r>
      <w:r w:rsidR="00334923" w:rsidRPr="000B5F44">
        <w:rPr>
          <w:rFonts w:ascii="Times New Roman" w:hAnsi="Times New Roman" w:cs="Times New Roman"/>
          <w:sz w:val="24"/>
          <w:szCs w:val="24"/>
        </w:rPr>
        <w:t>, «Определи на ощупь» и т.п.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334923" w:rsidRPr="000B5F44">
        <w:rPr>
          <w:rFonts w:ascii="Times New Roman" w:hAnsi="Times New Roman" w:cs="Times New Roman"/>
          <w:sz w:val="24"/>
          <w:szCs w:val="24"/>
        </w:rPr>
        <w:t>ю</w:t>
      </w:r>
      <w:r w:rsidR="003D3F20" w:rsidRPr="000B5F44">
        <w:rPr>
          <w:rFonts w:ascii="Times New Roman" w:hAnsi="Times New Roman" w:cs="Times New Roman"/>
          <w:sz w:val="24"/>
          <w:szCs w:val="24"/>
        </w:rPr>
        <w:t>т малышам совершенствовать мелкую моторику и тактильные ощущения, способству</w:t>
      </w:r>
      <w:r w:rsidR="00334923" w:rsidRPr="000B5F44">
        <w:rPr>
          <w:rFonts w:ascii="Times New Roman" w:hAnsi="Times New Roman" w:cs="Times New Roman"/>
          <w:sz w:val="24"/>
          <w:szCs w:val="24"/>
        </w:rPr>
        <w:t>ю</w:t>
      </w:r>
      <w:r w:rsidR="003D3F20" w:rsidRPr="000B5F44">
        <w:rPr>
          <w:rFonts w:ascii="Times New Roman" w:hAnsi="Times New Roman" w:cs="Times New Roman"/>
          <w:sz w:val="24"/>
          <w:szCs w:val="24"/>
        </w:rPr>
        <w:t>т развитию речи, да</w:t>
      </w:r>
      <w:r w:rsidR="00334923" w:rsidRPr="000B5F44">
        <w:rPr>
          <w:rFonts w:ascii="Times New Roman" w:hAnsi="Times New Roman" w:cs="Times New Roman"/>
          <w:sz w:val="24"/>
          <w:szCs w:val="24"/>
        </w:rPr>
        <w:t>ю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т возможность фантазировать, сочиняя собственные рассказы. </w:t>
      </w:r>
    </w:p>
    <w:p w:rsidR="003D3F20" w:rsidRPr="000B5F44" w:rsidRDefault="003D3F20" w:rsidP="0055414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 xml:space="preserve">С помощью развивающего коврика я учу детей работать с прищепками, зашнуровывать шнуровки, проводить дорожки, выкладывать рисунки из различных предметов, что способствует развитию остроты зрения, коррекции зрительного восприятия и развивает воображение. </w:t>
      </w:r>
    </w:p>
    <w:p w:rsidR="00613E35" w:rsidRPr="000B5F44" w:rsidRDefault="0072050A" w:rsidP="00554149">
      <w:pPr>
        <w:widowControl w:val="0"/>
        <w:autoSpaceDE w:val="0"/>
        <w:autoSpaceDN w:val="0"/>
        <w:adjustRightInd w:val="0"/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5F44">
        <w:rPr>
          <w:rFonts w:ascii="Times New Roman" w:hAnsi="Times New Roman" w:cs="Times New Roman"/>
          <w:sz w:val="24"/>
          <w:szCs w:val="24"/>
        </w:rPr>
        <w:t>Я считаю, в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334923" w:rsidRPr="000B5F44">
        <w:rPr>
          <w:rFonts w:ascii="Times New Roman" w:hAnsi="Times New Roman" w:cs="Times New Roman"/>
          <w:sz w:val="24"/>
          <w:szCs w:val="24"/>
        </w:rPr>
        <w:t xml:space="preserve"> на развивающем коврике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обязателен индивидуальный подход. Детям со значительно ослабленным зрением предлагаю для работы крупные предметы, крупные карточки. У таких детей, как правило, слабые руки, их движения неточны и недостаточно координированы, они не всегда могут уверенно и точно выполнить необходимые движения</w:t>
      </w:r>
      <w:r w:rsidR="003D3F20" w:rsidRPr="000B5F4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 Развивать координацию движений помогают плетение шнуровки, работа с пуговицами, застежками, клепками. Ребятам дошкольного возраста нравится выполнять задания для героев, работать под музыку. Все это вместе взятое дает возможность успешно развивать у дошкольников с нарушением зрения все психические процессы, корректировать в сторону улучшения зрительные функции, пробуждать у детей желание реализовать свои умения в создании своего нового «шедевра», придумать и применить новые способы выполнения задуманного. </w:t>
      </w:r>
      <w:r w:rsidR="003D3F20" w:rsidRPr="000B5F44">
        <w:rPr>
          <w:rFonts w:ascii="Times New Roman" w:hAnsi="Times New Roman" w:cs="Times New Roman"/>
          <w:sz w:val="24"/>
          <w:szCs w:val="24"/>
        </w:rPr>
        <w:br/>
        <w:t xml:space="preserve">В коррекционной работе с дошкольниками я стараюсь постоянно обогащать </w:t>
      </w:r>
      <w:r w:rsidR="000B5F44" w:rsidRPr="000B5F44">
        <w:rPr>
          <w:rFonts w:ascii="Times New Roman" w:hAnsi="Times New Roman" w:cs="Times New Roman"/>
          <w:sz w:val="24"/>
          <w:szCs w:val="24"/>
        </w:rPr>
        <w:t xml:space="preserve">их </w:t>
      </w:r>
      <w:r w:rsidR="003D3F20" w:rsidRPr="000B5F44">
        <w:rPr>
          <w:rFonts w:ascii="Times New Roman" w:hAnsi="Times New Roman" w:cs="Times New Roman"/>
          <w:sz w:val="24"/>
          <w:szCs w:val="24"/>
        </w:rPr>
        <w:t xml:space="preserve">зрительный опыт созданием специальных условий, обеспечивающих им наиболее полное представление об окружающей действительности, пробуждающих их чувства и развивающих их эмоциональную сферу. </w:t>
      </w:r>
      <w:r w:rsidR="003D3F20" w:rsidRPr="000B5F44">
        <w:rPr>
          <w:rFonts w:ascii="Times New Roman" w:hAnsi="Times New Roman" w:cs="Times New Roman"/>
          <w:sz w:val="24"/>
          <w:szCs w:val="24"/>
        </w:rPr>
        <w:br/>
      </w:r>
      <w:r w:rsidR="00554149">
        <w:rPr>
          <w:rFonts w:ascii="Times New Roman" w:hAnsi="Times New Roman" w:cs="Times New Roman"/>
          <w:sz w:val="24"/>
          <w:szCs w:val="24"/>
        </w:rPr>
        <w:t xml:space="preserve">   </w:t>
      </w:r>
      <w:r w:rsidR="00613E35" w:rsidRPr="000B5F44">
        <w:rPr>
          <w:rFonts w:ascii="Times New Roman" w:hAnsi="Times New Roman" w:cs="Times New Roman"/>
          <w:sz w:val="24"/>
          <w:szCs w:val="24"/>
        </w:rPr>
        <w:t>Создание развивающего коврика предусматривает различные виды стимулирующего воздействия на органы чувств. Особенно важно, чтобы ребенок активно участвовал в этом процессе, а занятия усложнялись постепенно и доставляли ребенку удоволь</w:t>
      </w:r>
      <w:r w:rsidR="00613E35" w:rsidRPr="000B5F44">
        <w:rPr>
          <w:rFonts w:ascii="Times New Roman" w:hAnsi="Times New Roman" w:cs="Times New Roman"/>
          <w:sz w:val="24"/>
          <w:szCs w:val="24"/>
        </w:rPr>
        <w:softHyphen/>
        <w:t>ствие. Играя с ребенком на развивающем коврике</w:t>
      </w:r>
      <w:r w:rsidR="00DF2AA1" w:rsidRPr="000B5F44">
        <w:rPr>
          <w:rFonts w:ascii="Times New Roman" w:hAnsi="Times New Roman" w:cs="Times New Roman"/>
          <w:sz w:val="24"/>
          <w:szCs w:val="24"/>
        </w:rPr>
        <w:t>,</w:t>
      </w:r>
      <w:r w:rsidR="00613E35" w:rsidRPr="000B5F44">
        <w:rPr>
          <w:rFonts w:ascii="Times New Roman" w:hAnsi="Times New Roman" w:cs="Times New Roman"/>
          <w:sz w:val="24"/>
          <w:szCs w:val="24"/>
        </w:rPr>
        <w:t xml:space="preserve"> мы благоприятно воздействуем на его восприятие и формируем у него представления о внешних свойствах предметов: их форме, цвете, вкусе, запахе (</w:t>
      </w:r>
      <w:proofErr w:type="spellStart"/>
      <w:r w:rsidR="00613E35" w:rsidRPr="000B5F44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="00613E35" w:rsidRPr="000B5F44">
        <w:rPr>
          <w:rFonts w:ascii="Times New Roman" w:hAnsi="Times New Roman" w:cs="Times New Roman"/>
          <w:sz w:val="24"/>
          <w:szCs w:val="24"/>
        </w:rPr>
        <w:t>). Таким образом, вызываем у ребенка положительные эмоционально-моторные реакции.</w:t>
      </w:r>
      <w:r w:rsidR="00523F39">
        <w:rPr>
          <w:rFonts w:ascii="Times New Roman" w:hAnsi="Times New Roman" w:cs="Times New Roman"/>
          <w:sz w:val="24"/>
          <w:szCs w:val="24"/>
        </w:rPr>
        <w:t xml:space="preserve"> </w:t>
      </w:r>
      <w:r w:rsidR="00DF2AA1" w:rsidRPr="000B5F44">
        <w:rPr>
          <w:rFonts w:ascii="Times New Roman" w:hAnsi="Times New Roman" w:cs="Times New Roman"/>
          <w:sz w:val="24"/>
          <w:szCs w:val="24"/>
        </w:rPr>
        <w:t xml:space="preserve">На мягком коврике приятно сидеть, трогать его элементы, </w:t>
      </w:r>
      <w:r w:rsidR="00613E35" w:rsidRPr="000B5F44">
        <w:rPr>
          <w:rFonts w:ascii="Times New Roman" w:hAnsi="Times New Roman" w:cs="Times New Roman"/>
          <w:sz w:val="24"/>
          <w:szCs w:val="24"/>
        </w:rPr>
        <w:t xml:space="preserve"> </w:t>
      </w:r>
      <w:r w:rsidR="00DF2AA1" w:rsidRPr="000B5F44">
        <w:rPr>
          <w:rFonts w:ascii="Times New Roman" w:hAnsi="Times New Roman" w:cs="Times New Roman"/>
          <w:sz w:val="24"/>
          <w:szCs w:val="24"/>
        </w:rPr>
        <w:t>он</w:t>
      </w:r>
      <w:r w:rsidR="00613E35" w:rsidRPr="000B5F44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DF2AA1" w:rsidRPr="000B5F44">
        <w:rPr>
          <w:rFonts w:ascii="Times New Roman" w:hAnsi="Times New Roman" w:cs="Times New Roman"/>
          <w:sz w:val="24"/>
          <w:szCs w:val="24"/>
        </w:rPr>
        <w:t>ет</w:t>
      </w:r>
      <w:r w:rsidR="00613E35" w:rsidRPr="000B5F44">
        <w:rPr>
          <w:rFonts w:ascii="Times New Roman" w:hAnsi="Times New Roman" w:cs="Times New Roman"/>
          <w:sz w:val="24"/>
          <w:szCs w:val="24"/>
        </w:rPr>
        <w:t xml:space="preserve"> приятное, расслабляющее воздействие, </w:t>
      </w:r>
      <w:r w:rsidR="005615DE" w:rsidRPr="000B5F44">
        <w:rPr>
          <w:rFonts w:ascii="Times New Roman" w:hAnsi="Times New Roman" w:cs="Times New Roman"/>
          <w:sz w:val="24"/>
          <w:szCs w:val="24"/>
        </w:rPr>
        <w:t>обеспечивает</w:t>
      </w:r>
      <w:r w:rsidR="00613E35" w:rsidRPr="000B5F44">
        <w:rPr>
          <w:rFonts w:ascii="Times New Roman" w:hAnsi="Times New Roman" w:cs="Times New Roman"/>
          <w:sz w:val="24"/>
          <w:szCs w:val="24"/>
        </w:rPr>
        <w:t xml:space="preserve"> возможность удобной позы.</w:t>
      </w:r>
    </w:p>
    <w:p w:rsidR="00613E35" w:rsidRPr="000B5F44" w:rsidRDefault="00613E35" w:rsidP="00554149">
      <w:pPr>
        <w:widowControl w:val="0"/>
        <w:autoSpaceDE w:val="0"/>
        <w:autoSpaceDN w:val="0"/>
        <w:adjustRightInd w:val="0"/>
        <w:spacing w:after="0" w:line="360" w:lineRule="auto"/>
        <w:ind w:right="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0B5F44" w:rsidRPr="000B5F44">
        <w:rPr>
          <w:rFonts w:ascii="Times New Roman" w:eastAsia="Calibri" w:hAnsi="Times New Roman" w:cs="Times New Roman"/>
          <w:sz w:val="24"/>
          <w:szCs w:val="24"/>
        </w:rPr>
        <w:t>Развивающий коврик</w:t>
      </w:r>
      <w:r w:rsidRPr="000B5F44">
        <w:rPr>
          <w:rFonts w:ascii="Times New Roman" w:eastAsia="Calibri" w:hAnsi="Times New Roman" w:cs="Times New Roman"/>
          <w:sz w:val="24"/>
          <w:szCs w:val="24"/>
        </w:rPr>
        <w:t xml:space="preserve"> обеспечивает быстрое установление эмоционально поло</w:t>
      </w:r>
      <w:r w:rsidRPr="000B5F44">
        <w:rPr>
          <w:rFonts w:ascii="Times New Roman" w:eastAsia="Calibri" w:hAnsi="Times New Roman" w:cs="Times New Roman"/>
          <w:sz w:val="24"/>
          <w:szCs w:val="24"/>
        </w:rPr>
        <w:softHyphen/>
        <w:t>жительного контакта между ребенком и взрослым, что повышает уровень доверия и уважения ребенка к взрослому и настраивает его на эффективную и результативную работу.</w:t>
      </w:r>
    </w:p>
    <w:p w:rsidR="00613E35" w:rsidRPr="000B5F44" w:rsidRDefault="00613E35" w:rsidP="00554149">
      <w:pPr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4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0B5F44" w:rsidRPr="000B5F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5F44" w:rsidRPr="00946A51">
        <w:rPr>
          <w:rFonts w:ascii="Times New Roman" w:eastAsia="Calibri" w:hAnsi="Times New Roman" w:cs="Times New Roman"/>
          <w:sz w:val="24"/>
          <w:szCs w:val="24"/>
        </w:rPr>
        <w:t>создания развивающего коврика</w:t>
      </w:r>
      <w:r w:rsidRPr="00946A51">
        <w:rPr>
          <w:rFonts w:ascii="Times New Roman" w:eastAsia="Calibri" w:hAnsi="Times New Roman" w:cs="Times New Roman"/>
          <w:sz w:val="24"/>
          <w:szCs w:val="24"/>
        </w:rPr>
        <w:t>:</w:t>
      </w:r>
      <w:r w:rsidR="000B5F44" w:rsidRPr="000B5F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F44">
        <w:rPr>
          <w:rFonts w:ascii="Times New Roman" w:eastAsia="Calibri" w:hAnsi="Times New Roman" w:cs="Times New Roman"/>
          <w:sz w:val="24"/>
          <w:szCs w:val="24"/>
        </w:rPr>
        <w:t xml:space="preserve">создание комфортной </w:t>
      </w:r>
      <w:r w:rsidR="000B5F44" w:rsidRPr="000B5F44">
        <w:rPr>
          <w:rFonts w:ascii="Times New Roman" w:eastAsia="Calibri" w:hAnsi="Times New Roman" w:cs="Times New Roman"/>
          <w:sz w:val="24"/>
          <w:szCs w:val="24"/>
        </w:rPr>
        <w:t xml:space="preserve">положительно-эмоциональной </w:t>
      </w:r>
      <w:r w:rsidRPr="000B5F44">
        <w:rPr>
          <w:rFonts w:ascii="Times New Roman" w:eastAsia="Calibri" w:hAnsi="Times New Roman" w:cs="Times New Roman"/>
          <w:sz w:val="24"/>
          <w:szCs w:val="24"/>
        </w:rPr>
        <w:t xml:space="preserve">психологической атмосферы, способствующей  </w:t>
      </w:r>
      <w:r w:rsidR="000B5F44" w:rsidRPr="000B5F44">
        <w:rPr>
          <w:rFonts w:ascii="Times New Roman" w:eastAsia="Calibri" w:hAnsi="Times New Roman" w:cs="Times New Roman"/>
          <w:sz w:val="24"/>
          <w:szCs w:val="24"/>
        </w:rPr>
        <w:t>развитию зрительного восприятия, ориентировки в пространстве, социально-бытовой ориентировки, мелкой моторики и сохранных анализаторов (осязания и слухового анализатора)</w:t>
      </w:r>
      <w:r w:rsidRPr="000B5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E35" w:rsidRPr="000B5F44" w:rsidRDefault="00613E35" w:rsidP="0055414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44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0B5F44">
        <w:rPr>
          <w:rFonts w:ascii="Times New Roman" w:eastAsia="Calibri" w:hAnsi="Times New Roman" w:cs="Times New Roman"/>
          <w:sz w:val="24"/>
          <w:szCs w:val="24"/>
        </w:rPr>
        <w:t xml:space="preserve"> мягк</w:t>
      </w:r>
      <w:r w:rsidR="000B5F44" w:rsidRPr="000B5F44">
        <w:rPr>
          <w:rFonts w:ascii="Times New Roman" w:eastAsia="Calibri" w:hAnsi="Times New Roman" w:cs="Times New Roman"/>
          <w:sz w:val="24"/>
          <w:szCs w:val="24"/>
        </w:rPr>
        <w:t>ий</w:t>
      </w:r>
      <w:r w:rsidRPr="000B5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F44" w:rsidRPr="000B5F44">
        <w:rPr>
          <w:rFonts w:ascii="Times New Roman" w:eastAsia="Calibri" w:hAnsi="Times New Roman" w:cs="Times New Roman"/>
          <w:sz w:val="24"/>
          <w:szCs w:val="24"/>
        </w:rPr>
        <w:t>развивающий ковер с развивающими элементами.</w:t>
      </w:r>
    </w:p>
    <w:p w:rsidR="00554149" w:rsidRDefault="00554149" w:rsidP="00554149">
      <w:pPr>
        <w:pStyle w:val="a6"/>
        <w:spacing w:line="360" w:lineRule="auto"/>
      </w:pPr>
      <w:r>
        <w:t xml:space="preserve">Можно придумать массу игр на «волшебном поле». Этот коврик похож на маленький мир под названием «Детство», </w:t>
      </w:r>
      <w:proofErr w:type="gramStart"/>
      <w:r>
        <w:t>а</w:t>
      </w:r>
      <w:proofErr w:type="gramEnd"/>
      <w:r>
        <w:t xml:space="preserve"> как известно, все детишки фантазеры и мечтатели, и уж они то точно придумают множество вариантов игр в своем «маленьком мире». Кроме того, на коврике можно играть в игрушки, рассматривать и ощупывать различные красивые пуговицы, ленточки, пищалки.</w:t>
      </w:r>
    </w:p>
    <w:p w:rsidR="001F54F5" w:rsidRPr="000B5F44" w:rsidRDefault="001F54F5" w:rsidP="000B5F44">
      <w:pPr>
        <w:pStyle w:val="a6"/>
        <w:spacing w:after="0" w:afterAutospacing="0"/>
        <w:jc w:val="both"/>
      </w:pPr>
    </w:p>
    <w:p w:rsidR="001F54F5" w:rsidRPr="000B5F44" w:rsidRDefault="001F54F5" w:rsidP="000B5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0B5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Default="001F54F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DE" w:rsidRDefault="005615DE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DE" w:rsidRDefault="005615DE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39" w:rsidRDefault="00523F3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39" w:rsidRDefault="00523F3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39" w:rsidRDefault="00523F3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39" w:rsidRDefault="00523F3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F39" w:rsidRDefault="00523F3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79E" w:rsidRDefault="0034279E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4F5" w:rsidRPr="000B5F44" w:rsidRDefault="000B5F44" w:rsidP="008C75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44">
        <w:rPr>
          <w:rFonts w:ascii="Times New Roman" w:hAnsi="Times New Roman" w:cs="Times New Roman"/>
          <w:b/>
          <w:sz w:val="24"/>
          <w:szCs w:val="24"/>
        </w:rPr>
        <w:lastRenderedPageBreak/>
        <w:t>Описание развивающего коврика</w:t>
      </w:r>
    </w:p>
    <w:p w:rsidR="001F54F5" w:rsidRDefault="000B5F44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-443230</wp:posOffset>
            </wp:positionH>
            <wp:positionV relativeFrom="margin">
              <wp:posOffset>565785</wp:posOffset>
            </wp:positionV>
            <wp:extent cx="2305050" cy="3072765"/>
            <wp:effectExtent l="114300" t="76200" r="95250" b="70485"/>
            <wp:wrapSquare wrapText="bothSides"/>
            <wp:docPr id="7" name="Рисунок 1" descr="C:\Users\7\Desktop\развивающий коврик\фото моего коврика\DSCF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развивающий коврик\фото моего коврика\DSCF5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2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A3E61" w:rsidRPr="008C7555" w:rsidRDefault="00FA0A02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В моем коврике выделено три стихии: воздух, вода и земля.</w:t>
      </w:r>
    </w:p>
    <w:p w:rsidR="00FA0A02" w:rsidRPr="008C7555" w:rsidRDefault="00FA0A02" w:rsidP="008C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b/>
          <w:sz w:val="24"/>
          <w:szCs w:val="24"/>
        </w:rPr>
        <w:t xml:space="preserve">Воздух. </w:t>
      </w:r>
      <w:r w:rsidRPr="008C7555">
        <w:rPr>
          <w:rFonts w:ascii="Times New Roman" w:hAnsi="Times New Roman" w:cs="Times New Roman"/>
          <w:sz w:val="24"/>
          <w:szCs w:val="24"/>
        </w:rPr>
        <w:t xml:space="preserve">Основа голубой атлас, на </w:t>
      </w:r>
      <w:r w:rsidR="00C4490D" w:rsidRPr="008C7555">
        <w:rPr>
          <w:rFonts w:ascii="Times New Roman" w:hAnsi="Times New Roman" w:cs="Times New Roman"/>
          <w:sz w:val="24"/>
          <w:szCs w:val="24"/>
        </w:rPr>
        <w:t>липучках</w:t>
      </w:r>
      <w:r w:rsidRPr="008C7555">
        <w:rPr>
          <w:rFonts w:ascii="Times New Roman" w:hAnsi="Times New Roman" w:cs="Times New Roman"/>
          <w:sz w:val="24"/>
          <w:szCs w:val="24"/>
        </w:rPr>
        <w:t xml:space="preserve"> крепятся:</w:t>
      </w:r>
    </w:p>
    <w:p w:rsidR="00FA0A02" w:rsidRPr="008C7555" w:rsidRDefault="00FA0A02" w:rsidP="008C75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Облака: одно </w:t>
      </w:r>
      <w:r w:rsidR="00C4490D" w:rsidRPr="008C7555">
        <w:rPr>
          <w:rFonts w:ascii="Times New Roman" w:hAnsi="Times New Roman" w:cs="Times New Roman"/>
          <w:sz w:val="24"/>
          <w:szCs w:val="24"/>
        </w:rPr>
        <w:t>облако</w:t>
      </w:r>
      <w:r w:rsidRPr="008C7555">
        <w:rPr>
          <w:rFonts w:ascii="Times New Roman" w:hAnsi="Times New Roman" w:cs="Times New Roman"/>
          <w:sz w:val="24"/>
          <w:szCs w:val="24"/>
        </w:rPr>
        <w:t xml:space="preserve"> шуршит (внутри вшит целлофан), второе гремит, грозовая тучка с замочком (замочек расстегивается</w:t>
      </w:r>
      <w:r w:rsidR="00C4490D" w:rsidRPr="008C7555">
        <w:rPr>
          <w:rFonts w:ascii="Times New Roman" w:hAnsi="Times New Roman" w:cs="Times New Roman"/>
          <w:sz w:val="24"/>
          <w:szCs w:val="24"/>
        </w:rPr>
        <w:t>,</w:t>
      </w:r>
      <w:r w:rsidRPr="008C7555">
        <w:rPr>
          <w:rFonts w:ascii="Times New Roman" w:hAnsi="Times New Roman" w:cs="Times New Roman"/>
          <w:sz w:val="24"/>
          <w:szCs w:val="24"/>
        </w:rPr>
        <w:t xml:space="preserve"> и мы видим дождик в виде атласных синих ленточек);</w:t>
      </w:r>
    </w:p>
    <w:p w:rsidR="00FA0A02" w:rsidRPr="008C7555" w:rsidRDefault="00FA0A02" w:rsidP="008C75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Солнце: очень мягкое, пищит, набито хлопком;</w:t>
      </w:r>
    </w:p>
    <w:p w:rsidR="00FA0A02" w:rsidRPr="008C7555" w:rsidRDefault="00FA0A02" w:rsidP="008C75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Звезды и месяц просто мягкие на </w:t>
      </w:r>
      <w:r w:rsidR="00C4490D" w:rsidRPr="008C7555">
        <w:rPr>
          <w:rFonts w:ascii="Times New Roman" w:hAnsi="Times New Roman" w:cs="Times New Roman"/>
          <w:sz w:val="24"/>
          <w:szCs w:val="24"/>
        </w:rPr>
        <w:t>липучках</w:t>
      </w:r>
      <w:r w:rsidRPr="008C7555">
        <w:rPr>
          <w:rFonts w:ascii="Times New Roman" w:hAnsi="Times New Roman" w:cs="Times New Roman"/>
          <w:sz w:val="24"/>
          <w:szCs w:val="24"/>
        </w:rPr>
        <w:t>;</w:t>
      </w:r>
    </w:p>
    <w:p w:rsidR="00FA0A02" w:rsidRPr="008C7555" w:rsidRDefault="00FA0A02" w:rsidP="008C75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Радуга пришита к основе, на ней пришиты пуговицы в цвет семи цветов радуги:</w:t>
      </w:r>
    </w:p>
    <w:p w:rsidR="00FA0A02" w:rsidRPr="008C7555" w:rsidRDefault="00FA0A02" w:rsidP="008C75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Вертолет, в который можно посадить героя и прокатить. Вертолет крепится к ковру двумя клепками, его можно снять с коврика и поиграть им отдельно.</w:t>
      </w:r>
    </w:p>
    <w:p w:rsidR="00FA0A02" w:rsidRPr="008C7555" w:rsidRDefault="00FA0A02" w:rsidP="008C755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Следователь с помощью игр в воздушной стихии можно решать </w:t>
      </w:r>
      <w:r w:rsidR="00C4490D" w:rsidRPr="008C7555">
        <w:rPr>
          <w:rFonts w:ascii="Times New Roman" w:hAnsi="Times New Roman" w:cs="Times New Roman"/>
          <w:sz w:val="24"/>
          <w:szCs w:val="24"/>
        </w:rPr>
        <w:t>следующие</w:t>
      </w:r>
      <w:r w:rsidRPr="008C7555">
        <w:rPr>
          <w:rFonts w:ascii="Times New Roman" w:hAnsi="Times New Roman" w:cs="Times New Roman"/>
          <w:sz w:val="24"/>
          <w:szCs w:val="24"/>
        </w:rPr>
        <w:t xml:space="preserve"> </w:t>
      </w:r>
      <w:r w:rsidRPr="008C7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0A02" w:rsidRPr="008C7555" w:rsidRDefault="00FA0A02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время суток (день, ночь);</w:t>
      </w:r>
    </w:p>
    <w:p w:rsidR="00FA0A02" w:rsidRPr="008C7555" w:rsidRDefault="00FA0A02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природные явления (дождь, радуга, пасмурная погода, солнечная погода, облачно и т.п.);</w:t>
      </w:r>
    </w:p>
    <w:p w:rsidR="00FA0A02" w:rsidRPr="008C7555" w:rsidRDefault="00FA0A02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цвета спектра (с помощью радуги и цветных пуговиц);</w:t>
      </w:r>
    </w:p>
    <w:p w:rsidR="00FA0A02" w:rsidRPr="008C7555" w:rsidRDefault="007131E7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Изучать воздушный транспорт (с помощью карточек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8C7555">
        <w:rPr>
          <w:rFonts w:ascii="Times New Roman" w:hAnsi="Times New Roman" w:cs="Times New Roman"/>
          <w:sz w:val="24"/>
          <w:szCs w:val="24"/>
        </w:rPr>
        <w:t>, для маленьких детей с помощью сшитого вертолета);</w:t>
      </w:r>
    </w:p>
    <w:p w:rsidR="00C4490D" w:rsidRPr="008C7555" w:rsidRDefault="00C4490D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Развивать мелкую моторику (учить застегивать и расстегивать пуговицы, клепки, липучки, замок);</w:t>
      </w:r>
    </w:p>
    <w:p w:rsidR="00C4490D" w:rsidRPr="008C7555" w:rsidRDefault="00C4490D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Развивать тактильные ощущения</w:t>
      </w:r>
      <w:r w:rsidR="007131E7" w:rsidRPr="008C7555">
        <w:rPr>
          <w:rFonts w:ascii="Times New Roman" w:hAnsi="Times New Roman" w:cs="Times New Roman"/>
          <w:sz w:val="24"/>
          <w:szCs w:val="24"/>
        </w:rPr>
        <w:t xml:space="preserve"> </w:t>
      </w:r>
      <w:r w:rsidRPr="008C7555">
        <w:rPr>
          <w:rFonts w:ascii="Times New Roman" w:hAnsi="Times New Roman" w:cs="Times New Roman"/>
          <w:sz w:val="24"/>
          <w:szCs w:val="24"/>
        </w:rPr>
        <w:t xml:space="preserve">(закреплять понятия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>, гладкий, шершавый, бархатный);</w:t>
      </w:r>
    </w:p>
    <w:p w:rsidR="007131E7" w:rsidRPr="008C7555" w:rsidRDefault="00C4490D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7131E7" w:rsidRPr="008C7555">
        <w:rPr>
          <w:rFonts w:ascii="Times New Roman" w:hAnsi="Times New Roman" w:cs="Times New Roman"/>
          <w:sz w:val="24"/>
          <w:szCs w:val="24"/>
        </w:rPr>
        <w:t>слуховой анализатор</w:t>
      </w:r>
      <w:r w:rsidRPr="008C7555">
        <w:rPr>
          <w:rFonts w:ascii="Times New Roman" w:hAnsi="Times New Roman" w:cs="Times New Roman"/>
          <w:sz w:val="24"/>
          <w:szCs w:val="24"/>
        </w:rPr>
        <w:t xml:space="preserve"> (</w:t>
      </w:r>
      <w:r w:rsidR="007131E7" w:rsidRPr="008C7555">
        <w:rPr>
          <w:rFonts w:ascii="Times New Roman" w:hAnsi="Times New Roman" w:cs="Times New Roman"/>
          <w:sz w:val="24"/>
          <w:szCs w:val="24"/>
        </w:rPr>
        <w:t>определять на слух: шуршит, пищит, гремит и т.п.);</w:t>
      </w:r>
    </w:p>
    <w:p w:rsidR="007131E7" w:rsidRPr="008C7555" w:rsidRDefault="00C4490D" w:rsidP="008C75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Закреплять счет (посчитай лучики солнца, капельки дождика, все цвета радуги, пуговицы).</w:t>
      </w:r>
    </w:p>
    <w:p w:rsidR="00C4490D" w:rsidRPr="008C7555" w:rsidRDefault="00C4490D" w:rsidP="008C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b/>
          <w:sz w:val="24"/>
          <w:szCs w:val="24"/>
        </w:rPr>
        <w:t>Земля.</w:t>
      </w:r>
      <w:r w:rsidRPr="008C7555">
        <w:rPr>
          <w:rFonts w:ascii="Times New Roman" w:hAnsi="Times New Roman" w:cs="Times New Roman"/>
          <w:sz w:val="24"/>
          <w:szCs w:val="24"/>
        </w:rPr>
        <w:t xml:space="preserve"> Основа зеленая бязь. </w:t>
      </w:r>
    </w:p>
    <w:p w:rsidR="00222E4F" w:rsidRPr="008C7555" w:rsidRDefault="00222E4F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На земле пришиты 10 цветов в середине каждого цветка липучка, по ним могут передвигаться главные герои.</w:t>
      </w:r>
      <w:r w:rsidR="005F2B3E" w:rsidRPr="008C7555">
        <w:rPr>
          <w:rFonts w:ascii="Times New Roman" w:hAnsi="Times New Roman" w:cs="Times New Roman"/>
          <w:sz w:val="24"/>
          <w:szCs w:val="24"/>
        </w:rPr>
        <w:t xml:space="preserve"> На поляне в лесу растут цветы, в виде лабиринта (цветя мягкие и твердые, большие и маленькие).</w:t>
      </w:r>
      <w:r w:rsidRPr="008C7555">
        <w:rPr>
          <w:rFonts w:ascii="Times New Roman" w:hAnsi="Times New Roman" w:cs="Times New Roman"/>
          <w:sz w:val="24"/>
          <w:szCs w:val="24"/>
        </w:rPr>
        <w:t xml:space="preserve"> Также на земле «растут» 7 грибочков, герои могут их «собирать». Грибочки крепятся на липучки, на эти липучки можно крепить карточки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8C7555">
        <w:rPr>
          <w:rFonts w:ascii="Times New Roman" w:hAnsi="Times New Roman" w:cs="Times New Roman"/>
          <w:sz w:val="24"/>
          <w:szCs w:val="24"/>
        </w:rPr>
        <w:t xml:space="preserve"> по которым с детьми можно изучать грибы.</w:t>
      </w:r>
    </w:p>
    <w:p w:rsidR="00222E4F" w:rsidRPr="008C7555" w:rsidRDefault="00222E4F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Главные герои леса это лесные звери – заяц, лиса, волк, медведь, они крепятся на липучках. На болоте живет лягушка, она крепится на большую кнопку. Лягушка «ест» бабочку, которая пришита к веревочке и легко помещается ей в рот (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лягушке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открывается рот). Лягушка легко отсоединяется от ковра, с ее помощью можно выполнять с детьми зрительную гимнастику (она надевается на палец).</w:t>
      </w:r>
    </w:p>
    <w:p w:rsidR="00222E4F" w:rsidRPr="008C7555" w:rsidRDefault="00222E4F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В лесу около болота в пеньке живет смешная гусеница Соня. Соня состоит из бусин, которые можно посчитать или просто перебирать пальцами (т.е. осуществить массаж пальцев).</w:t>
      </w:r>
      <w:r w:rsidR="00F32E48" w:rsidRPr="008C7555">
        <w:rPr>
          <w:rFonts w:ascii="Times New Roman" w:hAnsi="Times New Roman" w:cs="Times New Roman"/>
          <w:sz w:val="24"/>
          <w:szCs w:val="24"/>
        </w:rPr>
        <w:t xml:space="preserve"> Около болота есть два камыша: один камыш мягкий (внутри вшита вата), второй внутри с бусинками (бусина можно </w:t>
      </w:r>
      <w:proofErr w:type="gramStart"/>
      <w:r w:rsidR="00F32E48" w:rsidRPr="008C7555">
        <w:rPr>
          <w:rFonts w:ascii="Times New Roman" w:hAnsi="Times New Roman" w:cs="Times New Roman"/>
          <w:sz w:val="24"/>
          <w:szCs w:val="24"/>
        </w:rPr>
        <w:t>посчитать с помощью тактильны</w:t>
      </w:r>
      <w:proofErr w:type="gramEnd"/>
      <w:r w:rsidR="00F32E48" w:rsidRPr="008C7555">
        <w:rPr>
          <w:rFonts w:ascii="Times New Roman" w:hAnsi="Times New Roman" w:cs="Times New Roman"/>
          <w:sz w:val="24"/>
          <w:szCs w:val="24"/>
        </w:rPr>
        <w:t xml:space="preserve"> ощущений или просто перебирать).</w:t>
      </w:r>
    </w:p>
    <w:p w:rsidR="00A34276" w:rsidRPr="008C7555" w:rsidRDefault="00A34276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Между лесом и деревней протекает река, выполненная из синего атласа. Через реку лежит мост, ин крепится на 4 пуговицы.</w:t>
      </w:r>
    </w:p>
    <w:p w:rsidR="005F2B3E" w:rsidRPr="008C7555" w:rsidRDefault="005F2B3E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lastRenderedPageBreak/>
        <w:t xml:space="preserve">В деревне живут две девочки (одна девочка плоская выполнена в виде аппликации, крепится на липучку, вторая объемная и мягкая).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 xml:space="preserve">В деревне живет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свинюшка</w:t>
      </w:r>
      <w:proofErr w:type="spellEnd"/>
      <w:r w:rsidRPr="008C7555">
        <w:rPr>
          <w:rFonts w:ascii="Times New Roman" w:hAnsi="Times New Roman" w:cs="Times New Roman"/>
          <w:sz w:val="24"/>
          <w:szCs w:val="24"/>
        </w:rPr>
        <w:t>, которая лежит в «грязной лижи», собачка сидит в будке (будка застегивается на три крючка).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Два забавных пингвина также могут передвигаться по земле (на липучках).</w:t>
      </w:r>
    </w:p>
    <w:p w:rsidR="005F2B3E" w:rsidRPr="008C7555" w:rsidRDefault="005F2B3E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 Деревья сквозные. Береза растет в лесу, ветки в виде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веревочек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из которых можно плести косички, вязать и считать узелки. За деревом есть липучка на неё можно </w:t>
      </w:r>
      <w:r w:rsidR="00221F81" w:rsidRPr="008C7555">
        <w:rPr>
          <w:rFonts w:ascii="Times New Roman" w:hAnsi="Times New Roman" w:cs="Times New Roman"/>
          <w:sz w:val="24"/>
          <w:szCs w:val="24"/>
        </w:rPr>
        <w:t>кого-нибудь</w:t>
      </w:r>
      <w:r w:rsidRPr="008C7555">
        <w:rPr>
          <w:rFonts w:ascii="Times New Roman" w:hAnsi="Times New Roman" w:cs="Times New Roman"/>
          <w:sz w:val="24"/>
          <w:szCs w:val="24"/>
        </w:rPr>
        <w:t xml:space="preserve"> прикрепить «спрятать». Модно дать детям задание найти героя, а спрятать его за эту березу. Следующее дерево яблоня. </w:t>
      </w:r>
      <w:r w:rsidR="00221F81" w:rsidRPr="008C7555">
        <w:rPr>
          <w:rFonts w:ascii="Times New Roman" w:hAnsi="Times New Roman" w:cs="Times New Roman"/>
          <w:sz w:val="24"/>
          <w:szCs w:val="24"/>
        </w:rPr>
        <w:t xml:space="preserve">Это дерево </w:t>
      </w:r>
      <w:proofErr w:type="gramStart"/>
      <w:r w:rsidR="00221F81" w:rsidRPr="008C75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21F81" w:rsidRPr="008C7555">
        <w:rPr>
          <w:rFonts w:ascii="Times New Roman" w:hAnsi="Times New Roman" w:cs="Times New Roman"/>
          <w:sz w:val="24"/>
          <w:szCs w:val="24"/>
        </w:rPr>
        <w:t xml:space="preserve"> множеством липучек на которые крепятся яблочки (большие и маленькие, желтые и красные). Можно попросить ребенка посчитать яблоки, собрать их, спросить каких яблок больше и т.п. В некоторые яблочки вшиты бусины. Это древо интересно тем, что можно перевернуть крону, за ним также можно спрятать героя. На яблоне есть </w:t>
      </w:r>
      <w:proofErr w:type="spellStart"/>
      <w:r w:rsidR="00221F81" w:rsidRPr="008C7555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="00221F81" w:rsidRPr="008C7555">
        <w:rPr>
          <w:rFonts w:ascii="Times New Roman" w:hAnsi="Times New Roman" w:cs="Times New Roman"/>
          <w:sz w:val="24"/>
          <w:szCs w:val="24"/>
        </w:rPr>
        <w:t>, на нее можно посадить и покатать героя. Рядом с яблоней пришит мешочек, для того чтобы собирать яблоки.</w:t>
      </w:r>
      <w:r w:rsidR="00CE11BF" w:rsidRPr="008C7555">
        <w:rPr>
          <w:rFonts w:ascii="Times New Roman" w:hAnsi="Times New Roman" w:cs="Times New Roman"/>
          <w:sz w:val="24"/>
          <w:szCs w:val="24"/>
        </w:rPr>
        <w:t xml:space="preserve"> Еще одно дерево – елка. За елкой живет медведь. Елка выполнена из материала, который называется </w:t>
      </w:r>
      <w:proofErr w:type="spellStart"/>
      <w:r w:rsidR="00CE11BF" w:rsidRPr="008C7555">
        <w:rPr>
          <w:rFonts w:ascii="Times New Roman" w:hAnsi="Times New Roman" w:cs="Times New Roman"/>
          <w:sz w:val="24"/>
          <w:szCs w:val="24"/>
        </w:rPr>
        <w:t>фомиаран</w:t>
      </w:r>
      <w:proofErr w:type="spellEnd"/>
      <w:r w:rsidR="00CE11BF" w:rsidRPr="008C7555">
        <w:rPr>
          <w:rFonts w:ascii="Times New Roman" w:hAnsi="Times New Roman" w:cs="Times New Roman"/>
          <w:sz w:val="24"/>
          <w:szCs w:val="24"/>
        </w:rPr>
        <w:t xml:space="preserve"> зеленого цвета. Этот материал очень приятный на ощупь. Ствол у этого дерева выполнен </w:t>
      </w:r>
      <w:proofErr w:type="gramStart"/>
      <w:r w:rsidR="00CE11BF" w:rsidRPr="008C755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E11BF" w:rsidRPr="008C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1BF" w:rsidRPr="008C7555">
        <w:rPr>
          <w:rFonts w:ascii="Times New Roman" w:hAnsi="Times New Roman" w:cs="Times New Roman"/>
          <w:sz w:val="24"/>
          <w:szCs w:val="24"/>
        </w:rPr>
        <w:t>бечевке</w:t>
      </w:r>
      <w:proofErr w:type="gramEnd"/>
      <w:r w:rsidR="00CE11BF" w:rsidRPr="008C7555">
        <w:rPr>
          <w:rFonts w:ascii="Times New Roman" w:hAnsi="Times New Roman" w:cs="Times New Roman"/>
          <w:sz w:val="24"/>
          <w:szCs w:val="24"/>
        </w:rPr>
        <w:t xml:space="preserve"> коричневого цвета.</w:t>
      </w:r>
    </w:p>
    <w:p w:rsidR="00221F81" w:rsidRPr="008C7555" w:rsidRDefault="00263266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3861435</wp:posOffset>
            </wp:positionV>
            <wp:extent cx="1704975" cy="2266950"/>
            <wp:effectExtent l="19050" t="0" r="9525" b="0"/>
            <wp:wrapSquare wrapText="bothSides"/>
            <wp:docPr id="3" name="Рисунок 3" descr="C:\Users\7\Desktop\развивающий коврик\фото моего коврика\DSCF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развивающий коврик\фото моего коврика\DSCF5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F81" w:rsidRPr="008C7555">
        <w:rPr>
          <w:rFonts w:ascii="Times New Roman" w:hAnsi="Times New Roman" w:cs="Times New Roman"/>
          <w:sz w:val="24"/>
          <w:szCs w:val="24"/>
        </w:rPr>
        <w:t xml:space="preserve">  В деревне растут овощи на грядке, которая крепится на ковре с помощью 4 липучек, т.е. грядку можно снять с ковра и позаниматься с ребенком сидя за столом. Что можно вырастить на грядке? Помогут узнать карточки </w:t>
      </w:r>
      <w:proofErr w:type="spellStart"/>
      <w:r w:rsidR="00221F81"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221F81" w:rsidRPr="008C7555">
        <w:rPr>
          <w:rFonts w:ascii="Times New Roman" w:hAnsi="Times New Roman" w:cs="Times New Roman"/>
          <w:sz w:val="24"/>
          <w:szCs w:val="24"/>
        </w:rPr>
        <w:t>, которые крепятся к грядке с помощью липучек.</w:t>
      </w:r>
      <w:r w:rsidRPr="008C755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221F81" w:rsidRPr="008C7555" w:rsidRDefault="00221F81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 Поверх грядке или рядом с грядкой крепится дом на большую пуговицу. Далее сделан забор, выполненный в виде шнуровки. Шнурок можно вытащить и дать детям задание: сломался забор, почини его. Это упражнение на развитие мелкой моторики. </w:t>
      </w:r>
    </w:p>
    <w:p w:rsidR="00221F81" w:rsidRPr="008C7555" w:rsidRDefault="00221F81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Далее расположена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поляна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на которой есть клумбы с цветами. Клумбы в виде геометрических фигур: треугольная, квадратная и круглая. В квадратную и треугольную клумбу нужно посадить цветы, которые крепятся на прищепки.</w:t>
      </w:r>
    </w:p>
    <w:p w:rsidR="007770E0" w:rsidRPr="008C7555" w:rsidRDefault="007770E0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 Итак, вернемся к дому. Дверь открывается, она на трех пуговицах,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7555">
        <w:rPr>
          <w:rFonts w:ascii="Times New Roman" w:hAnsi="Times New Roman" w:cs="Times New Roman"/>
          <w:sz w:val="24"/>
          <w:szCs w:val="24"/>
        </w:rPr>
        <w:t xml:space="preserve"> дверью липучка на которую можно посадить героя. Окно прорезное со ставнями. В крыше есть пуговица, для того чтобы крепить дом к основе. Если открыть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то вы увидите комнаты:</w:t>
      </w:r>
    </w:p>
    <w:p w:rsidR="007770E0" w:rsidRPr="008C7555" w:rsidRDefault="007770E0" w:rsidP="008C75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В </w:t>
      </w:r>
      <w:r w:rsidRPr="008C7555">
        <w:rPr>
          <w:rFonts w:ascii="Times New Roman" w:hAnsi="Times New Roman" w:cs="Times New Roman"/>
          <w:sz w:val="24"/>
          <w:szCs w:val="24"/>
          <w:u w:val="single"/>
        </w:rPr>
        <w:t>прихожей</w:t>
      </w:r>
      <w:r w:rsidRPr="008C7555">
        <w:rPr>
          <w:rFonts w:ascii="Times New Roman" w:hAnsi="Times New Roman" w:cs="Times New Roman"/>
          <w:sz w:val="24"/>
          <w:szCs w:val="24"/>
        </w:rPr>
        <w:t xml:space="preserve"> есть коврик, стоит обувь, плафон с лампочкой, око с подоконником, на котором растут цветы, висят шторы. С детьми можно закреплять обобщающее понятие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бувь, с помощью карточек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Pr="008C7555">
        <w:rPr>
          <w:rFonts w:ascii="Times New Roman" w:hAnsi="Times New Roman" w:cs="Times New Roman"/>
          <w:sz w:val="24"/>
          <w:szCs w:val="24"/>
        </w:rPr>
        <w:t>.</w:t>
      </w:r>
    </w:p>
    <w:p w:rsidR="007770E0" w:rsidRPr="008C7555" w:rsidRDefault="007770E0" w:rsidP="008C75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В </w:t>
      </w:r>
      <w:r w:rsidRPr="008C7555">
        <w:rPr>
          <w:rFonts w:ascii="Times New Roman" w:hAnsi="Times New Roman" w:cs="Times New Roman"/>
          <w:sz w:val="24"/>
          <w:szCs w:val="24"/>
          <w:u w:val="single"/>
        </w:rPr>
        <w:t>зале</w:t>
      </w:r>
      <w:r w:rsidRPr="008C7555">
        <w:rPr>
          <w:rFonts w:ascii="Times New Roman" w:hAnsi="Times New Roman" w:cs="Times New Roman"/>
          <w:sz w:val="24"/>
          <w:szCs w:val="24"/>
        </w:rPr>
        <w:t xml:space="preserve"> видим ковер, под ним можно прятать кого-нибудь. Диван крепится к основе на липучки, на самом диване также липучки, чтобы было удобно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героя. В тумбочку можно что-нибудь складывать. На телевизоре сделан прозрачный карман, в который можно помещать разные картинки. Таким образом, можно изучать разные предметы,  обобщающие понятия.</w:t>
      </w:r>
    </w:p>
    <w:p w:rsidR="007770E0" w:rsidRPr="008C7555" w:rsidRDefault="007770E0" w:rsidP="008C75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Следующая комната </w:t>
      </w:r>
      <w:r w:rsidRPr="008C7555">
        <w:rPr>
          <w:rFonts w:ascii="Times New Roman" w:hAnsi="Times New Roman" w:cs="Times New Roman"/>
          <w:sz w:val="24"/>
          <w:szCs w:val="24"/>
          <w:u w:val="single"/>
        </w:rPr>
        <w:t>спальня</w:t>
      </w:r>
      <w:r w:rsidRPr="008C7555">
        <w:rPr>
          <w:rFonts w:ascii="Times New Roman" w:hAnsi="Times New Roman" w:cs="Times New Roman"/>
          <w:sz w:val="24"/>
          <w:szCs w:val="24"/>
        </w:rPr>
        <w:t>. В ней есть шкаф</w:t>
      </w:r>
      <w:r w:rsidR="00340551" w:rsidRPr="008C7555">
        <w:rPr>
          <w:rFonts w:ascii="Times New Roman" w:hAnsi="Times New Roman" w:cs="Times New Roman"/>
          <w:sz w:val="24"/>
          <w:szCs w:val="24"/>
        </w:rPr>
        <w:t>, который открывается с помощью пуговиц и веревочек (</w:t>
      </w:r>
      <w:proofErr w:type="gramStart"/>
      <w:r w:rsidR="00340551" w:rsidRPr="008C7555">
        <w:rPr>
          <w:rFonts w:ascii="Times New Roman" w:hAnsi="Times New Roman" w:cs="Times New Roman"/>
          <w:sz w:val="24"/>
          <w:szCs w:val="24"/>
        </w:rPr>
        <w:t>завязанного</w:t>
      </w:r>
      <w:proofErr w:type="gramEnd"/>
      <w:r w:rsidR="00340551" w:rsidRPr="008C7555">
        <w:rPr>
          <w:rFonts w:ascii="Times New Roman" w:hAnsi="Times New Roman" w:cs="Times New Roman"/>
          <w:sz w:val="24"/>
          <w:szCs w:val="24"/>
        </w:rPr>
        <w:t xml:space="preserve"> </w:t>
      </w:r>
      <w:r w:rsidR="0078274A" w:rsidRPr="008C7555">
        <w:rPr>
          <w:rFonts w:ascii="Times New Roman" w:hAnsi="Times New Roman" w:cs="Times New Roman"/>
          <w:sz w:val="24"/>
          <w:szCs w:val="24"/>
        </w:rPr>
        <w:t xml:space="preserve">на бантик). </w:t>
      </w:r>
      <w:r w:rsidR="00340551" w:rsidRPr="008C7555">
        <w:rPr>
          <w:rFonts w:ascii="Times New Roman" w:hAnsi="Times New Roman" w:cs="Times New Roman"/>
          <w:sz w:val="24"/>
          <w:szCs w:val="24"/>
        </w:rPr>
        <w:t>В шкафу одежд</w:t>
      </w:r>
      <w:r w:rsidR="0078274A" w:rsidRPr="008C7555">
        <w:rPr>
          <w:rFonts w:ascii="Times New Roman" w:hAnsi="Times New Roman" w:cs="Times New Roman"/>
          <w:sz w:val="24"/>
          <w:szCs w:val="24"/>
        </w:rPr>
        <w:t xml:space="preserve">а, которую можно изучать с помощью карточек </w:t>
      </w:r>
      <w:proofErr w:type="spellStart"/>
      <w:r w:rsidR="0078274A"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78274A" w:rsidRPr="008C7555">
        <w:rPr>
          <w:rFonts w:ascii="Times New Roman" w:hAnsi="Times New Roman" w:cs="Times New Roman"/>
          <w:sz w:val="24"/>
          <w:szCs w:val="24"/>
        </w:rPr>
        <w:t xml:space="preserve">. Около шкафа половичок, который крепится с помощью двух крючков. В спальне есть коробка с игрушками, в которой живет мышка (пуговица на веревочке). С помощью карточек </w:t>
      </w:r>
      <w:proofErr w:type="spellStart"/>
      <w:r w:rsidR="0078274A"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78274A" w:rsidRPr="008C7555">
        <w:rPr>
          <w:rFonts w:ascii="Times New Roman" w:hAnsi="Times New Roman" w:cs="Times New Roman"/>
          <w:sz w:val="24"/>
          <w:szCs w:val="24"/>
        </w:rPr>
        <w:t xml:space="preserve"> можно изучать игрушки.  В спальне есть торшер (основание кожаное, палка сделана из вьюнка, абажур из атласной ленты). </w:t>
      </w:r>
      <w:r w:rsidR="000D279F" w:rsidRPr="008C7555">
        <w:rPr>
          <w:rFonts w:ascii="Times New Roman" w:hAnsi="Times New Roman" w:cs="Times New Roman"/>
          <w:sz w:val="24"/>
          <w:szCs w:val="24"/>
        </w:rPr>
        <w:t>Кровать сделана в виде кармана (т.е</w:t>
      </w:r>
      <w:proofErr w:type="gramStart"/>
      <w:r w:rsidR="000D279F" w:rsidRPr="008C755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D279F" w:rsidRPr="008C7555">
        <w:rPr>
          <w:rFonts w:ascii="Times New Roman" w:hAnsi="Times New Roman" w:cs="Times New Roman"/>
          <w:sz w:val="24"/>
          <w:szCs w:val="24"/>
        </w:rPr>
        <w:t>од нее можно что-нибудь складывать), на кровати есть одеяло (на кнопках) и подушка (на липучке).</w:t>
      </w:r>
    </w:p>
    <w:p w:rsidR="000D279F" w:rsidRPr="008C7555" w:rsidRDefault="000D279F" w:rsidP="008C75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lastRenderedPageBreak/>
        <w:t xml:space="preserve">Далее кухня. В ней есть холодильник, который открывается, в нем есть три прозрачных кармана,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лежат карточки с изображением продуктов питания. На печке стоит кастрюля (карточка на липучке). Шкаф с посудой также открывается, картину, которая висит на стене, можно убирать. На стол можно ставить продукты, кастрюли и т.п.</w:t>
      </w:r>
      <w:r w:rsidR="00C74D7C" w:rsidRPr="008C7555">
        <w:rPr>
          <w:rFonts w:ascii="Times New Roman" w:hAnsi="Times New Roman" w:cs="Times New Roman"/>
          <w:sz w:val="24"/>
          <w:szCs w:val="24"/>
        </w:rPr>
        <w:t xml:space="preserve"> стол покрыт скатертью. Стул с липучкой, чтобы </w:t>
      </w:r>
      <w:proofErr w:type="gramStart"/>
      <w:r w:rsidR="00C74D7C" w:rsidRPr="008C7555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="00C74D7C" w:rsidRPr="008C7555">
        <w:rPr>
          <w:rFonts w:ascii="Times New Roman" w:hAnsi="Times New Roman" w:cs="Times New Roman"/>
          <w:sz w:val="24"/>
          <w:szCs w:val="24"/>
        </w:rPr>
        <w:t xml:space="preserve"> героя.</w:t>
      </w:r>
    </w:p>
    <w:p w:rsidR="00C74D7C" w:rsidRPr="008C7555" w:rsidRDefault="00C74D7C" w:rsidP="008C75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Следующая комната ванная и туалет. Можно закреплять с детьми такие понятия как: ванна, душ, шторка для душа и т.п.</w:t>
      </w:r>
    </w:p>
    <w:p w:rsidR="00C74D7C" w:rsidRPr="008C7555" w:rsidRDefault="00C74D7C" w:rsidP="008C755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Таким образом, с помощью домика можно решать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развивающих задач:</w:t>
      </w:r>
    </w:p>
    <w:p w:rsidR="00C74D7C" w:rsidRPr="008C7555" w:rsidRDefault="00C74D7C" w:rsidP="008C755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обобщающие понятия: обувь, одежда, мебель, посуда, продукты питания и т.п.;</w:t>
      </w:r>
    </w:p>
    <w:p w:rsidR="00C74D7C" w:rsidRPr="008C7555" w:rsidRDefault="00C74D7C" w:rsidP="008C755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свойства предметов;</w:t>
      </w:r>
    </w:p>
    <w:p w:rsidR="00C74D7C" w:rsidRPr="008C7555" w:rsidRDefault="00C74D7C" w:rsidP="008C755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Изучать цвет, форму и величину предметов;</w:t>
      </w:r>
    </w:p>
    <w:p w:rsidR="00C74D7C" w:rsidRPr="008C7555" w:rsidRDefault="00C74D7C" w:rsidP="008C755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Развивать мелкую моторику и тактильное восприятие;</w:t>
      </w:r>
    </w:p>
    <w:p w:rsidR="00C74D7C" w:rsidRPr="008C7555" w:rsidRDefault="00C74D7C" w:rsidP="008C755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Развивать память, внимание, мышление.</w:t>
      </w:r>
    </w:p>
    <w:p w:rsidR="00C74D7C" w:rsidRPr="008C7555" w:rsidRDefault="00C74D7C" w:rsidP="008C7555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Я считаю</w:t>
      </w:r>
      <w:r w:rsidR="00636C1D" w:rsidRPr="008C7555">
        <w:rPr>
          <w:rFonts w:ascii="Times New Roman" w:hAnsi="Times New Roman" w:cs="Times New Roman"/>
          <w:sz w:val="24"/>
          <w:szCs w:val="24"/>
        </w:rPr>
        <w:t>,</w:t>
      </w:r>
      <w:r w:rsidRPr="008C7555">
        <w:rPr>
          <w:rFonts w:ascii="Times New Roman" w:hAnsi="Times New Roman" w:cs="Times New Roman"/>
          <w:sz w:val="24"/>
          <w:szCs w:val="24"/>
        </w:rPr>
        <w:t xml:space="preserve"> для детей с нарушениями зрения этот дом будет способствовать развитию социально-бытовой ориентировки.</w:t>
      </w:r>
    </w:p>
    <w:p w:rsidR="00221F81" w:rsidRPr="008C7555" w:rsidRDefault="00221F81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  </w:t>
      </w:r>
      <w:r w:rsidR="00636C1D" w:rsidRPr="008C7555">
        <w:rPr>
          <w:rFonts w:ascii="Times New Roman" w:hAnsi="Times New Roman" w:cs="Times New Roman"/>
          <w:sz w:val="24"/>
          <w:szCs w:val="24"/>
        </w:rPr>
        <w:t>Рассматривая зону земли  можно увидеть светофор. Он служит для закрепления правил дорожного движения. Съемные цвета светофора позволяют ребенку тренировать память. Дорога не простая – массажная. Дорога делится на секции (карманы), в которых находятся мешочки с разными наполнителями (лапша, проволока, вата, горох, гречка). Можно походить по дорожке ногами</w:t>
      </w:r>
      <w:r w:rsidR="00CE11BF" w:rsidRPr="008C7555">
        <w:rPr>
          <w:rFonts w:ascii="Times New Roman" w:hAnsi="Times New Roman" w:cs="Times New Roman"/>
          <w:sz w:val="24"/>
          <w:szCs w:val="24"/>
        </w:rPr>
        <w:t xml:space="preserve">, можно вытащить мешочки и сделать массаж для рук, или дать детям задание </w:t>
      </w:r>
      <w:proofErr w:type="gramStart"/>
      <w:r w:rsidR="00CE11BF" w:rsidRPr="008C7555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="00CE11BF" w:rsidRPr="008C7555">
        <w:rPr>
          <w:rFonts w:ascii="Times New Roman" w:hAnsi="Times New Roman" w:cs="Times New Roman"/>
          <w:sz w:val="24"/>
          <w:szCs w:val="24"/>
        </w:rPr>
        <w:t xml:space="preserve"> что в каком мешочке.</w:t>
      </w:r>
    </w:p>
    <w:p w:rsidR="00A34276" w:rsidRPr="008C7555" w:rsidRDefault="00A34276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От мостика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дороге сделан лабиринт из бечевке, по нему можно пройти пальчиком</w:t>
      </w:r>
      <w:r w:rsidR="0010404B" w:rsidRPr="008C7555">
        <w:rPr>
          <w:rFonts w:ascii="Times New Roman" w:hAnsi="Times New Roman" w:cs="Times New Roman"/>
          <w:sz w:val="24"/>
          <w:szCs w:val="24"/>
        </w:rPr>
        <w:t xml:space="preserve"> (он грубый на ощупь), героем, или просто проследить глазами (зрительная гимнастика).</w:t>
      </w:r>
    </w:p>
    <w:p w:rsidR="00221F81" w:rsidRPr="008C7555" w:rsidRDefault="00CE11BF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На дороге есть разметка (липучки) и пешеходный переход (также из липучки). На них крепятся машины. Для детей младшего возраста можно поиграть со сшитыми тремя машинами, покатать в них зверей, потрогать на ощупь, поиграть с колесами (колеса на липучках, можно попросить ребенка подобрать к каждой машине свои колеса, ориентируясь на их цвет и размер). Сшиты две легковые машины и одна грузовая. Маленькая </w:t>
      </w:r>
      <w:r w:rsidR="001141B1" w:rsidRPr="008C7555">
        <w:rPr>
          <w:rFonts w:ascii="Times New Roman" w:hAnsi="Times New Roman" w:cs="Times New Roman"/>
          <w:sz w:val="24"/>
          <w:szCs w:val="24"/>
        </w:rPr>
        <w:t xml:space="preserve">легковая машина </w:t>
      </w:r>
      <w:proofErr w:type="spellStart"/>
      <w:r w:rsidRPr="008C7555">
        <w:rPr>
          <w:rFonts w:ascii="Times New Roman" w:hAnsi="Times New Roman" w:cs="Times New Roman"/>
          <w:sz w:val="24"/>
          <w:szCs w:val="24"/>
        </w:rPr>
        <w:t>голуб</w:t>
      </w:r>
      <w:r w:rsidR="001141B1" w:rsidRPr="008C755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141B1" w:rsidRPr="008C7555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8C7555">
        <w:rPr>
          <w:rFonts w:ascii="Times New Roman" w:hAnsi="Times New Roman" w:cs="Times New Roman"/>
          <w:sz w:val="24"/>
          <w:szCs w:val="24"/>
        </w:rPr>
        <w:t xml:space="preserve"> гремит, на ней </w:t>
      </w:r>
      <w:r w:rsidR="001141B1" w:rsidRPr="008C7555">
        <w:rPr>
          <w:rFonts w:ascii="Times New Roman" w:hAnsi="Times New Roman" w:cs="Times New Roman"/>
          <w:sz w:val="24"/>
          <w:szCs w:val="24"/>
        </w:rPr>
        <w:t>пришита липучка</w:t>
      </w:r>
      <w:r w:rsidRPr="008C7555">
        <w:rPr>
          <w:rFonts w:ascii="Times New Roman" w:hAnsi="Times New Roman" w:cs="Times New Roman"/>
          <w:sz w:val="24"/>
          <w:szCs w:val="24"/>
        </w:rPr>
        <w:t xml:space="preserve">; машина оранжевого цвета мягкая, </w:t>
      </w:r>
      <w:r w:rsidR="001141B1" w:rsidRPr="008C7555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C7555">
        <w:rPr>
          <w:rFonts w:ascii="Times New Roman" w:hAnsi="Times New Roman" w:cs="Times New Roman"/>
          <w:sz w:val="24"/>
          <w:szCs w:val="24"/>
        </w:rPr>
        <w:t xml:space="preserve">с помощью липучке на нее можно </w:t>
      </w:r>
      <w:r w:rsidR="0010404B" w:rsidRPr="008C7555">
        <w:rPr>
          <w:rFonts w:ascii="Times New Roman" w:hAnsi="Times New Roman" w:cs="Times New Roman"/>
          <w:sz w:val="24"/>
          <w:szCs w:val="24"/>
        </w:rPr>
        <w:t>по</w:t>
      </w:r>
      <w:r w:rsidRPr="008C7555">
        <w:rPr>
          <w:rFonts w:ascii="Times New Roman" w:hAnsi="Times New Roman" w:cs="Times New Roman"/>
          <w:sz w:val="24"/>
          <w:szCs w:val="24"/>
        </w:rPr>
        <w:t>садить героев;</w:t>
      </w:r>
      <w:r w:rsidR="001141B1" w:rsidRPr="008C7555">
        <w:rPr>
          <w:rFonts w:ascii="Times New Roman" w:hAnsi="Times New Roman" w:cs="Times New Roman"/>
          <w:sz w:val="24"/>
          <w:szCs w:val="24"/>
        </w:rPr>
        <w:t xml:space="preserve"> на грузовичке сделано два кармана (один на кнопке, второй просто открывается).</w:t>
      </w:r>
      <w:r w:rsidR="0076652C" w:rsidRPr="008C7555">
        <w:rPr>
          <w:rFonts w:ascii="Times New Roman" w:hAnsi="Times New Roman" w:cs="Times New Roman"/>
          <w:sz w:val="24"/>
          <w:szCs w:val="24"/>
        </w:rPr>
        <w:t xml:space="preserve"> Для детей постарше нужно изучать транспорт, используя карточки </w:t>
      </w:r>
      <w:proofErr w:type="spellStart"/>
      <w:r w:rsidR="0076652C"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76652C" w:rsidRPr="008C7555">
        <w:rPr>
          <w:rFonts w:ascii="Times New Roman" w:hAnsi="Times New Roman" w:cs="Times New Roman"/>
          <w:sz w:val="24"/>
          <w:szCs w:val="24"/>
        </w:rPr>
        <w:t>.</w:t>
      </w:r>
    </w:p>
    <w:p w:rsidR="0076652C" w:rsidRPr="008C7555" w:rsidRDefault="00263266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461645</wp:posOffset>
            </wp:positionH>
            <wp:positionV relativeFrom="margin">
              <wp:posOffset>7338060</wp:posOffset>
            </wp:positionV>
            <wp:extent cx="2124075" cy="1590675"/>
            <wp:effectExtent l="76200" t="57150" r="47625" b="847725"/>
            <wp:wrapSquare wrapText="bothSides"/>
            <wp:docPr id="6" name="Рисунок 4" descr="C:\Users\7\Desktop\развивающий коврик\фото моего коврика\DSCF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развивающий коврик\фото моего коврика\DSCF5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A34276" w:rsidRPr="008C7555">
        <w:rPr>
          <w:rFonts w:ascii="Times New Roman" w:hAnsi="Times New Roman" w:cs="Times New Roman"/>
          <w:sz w:val="24"/>
          <w:szCs w:val="24"/>
        </w:rPr>
        <w:t xml:space="preserve">Если перейти </w:t>
      </w:r>
      <w:r w:rsidR="0010404B" w:rsidRPr="008C7555">
        <w:rPr>
          <w:rFonts w:ascii="Times New Roman" w:hAnsi="Times New Roman" w:cs="Times New Roman"/>
          <w:sz w:val="24"/>
          <w:szCs w:val="24"/>
        </w:rPr>
        <w:t>дорогу то мы увидим лабиринт, сделанный из вьюнка, по которому улитка (которая находится в центре лабиринта на кнопке) может ходить в гости  к червячку</w:t>
      </w:r>
      <w:r w:rsidR="00876A93" w:rsidRPr="008C7555">
        <w:rPr>
          <w:rFonts w:ascii="Times New Roman" w:hAnsi="Times New Roman" w:cs="Times New Roman"/>
          <w:sz w:val="24"/>
          <w:szCs w:val="24"/>
        </w:rPr>
        <w:t xml:space="preserve"> (он пришит к основе). По этому лабиринту можно передвигаться пальчиком (массаж), улиткой или просто прослеживать глазками (зрительная гимнастика).</w:t>
      </w:r>
      <w:r w:rsidRPr="008C755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876A93" w:rsidRPr="008C7555" w:rsidRDefault="00263266" w:rsidP="008C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60960</wp:posOffset>
            </wp:positionV>
            <wp:extent cx="2552065" cy="1914525"/>
            <wp:effectExtent l="95250" t="57150" r="76835" b="619125"/>
            <wp:wrapSquare wrapText="bothSides"/>
            <wp:docPr id="2" name="Рисунок 2" descr="C:\Users\7\Desktop\развивающий коврик\фото моего коврика\DSCF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развивающий коврик\фото моего коврика\DSCF5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4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76A93" w:rsidRPr="008C7555">
        <w:rPr>
          <w:rFonts w:ascii="Times New Roman" w:hAnsi="Times New Roman" w:cs="Times New Roman"/>
          <w:b/>
          <w:sz w:val="24"/>
          <w:szCs w:val="24"/>
        </w:rPr>
        <w:t>Море.</w:t>
      </w:r>
      <w:r w:rsidR="00876A93" w:rsidRPr="008C7555">
        <w:rPr>
          <w:rFonts w:ascii="Times New Roman" w:hAnsi="Times New Roman" w:cs="Times New Roman"/>
          <w:sz w:val="24"/>
          <w:szCs w:val="24"/>
        </w:rPr>
        <w:t xml:space="preserve"> Основа мягкая синяя байка. Все море шуршит, так как в него вшит целлофан. Волны в виде липучек и синей блестящей</w:t>
      </w:r>
      <w:r w:rsidR="00895838" w:rsidRPr="008C7555">
        <w:rPr>
          <w:rFonts w:ascii="Times New Roman" w:hAnsi="Times New Roman" w:cs="Times New Roman"/>
          <w:sz w:val="24"/>
          <w:szCs w:val="24"/>
        </w:rPr>
        <w:t xml:space="preserve"> декоративной пенке. Рыбки могут прятаться в свои домики</w:t>
      </w:r>
      <w:r w:rsidR="002A2A17" w:rsidRPr="008C7555">
        <w:rPr>
          <w:rFonts w:ascii="Times New Roman" w:hAnsi="Times New Roman" w:cs="Times New Roman"/>
          <w:sz w:val="24"/>
          <w:szCs w:val="24"/>
        </w:rPr>
        <w:t xml:space="preserve">. Кораблик ходит по волнам, его парус на кнопке, штурвал на пуговице (он  крутится). В корабль можно </w:t>
      </w:r>
      <w:proofErr w:type="gramStart"/>
      <w:r w:rsidR="002A2A17" w:rsidRPr="008C7555">
        <w:rPr>
          <w:rFonts w:ascii="Times New Roman" w:hAnsi="Times New Roman" w:cs="Times New Roman"/>
          <w:sz w:val="24"/>
          <w:szCs w:val="24"/>
        </w:rPr>
        <w:t>садить</w:t>
      </w:r>
      <w:proofErr w:type="gramEnd"/>
      <w:r w:rsidR="002A2A17" w:rsidRPr="008C7555">
        <w:rPr>
          <w:rFonts w:ascii="Times New Roman" w:hAnsi="Times New Roman" w:cs="Times New Roman"/>
          <w:sz w:val="24"/>
          <w:szCs w:val="24"/>
        </w:rPr>
        <w:t xml:space="preserve"> героев, он сделан в виде кармана. На море есть разные рыбки: две рыбки перетягиваются, рыбка с паетками (паетки служат имитацией чешуи), рыбка с цветными бусинками. У некоторых рыбак внутри бусины, две рыбки маленькие и две большие.</w:t>
      </w:r>
      <w:r w:rsidR="00876A93" w:rsidRPr="008C7555">
        <w:rPr>
          <w:rFonts w:ascii="Times New Roman" w:hAnsi="Times New Roman" w:cs="Times New Roman"/>
          <w:sz w:val="24"/>
          <w:szCs w:val="24"/>
        </w:rPr>
        <w:t xml:space="preserve"> </w:t>
      </w:r>
      <w:r w:rsidR="002A2A17" w:rsidRPr="008C7555">
        <w:rPr>
          <w:rFonts w:ascii="Times New Roman" w:hAnsi="Times New Roman" w:cs="Times New Roman"/>
          <w:sz w:val="24"/>
          <w:szCs w:val="24"/>
        </w:rPr>
        <w:t>Рыбки пришиты к веревочкам, разным по фактуре.</w:t>
      </w:r>
    </w:p>
    <w:p w:rsidR="00263266" w:rsidRPr="008C7555" w:rsidRDefault="00263266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noProof/>
          <w:sz w:val="24"/>
          <w:szCs w:val="24"/>
          <w:lang w:eastAsia="ru-RU"/>
        </w:rPr>
        <w:t>Около моря нашиты пуговицы, трогать их очень приятно и полезно,способствуют развитию мелкой моторики.</w:t>
      </w:r>
    </w:p>
    <w:p w:rsidR="00263266" w:rsidRPr="008C7555" w:rsidRDefault="0090532F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Ко</w:t>
      </w:r>
      <w:r w:rsidR="0051250C" w:rsidRPr="008C7555">
        <w:rPr>
          <w:rFonts w:ascii="Times New Roman" w:hAnsi="Times New Roman" w:cs="Times New Roman"/>
          <w:sz w:val="24"/>
          <w:szCs w:val="24"/>
        </w:rPr>
        <w:t>в</w:t>
      </w:r>
      <w:r w:rsidRPr="008C7555">
        <w:rPr>
          <w:rFonts w:ascii="Times New Roman" w:hAnsi="Times New Roman" w:cs="Times New Roman"/>
          <w:sz w:val="24"/>
          <w:szCs w:val="24"/>
        </w:rPr>
        <w:t xml:space="preserve">ер сшит учитывая </w:t>
      </w:r>
      <w:r w:rsidR="0051250C" w:rsidRPr="008C7555">
        <w:rPr>
          <w:rFonts w:ascii="Times New Roman" w:hAnsi="Times New Roman" w:cs="Times New Roman"/>
          <w:sz w:val="24"/>
          <w:szCs w:val="24"/>
        </w:rPr>
        <w:t>требования,</w:t>
      </w:r>
      <w:r w:rsidRPr="008C7555">
        <w:rPr>
          <w:rFonts w:ascii="Times New Roman" w:hAnsi="Times New Roman" w:cs="Times New Roman"/>
          <w:sz w:val="24"/>
          <w:szCs w:val="24"/>
        </w:rPr>
        <w:t xml:space="preserve"> предъявляемые к наглядности именно для детей с нарушениями зрения. </w:t>
      </w:r>
      <w:r w:rsidR="0051250C" w:rsidRPr="008C7555">
        <w:rPr>
          <w:rFonts w:ascii="Times New Roman" w:hAnsi="Times New Roman" w:cs="Times New Roman"/>
          <w:sz w:val="24"/>
          <w:szCs w:val="24"/>
        </w:rPr>
        <w:t>Так д</w:t>
      </w:r>
      <w:r w:rsidRPr="008C7555">
        <w:rPr>
          <w:rFonts w:ascii="Times New Roman" w:hAnsi="Times New Roman" w:cs="Times New Roman"/>
          <w:sz w:val="24"/>
          <w:szCs w:val="24"/>
        </w:rPr>
        <w:t>ети с нарушениями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 Игрушки, изображающие человека или животное, должны передавать все части  тела и реалистичный цвет. Пособие должно быть понятно детям</w:t>
      </w:r>
      <w:r w:rsidR="0051250C" w:rsidRPr="008C7555">
        <w:rPr>
          <w:rFonts w:ascii="Times New Roman" w:hAnsi="Times New Roman" w:cs="Times New Roman"/>
          <w:sz w:val="24"/>
          <w:szCs w:val="24"/>
        </w:rPr>
        <w:t xml:space="preserve">, доступно для их зрительного восприятия и осмысления. Для детей с нарушениями зрения коврик имеет яркий контур, также контур есть на грядке, в домике (в каждой комнате), карточки </w:t>
      </w:r>
      <w:proofErr w:type="spellStart"/>
      <w:r w:rsidR="0051250C" w:rsidRPr="008C7555">
        <w:rPr>
          <w:rFonts w:ascii="Times New Roman" w:hAnsi="Times New Roman" w:cs="Times New Roman"/>
          <w:sz w:val="24"/>
          <w:szCs w:val="24"/>
        </w:rPr>
        <w:t>Домана</w:t>
      </w:r>
      <w:proofErr w:type="spellEnd"/>
      <w:r w:rsidR="0051250C" w:rsidRPr="008C7555">
        <w:rPr>
          <w:rFonts w:ascii="Times New Roman" w:hAnsi="Times New Roman" w:cs="Times New Roman"/>
          <w:sz w:val="24"/>
          <w:szCs w:val="24"/>
        </w:rPr>
        <w:t xml:space="preserve"> тоже имеют красную окантовку. Ковер не перегружен лишними деталями, </w:t>
      </w:r>
      <w:proofErr w:type="gramStart"/>
      <w:r w:rsidR="0051250C" w:rsidRPr="008C755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51250C" w:rsidRPr="008C7555">
        <w:rPr>
          <w:rFonts w:ascii="Times New Roman" w:hAnsi="Times New Roman" w:cs="Times New Roman"/>
          <w:sz w:val="24"/>
          <w:szCs w:val="24"/>
        </w:rPr>
        <w:t xml:space="preserve"> что на нем есть функционально и способствует развитию его способностей.</w:t>
      </w:r>
      <w:r w:rsidR="003A6242" w:rsidRPr="008C7555">
        <w:rPr>
          <w:rFonts w:ascii="Times New Roman" w:hAnsi="Times New Roman" w:cs="Times New Roman"/>
          <w:sz w:val="24"/>
          <w:szCs w:val="24"/>
        </w:rPr>
        <w:t xml:space="preserve"> На ковре нет очень мелких и неярких деталей. В сшитых предметах выделяются все существенные признаки (у стула 4 ножки, у лисы пушистый хвост и т.п.)</w:t>
      </w:r>
      <w:proofErr w:type="gramStart"/>
      <w:r w:rsidR="003A6242" w:rsidRPr="008C7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242" w:rsidRPr="008C7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242" w:rsidRPr="008C755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A6242" w:rsidRPr="008C7555">
        <w:rPr>
          <w:rFonts w:ascii="Times New Roman" w:hAnsi="Times New Roman" w:cs="Times New Roman"/>
          <w:sz w:val="24"/>
          <w:szCs w:val="24"/>
        </w:rPr>
        <w:t>орма предметов неискаженна.</w:t>
      </w:r>
    </w:p>
    <w:p w:rsidR="003A6242" w:rsidRPr="008C7555" w:rsidRDefault="003A6242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42" w:rsidRPr="008C7555" w:rsidRDefault="003A6242" w:rsidP="008C75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Итак, с помощью развивающего коврика «Веселое путешествие» можно решать следующие задачи:</w:t>
      </w:r>
    </w:p>
    <w:p w:rsidR="003A6242" w:rsidRPr="008C7555" w:rsidRDefault="003A6242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3A6242" w:rsidRPr="008C7555" w:rsidRDefault="003A6242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8C7555">
        <w:rPr>
          <w:rFonts w:ascii="Times New Roman" w:hAnsi="Times New Roman" w:cs="Times New Roman"/>
          <w:sz w:val="24"/>
          <w:szCs w:val="24"/>
        </w:rPr>
        <w:t>тактильное</w:t>
      </w:r>
      <w:proofErr w:type="gramEnd"/>
      <w:r w:rsidRPr="008C7555">
        <w:rPr>
          <w:rFonts w:ascii="Times New Roman" w:hAnsi="Times New Roman" w:cs="Times New Roman"/>
          <w:sz w:val="24"/>
          <w:szCs w:val="24"/>
        </w:rPr>
        <w:t xml:space="preserve"> восприятия;</w:t>
      </w:r>
    </w:p>
    <w:p w:rsidR="003A6242" w:rsidRPr="008C7555" w:rsidRDefault="003A6242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Способствует изучению форм, цветов спектра, величин</w:t>
      </w:r>
      <w:r w:rsidR="0006033F" w:rsidRPr="008C7555">
        <w:rPr>
          <w:rFonts w:ascii="Times New Roman" w:hAnsi="Times New Roman" w:cs="Times New Roman"/>
          <w:sz w:val="24"/>
          <w:szCs w:val="24"/>
        </w:rPr>
        <w:t xml:space="preserve"> предметов;</w:t>
      </w:r>
    </w:p>
    <w:p w:rsidR="0006033F" w:rsidRPr="008C7555" w:rsidRDefault="0006033F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Способствует изучению окружающего мира и естественных природных явлений;</w:t>
      </w:r>
    </w:p>
    <w:p w:rsidR="0006033F" w:rsidRPr="008C7555" w:rsidRDefault="0006033F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Развивает эстетический вкус ребенка;</w:t>
      </w:r>
    </w:p>
    <w:p w:rsidR="0006033F" w:rsidRPr="008C7555" w:rsidRDefault="0006033F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Способствовать изучению алфавита, цифр и чисел;</w:t>
      </w:r>
    </w:p>
    <w:p w:rsidR="0006033F" w:rsidRPr="008C7555" w:rsidRDefault="0006033F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Развивает внимание, фантазию, мышление, память, воображение;</w:t>
      </w:r>
    </w:p>
    <w:p w:rsidR="008C7555" w:rsidRDefault="0006033F" w:rsidP="008C75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Способствует разви</w:t>
      </w:r>
      <w:r w:rsidR="0029132A">
        <w:rPr>
          <w:rFonts w:ascii="Times New Roman" w:hAnsi="Times New Roman" w:cs="Times New Roman"/>
          <w:sz w:val="24"/>
          <w:szCs w:val="24"/>
        </w:rPr>
        <w:t>тию ориентировки в пространстве;</w:t>
      </w:r>
    </w:p>
    <w:p w:rsidR="0029132A" w:rsidRPr="0029132A" w:rsidRDefault="0029132A" w:rsidP="008C755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2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Закрепить   простые правила дорожного движения;</w:t>
      </w:r>
    </w:p>
    <w:p w:rsidR="0029132A" w:rsidRPr="0029132A" w:rsidRDefault="0029132A" w:rsidP="008C755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32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оможет п</w:t>
      </w:r>
      <w:r w:rsidRPr="0029132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ознакомиться и освоить различные варианты застежек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06033F" w:rsidRDefault="008C7555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55">
        <w:rPr>
          <w:rFonts w:ascii="Times New Roman" w:hAnsi="Times New Roman" w:cs="Times New Roman"/>
          <w:sz w:val="24"/>
          <w:szCs w:val="24"/>
        </w:rPr>
        <w:t>Развивающий коврик поможет детям играть и одновременно развиваться! Можно придумать множество игр, заданий, сюрпризных моментов и т.п.</w:t>
      </w:r>
    </w:p>
    <w:p w:rsidR="00554149" w:rsidRDefault="0055414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49" w:rsidRDefault="00554149" w:rsidP="008C7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DE" w:rsidRDefault="000461BE" w:rsidP="005615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15DE" w:rsidRDefault="00554149" w:rsidP="005615DE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6251D2">
        <w:rPr>
          <w:rStyle w:val="a7"/>
          <w:rFonts w:ascii="Times New Roman" w:hAnsi="Times New Roman" w:cs="Times New Roman"/>
          <w:sz w:val="24"/>
          <w:szCs w:val="24"/>
        </w:rPr>
        <w:t>Коррекционное занятие</w:t>
      </w:r>
      <w:r w:rsidR="005615DE">
        <w:rPr>
          <w:rStyle w:val="a7"/>
          <w:rFonts w:ascii="Times New Roman" w:hAnsi="Times New Roman" w:cs="Times New Roman"/>
          <w:sz w:val="24"/>
          <w:szCs w:val="24"/>
        </w:rPr>
        <w:t xml:space="preserve"> «Живая картина»</w:t>
      </w:r>
    </w:p>
    <w:p w:rsidR="00554149" w:rsidRPr="006251D2" w:rsidRDefault="005615DE" w:rsidP="005615DE">
      <w:pPr>
        <w:spacing w:line="240" w:lineRule="auto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Возрастная группа: младшей</w:t>
      </w:r>
      <w:r w:rsidR="00554149" w:rsidRPr="006251D2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rStyle w:val="a7"/>
        </w:rPr>
        <w:t>Предварительная работа</w:t>
      </w:r>
      <w:r w:rsidRPr="006251D2">
        <w:t xml:space="preserve">: проведение пальчиковой гимнастики, знакомство с основными цветами и геометрическими фигурами на занятиях и вне занятий, рассматривание сюжетных картинок.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rStyle w:val="a7"/>
        </w:rPr>
        <w:t>Цель:</w:t>
      </w:r>
      <w:r w:rsidRPr="006251D2">
        <w:t xml:space="preserve"> развитие мелкой моторики у детей младшей группы.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rStyle w:val="a7"/>
        </w:rPr>
        <w:t>Задачи:</w:t>
      </w:r>
      <w:r w:rsidRPr="006251D2">
        <w:t xml:space="preserve"> 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 xml:space="preserve">развивать у детей моторику рук; 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>учить детей расстегивать и застегивать липучки, пуговицы;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 xml:space="preserve">учить детей воспроизводить действия согласно тексту; 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>закрепить умение детей правильно находить и называть цвета спектра и геометрические фигуры;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>Вызвать интерес детей к стихотворному рассказу и желание участвовать в нем;</w:t>
      </w:r>
    </w:p>
    <w:p w:rsidR="00554149" w:rsidRPr="006251D2" w:rsidRDefault="00554149" w:rsidP="006251D2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6251D2">
        <w:t xml:space="preserve">Воспитывать внимание.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rStyle w:val="a7"/>
        </w:rPr>
        <w:t>Материал к занятию</w:t>
      </w:r>
      <w:r w:rsidRPr="006251D2">
        <w:t>: развивающий коврик, на который крепятся персонажи стихотворного рассказа на липучки, пуговицы.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center"/>
      </w:pPr>
      <w:r w:rsidRPr="006251D2">
        <w:rPr>
          <w:rStyle w:val="a7"/>
        </w:rPr>
        <w:t>Ход занятия: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В группу заходит воспитатель</w:t>
      </w:r>
      <w:proofErr w:type="gramStart"/>
      <w:r w:rsidRPr="006251D2">
        <w:t xml:space="preserve"> .</w:t>
      </w:r>
      <w:proofErr w:type="gramEnd"/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-Ребята, Здравствуйте! (Здравствуйте)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-Ребята, сейчас я покажу вам картину, но эта не простая картина, она волшебная. Она живая….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-Вот посмотрите (воспитатель демонстрирует развивающий коврик, закрепленный на стенде, на уровне глаз детей). Сейчас я начну рассказывать рассказ, и картина оживет, только вы ребята, должны будете мне помочь. Хорошо? (Да) Садитесь на стульчики и слушайте очень внимательно. И так я начинаю…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На полянке, </w:t>
      </w:r>
      <w:proofErr w:type="gramStart"/>
      <w:r w:rsidRPr="006251D2">
        <w:t>у</w:t>
      </w:r>
      <w:proofErr w:type="gramEnd"/>
      <w:r w:rsidRPr="006251D2">
        <w:t xml:space="preserve"> опушке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Стоит красивая избушка.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И живет в доме том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Маленькая девочка.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-</w:t>
      </w:r>
      <w:r w:rsidR="006251D2" w:rsidRPr="006251D2">
        <w:t>Посмотрите</w:t>
      </w:r>
      <w:r w:rsidRPr="006251D2">
        <w:t xml:space="preserve"> на неё и скажите, какая девочка. Давайте придумаем ей имя. А теперь ребята помогите мне. Давайте вместе покажем избушку и замок (проводится знакомая детям пальчиковая гимнастика)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Избушка на </w:t>
      </w:r>
      <w:proofErr w:type="spellStart"/>
      <w:r w:rsidRPr="006251D2">
        <w:t>лужочке</w:t>
      </w:r>
      <w:proofErr w:type="spellEnd"/>
      <w:r w:rsidRPr="006251D2">
        <w:t>, (делаем «домик» из обеих рук, соединяя их подушечками пальцев)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Двери на замочке (соединяем пальцы в замок).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Ключик быстро подберем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proofErr w:type="gramStart"/>
      <w:r w:rsidRPr="006251D2">
        <w:t xml:space="preserve">И избушку отопрем (выполняем вращение большими пальцами обеих рук (один вокруг другого, не размыкая замка). </w:t>
      </w:r>
      <w:proofErr w:type="gramEnd"/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Кто поможет дверь открыть?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 замок наш отворить?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А замочек пуговичка,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Наша … </w:t>
      </w:r>
      <w:proofErr w:type="spellStart"/>
      <w:r w:rsidRPr="006251D2">
        <w:t>умничка</w:t>
      </w:r>
      <w:proofErr w:type="spellEnd"/>
      <w:r w:rsidRPr="006251D2">
        <w:t xml:space="preserve">!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Предложить одной из девочек открыть девочке дверь. «Дверь» застёгнута на три пуговицы.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 Спасибо, что помогла нам дверь открыть!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Солнце светит высоко,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Девочка вышла на крыльцо,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Стала громко друга звать…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А кого? Дадим понять.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Пальчиковая гимнастика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noProof/>
        </w:rPr>
        <w:lastRenderedPageBreak/>
        <w:drawing>
          <wp:inline distT="0" distB="0" distL="0" distR="0">
            <wp:extent cx="3454135" cy="3552825"/>
            <wp:effectExtent l="19050" t="0" r="0" b="0"/>
            <wp:docPr id="1" name="Рисунок 1" descr="&amp;Pcy;&amp;acy;&amp;lcy;&amp;softcy;&amp;chcy;&amp;icy;&amp;kcy;&amp;ocy;&amp;vcy;&amp;acy;&amp;yacy; &amp;gcy;&amp;icy;&amp;mcy;&amp;ncy;&amp;acy;&amp;scy;&amp;tcy;&amp;icy;&amp;kcy;&amp;acy; «&amp;Zcy;&amp;acy;&amp;jcy;&amp;kcy;&amp;a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acy;&amp;lcy;&amp;softcy;&amp;chcy;&amp;icy;&amp;kcy;&amp;ocy;&amp;vcy;&amp;acy;&amp;yacy; &amp;gcy;&amp;icy;&amp;mcy;&amp;ncy;&amp;acy;&amp;scy;&amp;tcy;&amp;icy;&amp;kcy;&amp;acy; «&amp;Zcy;&amp;acy;&amp;jcy;&amp;kcy;&amp;acy;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52" cy="355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49" w:rsidRPr="006251D2" w:rsidRDefault="006251D2" w:rsidP="006251D2">
      <w:pPr>
        <w:pStyle w:val="a6"/>
        <w:spacing w:before="0" w:beforeAutospacing="0" w:after="0" w:afterAutospacing="0"/>
        <w:jc w:val="both"/>
      </w:pPr>
      <w:r w:rsidRPr="006251D2">
        <w:t xml:space="preserve">- </w:t>
      </w:r>
      <w:r w:rsidR="00554149" w:rsidRPr="006251D2">
        <w:t xml:space="preserve">Зайчика кто найдет? </w:t>
      </w:r>
    </w:p>
    <w:p w:rsidR="00554149" w:rsidRPr="006251D2" w:rsidRDefault="006251D2" w:rsidP="006251D2">
      <w:pPr>
        <w:pStyle w:val="a6"/>
        <w:spacing w:before="0" w:beforeAutospacing="0" w:after="0" w:afterAutospacing="0"/>
        <w:jc w:val="both"/>
      </w:pPr>
      <w:r w:rsidRPr="006251D2">
        <w:t xml:space="preserve">-  </w:t>
      </w:r>
      <w:r w:rsidR="00554149" w:rsidRPr="006251D2">
        <w:t xml:space="preserve">К девочке приведет?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Пригласить одного из детей, попросить найти на коврике зайчика и закрепить его на липучке рядом с домиком.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 Ребята, а сейчас посмотрите на свои ладошки.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Наши ручки как цветочки,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Пальчики как лепесточки.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Солнце просыпается –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Цветочки раскрываются (раскрываем ладони обеих рук и шевелим поочередно каждым пальцем – «лепестком»).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 темноте они опять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Будут очень крепко спать (крепко сжимаем обе руки в кулаки).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 Пусть же ребята и на нашей поляне распустятся прекрасные цветы.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Пригласить одного ребенка и предложить ему «посадить на клумбе цветы» (закрепить прищепки-цветы).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- Ребята, сколько цветов мы посадили? Какого они цвета? Какой формы клумбы?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- Молодцы!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Посмотрите </w:t>
      </w:r>
      <w:proofErr w:type="spellStart"/>
      <w:r w:rsidRPr="006251D2">
        <w:t>гусеничка</w:t>
      </w:r>
      <w:proofErr w:type="spellEnd"/>
      <w:r w:rsidRPr="006251D2">
        <w:t xml:space="preserve"> Соня –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Страшная </w:t>
      </w:r>
      <w:proofErr w:type="spellStart"/>
      <w:r w:rsidRPr="006251D2">
        <w:t>засоня</w:t>
      </w:r>
      <w:proofErr w:type="spellEnd"/>
      <w:r w:rsidRPr="006251D2">
        <w:t xml:space="preserve">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До обеда спала,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 магазин поползла.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Быстро обернулась-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На закате вернулась.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Кто же ребята поможет нашей гусенице проползти </w:t>
      </w:r>
      <w:proofErr w:type="gramStart"/>
      <w:r w:rsidRPr="006251D2">
        <w:t>побыстрей</w:t>
      </w:r>
      <w:proofErr w:type="gramEnd"/>
      <w:r w:rsidRPr="006251D2">
        <w:t xml:space="preserve">?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Пригласить одного из детей и предложить ему передвинуть все бусинки, изображающие гусеницу, поочередно с одного края на другой.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Проводится пальчиковая гимнастика.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Скачет лягушка –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Зеленая подружка.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Комаров она поела,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Прогуляться захотела (пальцами обеих рук выполняем собирающие движения на коленях, при этом кисти слегка подпрыгивают, словно лягушки).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lastRenderedPageBreak/>
        <w:t>Шлеп – шлеп ножками, (поочередно шлепаем раскрытыми ладонями по коленям)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>Хлоп – хлоп ладошками (хлопаем в ладоши).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Кто </w:t>
      </w:r>
      <w:proofErr w:type="spellStart"/>
      <w:r w:rsidRPr="006251D2">
        <w:t>лягушечку</w:t>
      </w:r>
      <w:proofErr w:type="spellEnd"/>
      <w:r w:rsidRPr="006251D2">
        <w:t xml:space="preserve"> найдет и к болоту отведет?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  Но прежде мы </w:t>
      </w:r>
      <w:proofErr w:type="gramStart"/>
      <w:r w:rsidRPr="006251D2">
        <w:t>посмотрим</w:t>
      </w:r>
      <w:proofErr w:type="gramEnd"/>
      <w:r w:rsidRPr="006251D2">
        <w:t xml:space="preserve"> как лягушка прыгает (педагог берет лягушку и проводит </w:t>
      </w:r>
      <w:r w:rsidRPr="006251D2">
        <w:rPr>
          <w:u w:val="single"/>
        </w:rPr>
        <w:t>зрительную гимнастику</w:t>
      </w:r>
      <w:r w:rsidRPr="006251D2">
        <w:t>, дети на нее смотрят).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Один из детей берет фигурку лягушки и крепит ее на болото.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Вот  болото  посмотри!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Тут лягушку посади!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А кто же в море тут живет?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Очень радостный народ.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Рыбки плещутся в водице,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Ох, и плавать мастерицы!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- Ребята, найдите рыбок и отпустите их в «воду». Сначала маленьких рыбок, затем больших.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Проводится пальчиковая гимнастика.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Рыбки весело резвятся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 чистой тепленькой воде (имитировать руками движения рыбок).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То сожмутся, разожмутся (сжимаем, разжимаем кулачки),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То зароются в песке (выпрямить ладошки и опускать их вниз, имитируя движения рыбок).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А тем временем наша девочка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Захотел проверить дворик.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Взяла корзину, вышла в сад,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Видит, яблочки висят.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Яблочки прекрасные-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Желтые и красные.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Захотела их собрать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 в мешочек побросать.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Только девочка мала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 не справится одна.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Вы, ребятки, помогите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Яблочки те соберите.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Один ребенок собирает в мешочек желтые яблоки, другой ребенок - красные.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Фруктов полную корзину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Девочке собрали.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Говорит она: «Спасибо! »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За то, что помогали.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Вот такой чудесный, солнечный денек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Провели мы вместе с девочкой и вот…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Нам пора прощаться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Девочке домой надо собираться,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Яблоки с собой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Она возьмет в корзине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 придя домой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Сварит очень вкусный, сладкий компот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И конечно деток в гости позовет. </w:t>
      </w:r>
    </w:p>
    <w:p w:rsidR="00554149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t xml:space="preserve">Давайте ребята скажем девочке «До свидания! » Мы обязательно увидимся с ней  ещё раз. (До свидания) </w:t>
      </w:r>
    </w:p>
    <w:p w:rsidR="006251D2" w:rsidRPr="006251D2" w:rsidRDefault="00554149" w:rsidP="006251D2">
      <w:pPr>
        <w:pStyle w:val="a6"/>
        <w:spacing w:before="0" w:beforeAutospacing="0" w:after="0" w:afterAutospacing="0"/>
        <w:jc w:val="both"/>
      </w:pPr>
      <w:r w:rsidRPr="006251D2">
        <w:rPr>
          <w:b/>
        </w:rPr>
        <w:t>Итог занятия.</w:t>
      </w:r>
      <w:r w:rsidRPr="006251D2">
        <w:t xml:space="preserve"> </w:t>
      </w:r>
    </w:p>
    <w:p w:rsidR="00554149" w:rsidRPr="006251D2" w:rsidRDefault="006251D2" w:rsidP="006251D2">
      <w:pPr>
        <w:pStyle w:val="a6"/>
        <w:spacing w:before="0" w:beforeAutospacing="0" w:after="0" w:afterAutospacing="0"/>
        <w:jc w:val="both"/>
      </w:pPr>
      <w:r w:rsidRPr="006251D2">
        <w:t>- Р</w:t>
      </w:r>
      <w:r w:rsidR="00554149" w:rsidRPr="006251D2">
        <w:t xml:space="preserve">ебята как много мы сегодня с вами сделали. Мы помогли друзьям девочке  придти к ней в гости, собрали целый мешок яблок, отпустили рыбок в море, помогли лягушонку добраться до болота, поиграли с гусеницей Соней. Какие вы молодцы! </w:t>
      </w:r>
    </w:p>
    <w:p w:rsidR="00554149" w:rsidRPr="008C7555" w:rsidRDefault="00554149" w:rsidP="00625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149" w:rsidRPr="008C7555" w:rsidSect="005F2E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274"/>
    <w:multiLevelType w:val="hybridMultilevel"/>
    <w:tmpl w:val="FD9627D0"/>
    <w:lvl w:ilvl="0" w:tplc="1FE0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05B6A"/>
    <w:multiLevelType w:val="hybridMultilevel"/>
    <w:tmpl w:val="A7F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5844"/>
    <w:multiLevelType w:val="hybridMultilevel"/>
    <w:tmpl w:val="D63EBC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C32A5E"/>
    <w:multiLevelType w:val="hybridMultilevel"/>
    <w:tmpl w:val="9146A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0068"/>
    <w:multiLevelType w:val="hybridMultilevel"/>
    <w:tmpl w:val="CF3CBACA"/>
    <w:lvl w:ilvl="0" w:tplc="8D709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0F94"/>
    <w:multiLevelType w:val="hybridMultilevel"/>
    <w:tmpl w:val="AE00C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3558B8"/>
    <w:multiLevelType w:val="hybridMultilevel"/>
    <w:tmpl w:val="BDFC2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47D6A"/>
    <w:multiLevelType w:val="hybridMultilevel"/>
    <w:tmpl w:val="3072D71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B32711"/>
    <w:multiLevelType w:val="hybridMultilevel"/>
    <w:tmpl w:val="95CACEE6"/>
    <w:lvl w:ilvl="0" w:tplc="13749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D66841"/>
    <w:multiLevelType w:val="hybridMultilevel"/>
    <w:tmpl w:val="D8A00A4C"/>
    <w:lvl w:ilvl="0" w:tplc="4B706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B37935"/>
    <w:multiLevelType w:val="hybridMultilevel"/>
    <w:tmpl w:val="0082CFBA"/>
    <w:lvl w:ilvl="0" w:tplc="AF2CB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24169"/>
    <w:multiLevelType w:val="hybridMultilevel"/>
    <w:tmpl w:val="34D0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20947"/>
    <w:multiLevelType w:val="hybridMultilevel"/>
    <w:tmpl w:val="524C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31BBB"/>
    <w:multiLevelType w:val="hybridMultilevel"/>
    <w:tmpl w:val="03B4513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02"/>
    <w:rsid w:val="000461BE"/>
    <w:rsid w:val="0006033F"/>
    <w:rsid w:val="000B5F44"/>
    <w:rsid w:val="000D279F"/>
    <w:rsid w:val="000E1912"/>
    <w:rsid w:val="0010404B"/>
    <w:rsid w:val="001141B1"/>
    <w:rsid w:val="001F54F5"/>
    <w:rsid w:val="00221F81"/>
    <w:rsid w:val="00222E4F"/>
    <w:rsid w:val="00233168"/>
    <w:rsid w:val="00263266"/>
    <w:rsid w:val="0029132A"/>
    <w:rsid w:val="002A2A17"/>
    <w:rsid w:val="00334923"/>
    <w:rsid w:val="00340551"/>
    <w:rsid w:val="0034279E"/>
    <w:rsid w:val="0039619F"/>
    <w:rsid w:val="003A6242"/>
    <w:rsid w:val="003D3F20"/>
    <w:rsid w:val="0051250C"/>
    <w:rsid w:val="00513C41"/>
    <w:rsid w:val="00523F39"/>
    <w:rsid w:val="00554149"/>
    <w:rsid w:val="005615DE"/>
    <w:rsid w:val="005F2B3E"/>
    <w:rsid w:val="005F2EC1"/>
    <w:rsid w:val="00613E35"/>
    <w:rsid w:val="006251D2"/>
    <w:rsid w:val="00636C1D"/>
    <w:rsid w:val="00645AF0"/>
    <w:rsid w:val="006B2487"/>
    <w:rsid w:val="007131E7"/>
    <w:rsid w:val="0072050A"/>
    <w:rsid w:val="0076652C"/>
    <w:rsid w:val="007770E0"/>
    <w:rsid w:val="0078274A"/>
    <w:rsid w:val="007A3E61"/>
    <w:rsid w:val="00835E93"/>
    <w:rsid w:val="008751D2"/>
    <w:rsid w:val="00876A93"/>
    <w:rsid w:val="00895838"/>
    <w:rsid w:val="008C7555"/>
    <w:rsid w:val="0090532F"/>
    <w:rsid w:val="00946A51"/>
    <w:rsid w:val="009A66E8"/>
    <w:rsid w:val="00A34276"/>
    <w:rsid w:val="00AE251E"/>
    <w:rsid w:val="00B30960"/>
    <w:rsid w:val="00BA168B"/>
    <w:rsid w:val="00C33558"/>
    <w:rsid w:val="00C4490D"/>
    <w:rsid w:val="00C74D7C"/>
    <w:rsid w:val="00CE11BF"/>
    <w:rsid w:val="00CF6ABE"/>
    <w:rsid w:val="00D14533"/>
    <w:rsid w:val="00D83C7D"/>
    <w:rsid w:val="00DD1166"/>
    <w:rsid w:val="00DF2AA1"/>
    <w:rsid w:val="00E806FC"/>
    <w:rsid w:val="00ED3572"/>
    <w:rsid w:val="00F23E3C"/>
    <w:rsid w:val="00F32E48"/>
    <w:rsid w:val="00FA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B2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33</cp:revision>
  <dcterms:created xsi:type="dcterms:W3CDTF">2013-10-13T07:18:00Z</dcterms:created>
  <dcterms:modified xsi:type="dcterms:W3CDTF">2014-01-09T11:24:00Z</dcterms:modified>
</cp:coreProperties>
</file>