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F6" w:rsidRPr="00C263F6" w:rsidRDefault="00C263F6" w:rsidP="00C263F6">
      <w:pPr>
        <w:pStyle w:val="a3"/>
        <w:jc w:val="center"/>
        <w:rPr>
          <w:b/>
          <w:color w:val="FF0000"/>
          <w:sz w:val="44"/>
          <w:szCs w:val="44"/>
        </w:rPr>
      </w:pPr>
      <w:r w:rsidRPr="00C263F6">
        <w:rPr>
          <w:b/>
          <w:color w:val="FF0000"/>
          <w:sz w:val="44"/>
          <w:szCs w:val="44"/>
        </w:rPr>
        <w:t>«Отец как воспитатель».</w:t>
      </w:r>
    </w:p>
    <w:p w:rsidR="00C263F6" w:rsidRDefault="00C263F6" w:rsidP="00C263F6">
      <w:pPr>
        <w:pStyle w:val="a3"/>
      </w:pP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 xml:space="preserve">    Человек оставляет себя, прежде всего в человеке. В этом наше бессмертие.              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>
        <w:rPr>
          <w:sz w:val="28"/>
          <w:szCs w:val="28"/>
        </w:rPr>
        <w:t>безотцовщина</w:t>
      </w:r>
      <w:proofErr w:type="gramEnd"/>
      <w:r>
        <w:rPr>
          <w:sz w:val="28"/>
          <w:szCs w:val="28"/>
        </w:rPr>
        <w:t xml:space="preserve">» исстари </w:t>
      </w:r>
      <w:r>
        <w:rPr>
          <w:sz w:val="28"/>
          <w:szCs w:val="28"/>
        </w:rPr>
        <w:lastRenderedPageBreak/>
        <w:t>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C263F6" w:rsidRPr="00C263F6" w:rsidRDefault="00C263F6" w:rsidP="00C263F6">
      <w:pPr>
        <w:pStyle w:val="a3"/>
        <w:ind w:left="-397" w:right="170"/>
        <w:jc w:val="center"/>
        <w:rPr>
          <w:i/>
          <w:sz w:val="28"/>
          <w:szCs w:val="28"/>
        </w:rPr>
      </w:pPr>
      <w:r w:rsidRPr="00C263F6">
        <w:rPr>
          <w:b/>
          <w:bCs/>
          <w:i/>
          <w:sz w:val="28"/>
          <w:szCs w:val="28"/>
        </w:rPr>
        <w:t>Детям нужен отец.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>
        <w:rPr>
          <w:sz w:val="28"/>
          <w:szCs w:val="28"/>
        </w:rPr>
        <w:t>пьяниц</w:t>
      </w:r>
      <w:proofErr w:type="gramEnd"/>
      <w:r>
        <w:rPr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>
        <w:rPr>
          <w:sz w:val="28"/>
          <w:szCs w:val="28"/>
        </w:rPr>
        <w:t>безотцовщину</w:t>
      </w:r>
      <w:proofErr w:type="gramEnd"/>
      <w:r>
        <w:rPr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lastRenderedPageBreak/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C263F6" w:rsidRPr="00C263F6" w:rsidRDefault="00C263F6" w:rsidP="00C263F6">
      <w:pPr>
        <w:pStyle w:val="a3"/>
        <w:ind w:left="-397" w:right="170"/>
        <w:jc w:val="center"/>
        <w:rPr>
          <w:i/>
          <w:sz w:val="28"/>
          <w:szCs w:val="28"/>
        </w:rPr>
      </w:pPr>
      <w:r w:rsidRPr="00C263F6">
        <w:rPr>
          <w:b/>
          <w:bCs/>
          <w:i/>
          <w:sz w:val="28"/>
          <w:szCs w:val="28"/>
        </w:rPr>
        <w:t>Живой пример отца.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C263F6" w:rsidRDefault="00C263F6" w:rsidP="00C263F6">
      <w:pPr>
        <w:pStyle w:val="dlg"/>
        <w:ind w:left="-397" w:right="170"/>
        <w:rPr>
          <w:sz w:val="28"/>
          <w:szCs w:val="28"/>
        </w:rPr>
      </w:pPr>
      <w:r>
        <w:rPr>
          <w:sz w:val="28"/>
          <w:szCs w:val="28"/>
        </w:rPr>
        <w:t>- Не слушай мать, сынок: всё это глупости, что она тебе внушает, - замечает отец.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 xml:space="preserve">Следует избегать </w:t>
      </w:r>
      <w:proofErr w:type="gramStart"/>
      <w:r>
        <w:rPr>
          <w:sz w:val="28"/>
          <w:szCs w:val="28"/>
        </w:rPr>
        <w:t>крикливого</w:t>
      </w:r>
      <w:proofErr w:type="gramEnd"/>
      <w:r>
        <w:rPr>
          <w:sz w:val="28"/>
          <w:szCs w:val="28"/>
        </w:rPr>
        <w:t xml:space="preserve"> тона в разговоре с сыном. В. А. Сухомлинский советовал: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r>
        <w:rPr>
          <w:sz w:val="28"/>
          <w:szCs w:val="28"/>
        </w:rPr>
        <w:t xml:space="preserve"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</w:t>
      </w:r>
      <w:r>
        <w:rPr>
          <w:sz w:val="28"/>
          <w:szCs w:val="28"/>
        </w:rPr>
        <w:lastRenderedPageBreak/>
        <w:t>следить, чтобы в семье девочка не росла избалованной и кокеткой, а готовилась к роли труженицы и матери.</w:t>
      </w:r>
    </w:p>
    <w:p w:rsidR="00C263F6" w:rsidRDefault="00C263F6" w:rsidP="00C263F6">
      <w:pPr>
        <w:pStyle w:val="a3"/>
        <w:ind w:left="-397" w:right="170"/>
        <w:rPr>
          <w:sz w:val="28"/>
          <w:szCs w:val="28"/>
        </w:rPr>
      </w:pPr>
      <w:proofErr w:type="gramStart"/>
      <w:r>
        <w:rPr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C263F6" w:rsidRDefault="00C263F6" w:rsidP="00C263F6">
      <w:pPr>
        <w:ind w:left="-397" w:right="170"/>
      </w:pPr>
    </w:p>
    <w:p w:rsidR="00C263F6" w:rsidRDefault="00C263F6" w:rsidP="00C263F6">
      <w:pPr>
        <w:ind w:left="113" w:right="-227"/>
      </w:pPr>
    </w:p>
    <w:p w:rsidR="00C31E95" w:rsidRDefault="00C31E95"/>
    <w:sectPr w:rsidR="00C31E95" w:rsidSect="00C263F6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F6"/>
    <w:rsid w:val="00C263F6"/>
    <w:rsid w:val="00C3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semiHidden/>
    <w:rsid w:val="00C2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2014-05-29T15:42:00Z</dcterms:created>
  <dcterms:modified xsi:type="dcterms:W3CDTF">2014-05-29T15:44:00Z</dcterms:modified>
</cp:coreProperties>
</file>