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00" w:rsidRDefault="00DE3BF1" w:rsidP="003C5A01">
      <w:pPr>
        <w:spacing w:line="360" w:lineRule="auto"/>
        <w:ind w:left="-851"/>
        <w:jc w:val="center"/>
        <w:rPr>
          <w:rFonts w:ascii="Times New Roman" w:hAnsi="Times New Roman" w:cs="Times New Roman"/>
          <w:sz w:val="28"/>
          <w:szCs w:val="28"/>
        </w:rPr>
      </w:pPr>
      <w:proofErr w:type="spellStart"/>
      <w:r w:rsidRPr="00877D00">
        <w:rPr>
          <w:rFonts w:ascii="Times New Roman" w:hAnsi="Times New Roman" w:cs="Times New Roman"/>
          <w:sz w:val="28"/>
          <w:szCs w:val="28"/>
        </w:rPr>
        <w:t>Деятельностный</w:t>
      </w:r>
      <w:proofErr w:type="spellEnd"/>
      <w:r w:rsidRPr="00877D00">
        <w:rPr>
          <w:rFonts w:ascii="Times New Roman" w:hAnsi="Times New Roman" w:cs="Times New Roman"/>
          <w:sz w:val="28"/>
          <w:szCs w:val="28"/>
        </w:rPr>
        <w:t xml:space="preserve"> подход  как путь к </w:t>
      </w:r>
      <w:r w:rsidR="00877D00">
        <w:rPr>
          <w:rFonts w:ascii="Times New Roman" w:hAnsi="Times New Roman" w:cs="Times New Roman"/>
          <w:sz w:val="28"/>
          <w:szCs w:val="28"/>
        </w:rPr>
        <w:t>формированию</w:t>
      </w:r>
    </w:p>
    <w:p w:rsidR="00DE3BF1" w:rsidRPr="00877D00" w:rsidRDefault="00DE3BF1" w:rsidP="003C5A01">
      <w:pPr>
        <w:spacing w:line="360" w:lineRule="auto"/>
        <w:ind w:left="-851"/>
        <w:jc w:val="center"/>
        <w:rPr>
          <w:rFonts w:ascii="Times New Roman" w:hAnsi="Times New Roman" w:cs="Times New Roman"/>
          <w:sz w:val="28"/>
          <w:szCs w:val="28"/>
        </w:rPr>
      </w:pPr>
      <w:r w:rsidRPr="00877D00">
        <w:rPr>
          <w:rFonts w:ascii="Times New Roman" w:hAnsi="Times New Roman" w:cs="Times New Roman"/>
          <w:sz w:val="28"/>
          <w:szCs w:val="28"/>
        </w:rPr>
        <w:t>исследовательской компетенции учащихся</w:t>
      </w:r>
    </w:p>
    <w:p w:rsidR="00DE3BF1" w:rsidRDefault="00DE3BF1" w:rsidP="003C5A01">
      <w:pPr>
        <w:spacing w:line="360" w:lineRule="auto"/>
        <w:ind w:left="-851"/>
        <w:jc w:val="both"/>
        <w:rPr>
          <w:rFonts w:ascii="Times New Roman" w:hAnsi="Times New Roman" w:cs="Times New Roman"/>
          <w:sz w:val="24"/>
          <w:szCs w:val="24"/>
        </w:rPr>
      </w:pPr>
      <w:r w:rsidRPr="003C5A01">
        <w:rPr>
          <w:rFonts w:ascii="Times New Roman" w:hAnsi="Times New Roman" w:cs="Times New Roman"/>
          <w:sz w:val="24"/>
          <w:szCs w:val="24"/>
        </w:rPr>
        <w:t>Никифорова И.Н.- учитель начальных классов</w:t>
      </w:r>
    </w:p>
    <w:p w:rsidR="00877D00" w:rsidRPr="003C5A01" w:rsidRDefault="00877D00" w:rsidP="003C5A01">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Первой квалификационной категории</w:t>
      </w:r>
    </w:p>
    <w:p w:rsidR="00DE3BF1" w:rsidRPr="003C5A01" w:rsidRDefault="003C5A01" w:rsidP="003C5A01">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МАОУ «Лицей №121»</w:t>
      </w:r>
      <w:r w:rsidR="00877D00">
        <w:rPr>
          <w:rFonts w:ascii="Times New Roman" w:hAnsi="Times New Roman" w:cs="Times New Roman"/>
          <w:sz w:val="24"/>
          <w:szCs w:val="24"/>
        </w:rPr>
        <w:t xml:space="preserve"> г</w:t>
      </w:r>
      <w:proofErr w:type="gramStart"/>
      <w:r w:rsidR="00877D00">
        <w:rPr>
          <w:rFonts w:ascii="Times New Roman" w:hAnsi="Times New Roman" w:cs="Times New Roman"/>
          <w:sz w:val="24"/>
          <w:szCs w:val="24"/>
        </w:rPr>
        <w:t>.К</w:t>
      </w:r>
      <w:proofErr w:type="gramEnd"/>
      <w:r w:rsidR="00877D00">
        <w:rPr>
          <w:rFonts w:ascii="Times New Roman" w:hAnsi="Times New Roman" w:cs="Times New Roman"/>
          <w:sz w:val="24"/>
          <w:szCs w:val="24"/>
        </w:rPr>
        <w:t>азани</w:t>
      </w:r>
    </w:p>
    <w:p w:rsidR="00F97CB4" w:rsidRPr="003C5A01" w:rsidRDefault="00BA07BE"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Настоящее время-это время перемен</w:t>
      </w:r>
      <w:r w:rsidR="00A46CBF" w:rsidRPr="003C5A01">
        <w:rPr>
          <w:rFonts w:ascii="Times New Roman" w:hAnsi="Times New Roman" w:cs="Times New Roman"/>
          <w:sz w:val="24"/>
          <w:szCs w:val="24"/>
        </w:rPr>
        <w:t>, когда государству нужны люди, способные принимать нестандартные решения, умеющие творчески мыслить.</w:t>
      </w:r>
      <w:r w:rsidRPr="003C5A01">
        <w:rPr>
          <w:rFonts w:ascii="Times New Roman" w:hAnsi="Times New Roman" w:cs="Times New Roman"/>
          <w:b/>
          <w:sz w:val="24"/>
          <w:szCs w:val="24"/>
        </w:rPr>
        <w:t xml:space="preserve"> </w:t>
      </w:r>
      <w:r w:rsidR="00993462" w:rsidRPr="003C5A01">
        <w:rPr>
          <w:rFonts w:ascii="Times New Roman" w:hAnsi="Times New Roman" w:cs="Times New Roman"/>
          <w:sz w:val="24"/>
          <w:szCs w:val="24"/>
        </w:rPr>
        <w:t xml:space="preserve">Конструктивно выполнить задачи образования 21 века помогает </w:t>
      </w:r>
      <w:proofErr w:type="spellStart"/>
      <w:r w:rsidR="00993462" w:rsidRPr="003C5A01">
        <w:rPr>
          <w:rFonts w:ascii="Times New Roman" w:hAnsi="Times New Roman" w:cs="Times New Roman"/>
          <w:sz w:val="24"/>
          <w:szCs w:val="24"/>
        </w:rPr>
        <w:t>деятельностный</w:t>
      </w:r>
      <w:proofErr w:type="spellEnd"/>
      <w:r w:rsidR="00993462" w:rsidRPr="003C5A01">
        <w:rPr>
          <w:rFonts w:ascii="Times New Roman" w:hAnsi="Times New Roman" w:cs="Times New Roman"/>
          <w:sz w:val="24"/>
          <w:szCs w:val="24"/>
        </w:rPr>
        <w:t xml:space="preserve"> метод обучения.</w:t>
      </w:r>
    </w:p>
    <w:p w:rsidR="00F97CB4"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Данная дидактическая модель позволяет осуществлять:</w:t>
      </w:r>
    </w:p>
    <w:p w:rsidR="00993462" w:rsidRPr="003C5A01" w:rsidRDefault="00993462" w:rsidP="003C5A01">
      <w:pPr>
        <w:pStyle w:val="a4"/>
        <w:numPr>
          <w:ilvl w:val="0"/>
          <w:numId w:val="8"/>
        </w:numPr>
        <w:jc w:val="both"/>
        <w:rPr>
          <w:rFonts w:ascii="Times New Roman" w:hAnsi="Times New Roman" w:cs="Times New Roman"/>
          <w:b/>
          <w:sz w:val="24"/>
          <w:szCs w:val="24"/>
        </w:rPr>
      </w:pPr>
      <w:r w:rsidRPr="003C5A01">
        <w:rPr>
          <w:rFonts w:ascii="Times New Roman" w:hAnsi="Times New Roman" w:cs="Times New Roman"/>
          <w:sz w:val="24"/>
          <w:szCs w:val="24"/>
        </w:rPr>
        <w:t>формирование мышления через обучение деятельности: умение адаптироваться внутри определенной системы относительно принятых в ней норм (самоопределение), осознанное построение своей деятельности по достижению цели (самореализация) и адекватное оценивание собственной деятельности и ее результатов (рефлексия);</w:t>
      </w:r>
    </w:p>
    <w:p w:rsidR="00A46CBF" w:rsidRPr="003C5A01" w:rsidRDefault="00993462" w:rsidP="003C5A01">
      <w:pPr>
        <w:pStyle w:val="a4"/>
        <w:numPr>
          <w:ilvl w:val="0"/>
          <w:numId w:val="8"/>
        </w:numPr>
        <w:jc w:val="both"/>
        <w:rPr>
          <w:rFonts w:ascii="Times New Roman" w:hAnsi="Times New Roman" w:cs="Times New Roman"/>
          <w:b/>
          <w:sz w:val="24"/>
          <w:szCs w:val="24"/>
        </w:rPr>
      </w:pPr>
      <w:r w:rsidRPr="003C5A01">
        <w:rPr>
          <w:rFonts w:ascii="Times New Roman" w:hAnsi="Times New Roman" w:cs="Times New Roman"/>
          <w:sz w:val="24"/>
          <w:szCs w:val="24"/>
        </w:rPr>
        <w:t>формирование системы культурных ценностей и ее проявлений в личностных качествах;</w:t>
      </w:r>
    </w:p>
    <w:p w:rsidR="00993462" w:rsidRPr="003C5A01" w:rsidRDefault="00990040" w:rsidP="003C5A01">
      <w:pPr>
        <w:pStyle w:val="a4"/>
        <w:numPr>
          <w:ilvl w:val="0"/>
          <w:numId w:val="8"/>
        </w:numPr>
        <w:jc w:val="both"/>
        <w:rPr>
          <w:rFonts w:ascii="Times New Roman" w:hAnsi="Times New Roman" w:cs="Times New Roman"/>
          <w:b/>
          <w:sz w:val="24"/>
          <w:szCs w:val="24"/>
        </w:rPr>
      </w:pPr>
      <w:r w:rsidRPr="003C5A01">
        <w:rPr>
          <w:rFonts w:ascii="Times New Roman" w:hAnsi="Times New Roman" w:cs="Times New Roman"/>
          <w:sz w:val="24"/>
          <w:szCs w:val="24"/>
        </w:rPr>
        <w:t xml:space="preserve"> </w:t>
      </w:r>
      <w:r w:rsidR="00993462" w:rsidRPr="003C5A01">
        <w:rPr>
          <w:rFonts w:ascii="Times New Roman" w:hAnsi="Times New Roman" w:cs="Times New Roman"/>
          <w:sz w:val="24"/>
          <w:szCs w:val="24"/>
        </w:rPr>
        <w:t>формирование целостной картины мира, адекватной современному уровню научного знания.</w:t>
      </w:r>
    </w:p>
    <w:p w:rsidR="00993462"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 xml:space="preserve">Реализация технологии </w:t>
      </w:r>
      <w:proofErr w:type="spellStart"/>
      <w:r w:rsidRPr="003C5A01">
        <w:rPr>
          <w:rFonts w:ascii="Times New Roman" w:hAnsi="Times New Roman" w:cs="Times New Roman"/>
          <w:sz w:val="24"/>
          <w:szCs w:val="24"/>
        </w:rPr>
        <w:t>деятельностного</w:t>
      </w:r>
      <w:proofErr w:type="spellEnd"/>
      <w:r w:rsidRPr="003C5A01">
        <w:rPr>
          <w:rFonts w:ascii="Times New Roman" w:hAnsi="Times New Roman" w:cs="Times New Roman"/>
          <w:sz w:val="24"/>
          <w:szCs w:val="24"/>
        </w:rPr>
        <w:t xml:space="preserve"> метода в практическом преподавании обеспечивается следующей системой ди</w:t>
      </w:r>
      <w:r w:rsidR="00A46CBF" w:rsidRPr="003C5A01">
        <w:rPr>
          <w:rFonts w:ascii="Times New Roman" w:hAnsi="Times New Roman" w:cs="Times New Roman"/>
          <w:sz w:val="24"/>
          <w:szCs w:val="24"/>
        </w:rPr>
        <w:t xml:space="preserve">дактических </w:t>
      </w:r>
      <w:r w:rsidRPr="003C5A01">
        <w:rPr>
          <w:rFonts w:ascii="Times New Roman" w:hAnsi="Times New Roman" w:cs="Times New Roman"/>
          <w:sz w:val="24"/>
          <w:szCs w:val="24"/>
        </w:rPr>
        <w:t>принципов:</w:t>
      </w:r>
    </w:p>
    <w:p w:rsidR="00993462"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деятельности</w:t>
      </w:r>
    </w:p>
    <w:p w:rsidR="00993462" w:rsidRPr="003C5A01" w:rsidRDefault="00DE01BF"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непрерывности</w:t>
      </w:r>
    </w:p>
    <w:p w:rsidR="00993462" w:rsidRPr="003C5A01" w:rsidRDefault="00DE01BF"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целостности</w:t>
      </w:r>
    </w:p>
    <w:p w:rsidR="00461FA1"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минимакса</w:t>
      </w:r>
    </w:p>
    <w:p w:rsidR="00DE01BF"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психологическ</w:t>
      </w:r>
      <w:r w:rsidR="00DE01BF" w:rsidRPr="003C5A01">
        <w:rPr>
          <w:rFonts w:ascii="Times New Roman" w:hAnsi="Times New Roman" w:cs="Times New Roman"/>
          <w:sz w:val="24"/>
          <w:szCs w:val="24"/>
        </w:rPr>
        <w:t>ой комфортности</w:t>
      </w:r>
    </w:p>
    <w:p w:rsidR="00993462" w:rsidRPr="003C5A01" w:rsidRDefault="00DE01BF"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вариативности</w:t>
      </w:r>
    </w:p>
    <w:p w:rsidR="00993462" w:rsidRPr="003C5A01" w:rsidRDefault="00DE01BF"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Принцип творчества</w:t>
      </w:r>
    </w:p>
    <w:p w:rsidR="00993462"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 xml:space="preserve">Сформулированные выше дидактические принципы задают систему необходимых и достаточных условий организации </w:t>
      </w:r>
      <w:proofErr w:type="gramStart"/>
      <w:r w:rsidR="001611CA" w:rsidRPr="003C5A01">
        <w:rPr>
          <w:rFonts w:ascii="Times New Roman" w:hAnsi="Times New Roman" w:cs="Times New Roman"/>
          <w:sz w:val="24"/>
          <w:szCs w:val="24"/>
        </w:rPr>
        <w:t>–</w:t>
      </w:r>
      <w:r w:rsidRPr="003C5A01">
        <w:rPr>
          <w:rFonts w:ascii="Times New Roman" w:hAnsi="Times New Roman" w:cs="Times New Roman"/>
          <w:sz w:val="24"/>
          <w:szCs w:val="24"/>
        </w:rPr>
        <w:t>Т</w:t>
      </w:r>
      <w:proofErr w:type="gramEnd"/>
      <w:r w:rsidRPr="003C5A01">
        <w:rPr>
          <w:rFonts w:ascii="Times New Roman" w:hAnsi="Times New Roman" w:cs="Times New Roman"/>
          <w:sz w:val="24"/>
          <w:szCs w:val="24"/>
        </w:rPr>
        <w:t>ехнологи</w:t>
      </w:r>
      <w:r w:rsidR="00461FA1" w:rsidRPr="003C5A01">
        <w:rPr>
          <w:rFonts w:ascii="Times New Roman" w:hAnsi="Times New Roman" w:cs="Times New Roman"/>
          <w:sz w:val="24"/>
          <w:szCs w:val="24"/>
        </w:rPr>
        <w:t>и</w:t>
      </w:r>
      <w:r w:rsidRPr="003C5A01">
        <w:rPr>
          <w:rFonts w:ascii="Times New Roman" w:hAnsi="Times New Roman" w:cs="Times New Roman"/>
          <w:sz w:val="24"/>
          <w:szCs w:val="24"/>
        </w:rPr>
        <w:t xml:space="preserve"> </w:t>
      </w:r>
      <w:proofErr w:type="spellStart"/>
      <w:r w:rsidRPr="003C5A01">
        <w:rPr>
          <w:rFonts w:ascii="Times New Roman" w:hAnsi="Times New Roman" w:cs="Times New Roman"/>
          <w:sz w:val="24"/>
          <w:szCs w:val="24"/>
        </w:rPr>
        <w:t>деятельностного</w:t>
      </w:r>
      <w:proofErr w:type="spellEnd"/>
      <w:r w:rsidRPr="003C5A01">
        <w:rPr>
          <w:rFonts w:ascii="Times New Roman" w:hAnsi="Times New Roman" w:cs="Times New Roman"/>
          <w:sz w:val="24"/>
          <w:szCs w:val="24"/>
        </w:rPr>
        <w:t xml:space="preserve"> метода обучения.</w:t>
      </w:r>
    </w:p>
    <w:p w:rsidR="00993462"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3C5A01">
        <w:rPr>
          <w:rFonts w:ascii="Times New Roman" w:hAnsi="Times New Roman" w:cs="Times New Roman"/>
          <w:sz w:val="24"/>
          <w:szCs w:val="24"/>
        </w:rPr>
        <w:t>деятельностным</w:t>
      </w:r>
      <w:proofErr w:type="spellEnd"/>
      <w:r w:rsidRPr="003C5A01">
        <w:rPr>
          <w:rFonts w:ascii="Times New Roman" w:hAnsi="Times New Roman" w:cs="Times New Roman"/>
          <w:sz w:val="24"/>
          <w:szCs w:val="24"/>
        </w:rPr>
        <w:t xml:space="preserve"> методом.</w:t>
      </w:r>
    </w:p>
    <w:p w:rsidR="00993462" w:rsidRPr="003C5A01" w:rsidRDefault="00993462" w:rsidP="003C5A01">
      <w:pPr>
        <w:pStyle w:val="a4"/>
        <w:ind w:left="-851"/>
        <w:jc w:val="both"/>
        <w:rPr>
          <w:rFonts w:ascii="Times New Roman" w:hAnsi="Times New Roman" w:cs="Times New Roman"/>
          <w:b/>
          <w:sz w:val="24"/>
          <w:szCs w:val="24"/>
        </w:rPr>
      </w:pPr>
      <w:r w:rsidRPr="003C5A01">
        <w:rPr>
          <w:rFonts w:ascii="Times New Roman" w:hAnsi="Times New Roman" w:cs="Times New Roman"/>
          <w:sz w:val="24"/>
          <w:szCs w:val="24"/>
        </w:rPr>
        <w:t xml:space="preserve">Построенная структура учебной деятельности включает в себя систему </w:t>
      </w:r>
      <w:proofErr w:type="spellStart"/>
      <w:r w:rsidRPr="003C5A01">
        <w:rPr>
          <w:rFonts w:ascii="Times New Roman" w:hAnsi="Times New Roman" w:cs="Times New Roman"/>
          <w:sz w:val="24"/>
          <w:szCs w:val="24"/>
        </w:rPr>
        <w:t>деятельностных</w:t>
      </w:r>
      <w:proofErr w:type="spellEnd"/>
      <w:r w:rsidRPr="003C5A01">
        <w:rPr>
          <w:rFonts w:ascii="Times New Roman" w:hAnsi="Times New Roman" w:cs="Times New Roman"/>
          <w:sz w:val="24"/>
          <w:szCs w:val="24"/>
        </w:rPr>
        <w:t xml:space="preserve"> шагов – технология </w:t>
      </w:r>
      <w:proofErr w:type="spellStart"/>
      <w:r w:rsidRPr="003C5A01">
        <w:rPr>
          <w:rFonts w:ascii="Times New Roman" w:hAnsi="Times New Roman" w:cs="Times New Roman"/>
          <w:sz w:val="24"/>
          <w:szCs w:val="24"/>
        </w:rPr>
        <w:t>деятельностного</w:t>
      </w:r>
      <w:proofErr w:type="spellEnd"/>
      <w:r w:rsidRPr="003C5A01">
        <w:rPr>
          <w:rFonts w:ascii="Times New Roman" w:hAnsi="Times New Roman" w:cs="Times New Roman"/>
          <w:sz w:val="24"/>
          <w:szCs w:val="24"/>
        </w:rPr>
        <w:t xml:space="preserve"> метода обучения.</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1. Заложенный в программе принцип психологической комфортности основан на том, что каждый ученик:</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sym w:font="Symbol" w:char="F0B7"/>
      </w:r>
      <w:r w:rsidRPr="003C5A01">
        <w:rPr>
          <w:rFonts w:ascii="Times New Roman" w:hAnsi="Times New Roman" w:cs="Times New Roman"/>
          <w:sz w:val="24"/>
          <w:szCs w:val="24"/>
        </w:rPr>
        <w:t> является активным участником познавательной деятельности на уроке, может проявить свои творческие способности;</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sym w:font="Symbol" w:char="F0B7"/>
      </w:r>
      <w:r w:rsidRPr="003C5A01">
        <w:rPr>
          <w:rFonts w:ascii="Times New Roman" w:hAnsi="Times New Roman" w:cs="Times New Roman"/>
          <w:sz w:val="24"/>
          <w:szCs w:val="24"/>
        </w:rPr>
        <w:t> продвигается при изучении материала в удобном для него темпе, постепенно усваивая материал;</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sym w:font="Symbol" w:char="F0B7"/>
      </w:r>
      <w:r w:rsidRPr="003C5A01">
        <w:rPr>
          <w:rFonts w:ascii="Times New Roman" w:hAnsi="Times New Roman" w:cs="Times New Roman"/>
          <w:sz w:val="24"/>
          <w:szCs w:val="24"/>
        </w:rPr>
        <w:t> осваивает материал в том объеме, который ему доступен и необходим (принцип минимакса);</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sym w:font="Symbol" w:char="F0B7"/>
      </w:r>
      <w:r w:rsidRPr="003C5A01">
        <w:rPr>
          <w:rFonts w:ascii="Times New Roman" w:hAnsi="Times New Roman" w:cs="Times New Roman"/>
          <w:sz w:val="24"/>
          <w:szCs w:val="24"/>
        </w:rPr>
        <w:t> испытывает интерес к происходящему на каждом уроке, учится решать задачи, интересные по содержанию и по форме, узнает новое не только из курса математики, но и из других областей знаний.</w:t>
      </w:r>
    </w:p>
    <w:p w:rsidR="001812DE" w:rsidRPr="003C5A01" w:rsidRDefault="00220BEC" w:rsidP="003C5A01">
      <w:pPr>
        <w:pStyle w:val="a4"/>
        <w:ind w:left="-851"/>
        <w:jc w:val="both"/>
        <w:rPr>
          <w:rFonts w:ascii="Times New Roman" w:hAnsi="Times New Roman" w:cs="Times New Roman"/>
          <w:sz w:val="24"/>
          <w:szCs w:val="24"/>
        </w:rPr>
      </w:pPr>
      <w:r w:rsidRPr="003C5A01">
        <w:rPr>
          <w:rFonts w:ascii="Times New Roman" w:hAnsi="Times New Roman" w:cs="Times New Roman"/>
          <w:i/>
          <w:iCs/>
          <w:sz w:val="24"/>
          <w:szCs w:val="24"/>
        </w:rPr>
        <w:t>У</w:t>
      </w:r>
      <w:r w:rsidR="001812DE" w:rsidRPr="003C5A01">
        <w:rPr>
          <w:rFonts w:ascii="Times New Roman" w:hAnsi="Times New Roman" w:cs="Times New Roman"/>
          <w:i/>
          <w:iCs/>
          <w:sz w:val="24"/>
          <w:szCs w:val="24"/>
        </w:rPr>
        <w:t>читывают</w:t>
      </w:r>
      <w:r w:rsidRPr="003C5A01">
        <w:rPr>
          <w:rFonts w:ascii="Times New Roman" w:hAnsi="Times New Roman" w:cs="Times New Roman"/>
          <w:i/>
          <w:iCs/>
          <w:sz w:val="24"/>
          <w:szCs w:val="24"/>
        </w:rPr>
        <w:t>ся</w:t>
      </w:r>
      <w:r w:rsidR="001812DE" w:rsidRPr="003C5A01">
        <w:rPr>
          <w:rFonts w:ascii="Times New Roman" w:hAnsi="Times New Roman" w:cs="Times New Roman"/>
          <w:i/>
          <w:iCs/>
          <w:sz w:val="24"/>
          <w:szCs w:val="24"/>
        </w:rPr>
        <w:t xml:space="preserve"> возрастные и психофизиологические особенности школьников</w:t>
      </w:r>
      <w:r w:rsidR="001812DE" w:rsidRPr="003C5A01">
        <w:rPr>
          <w:rFonts w:ascii="Times New Roman" w:hAnsi="Times New Roman" w:cs="Times New Roman"/>
          <w:sz w:val="24"/>
          <w:szCs w:val="24"/>
        </w:rPr>
        <w:t>.</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 xml:space="preserve">2. Учитель на уроке выступает не в роли информатора, а как организатор </w:t>
      </w:r>
      <w:r w:rsidRPr="003C5A01">
        <w:rPr>
          <w:rFonts w:ascii="Times New Roman" w:hAnsi="Times New Roman" w:cs="Times New Roman"/>
          <w:i/>
          <w:iCs/>
          <w:sz w:val="24"/>
          <w:szCs w:val="24"/>
        </w:rPr>
        <w:t>поисковой деятельности учеников.</w:t>
      </w:r>
      <w:r w:rsidRPr="003C5A01">
        <w:rPr>
          <w:rFonts w:ascii="Times New Roman" w:hAnsi="Times New Roman" w:cs="Times New Roman"/>
          <w:sz w:val="24"/>
          <w:szCs w:val="24"/>
        </w:rPr>
        <w:t xml:space="preserve"> Специально подобранная система задач, в ходе решения которых ученики анализируют ситуацию, высказывают свои предложения, выслушивают других и находят верный ответ, помогают в этом учителю.</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lastRenderedPageBreak/>
        <w:t>Учитель часто предлагает задания, в ходе выполнения которых дети вырезают, измеряют, раскрашивают, обводят. Это позволяет не механически запомнить материал, а изучать осознанно, “пропуская его через руки”. Выводы дети делают самостоятельно.</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Система упражнений составлена таким образом, что в ней есть и достаточный набор упражнений, требующих действий по заданному образцу. В таких упражнениях не только отрабатываются умения и навыки, но и развивается алгоритмическое мышление. Есть и достаточное число упражнений творческого характера, способствующих развитию эвристического мышления.</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3. Развивающий аспект. Нельзя не сказать о специальных упражнениях, направленных на развитие творческих способностей учащихся. Важно то, что эти задания даются в системе, начиная с первых уроков. Дети придумывают свои примеры, задачи, уравнения и т.д. Эта деятельность им очень нравится. Не случайно, поэтому творческие работы детей по их собственной инициативе обычно бывают ярко и красочно оформлены.</w:t>
      </w:r>
    </w:p>
    <w:p w:rsidR="001812DE" w:rsidRPr="003C5A01" w:rsidRDefault="001812DE"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 Учитель выстраивает свою систему работы с учетом особенностей класса, наличия в нем групп слабо подготовленных учащихся и учащихся, добившихся высоких показателей в изучении математики.</w:t>
      </w:r>
    </w:p>
    <w:p w:rsidR="001812DE" w:rsidRPr="003C5A01" w:rsidRDefault="00053EF9"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4</w:t>
      </w:r>
      <w:r w:rsidR="001812DE" w:rsidRPr="003C5A01">
        <w:rPr>
          <w:rFonts w:ascii="Times New Roman" w:hAnsi="Times New Roman" w:cs="Times New Roman"/>
          <w:sz w:val="24"/>
          <w:szCs w:val="24"/>
        </w:rPr>
        <w:t>. Программа развивает</w:t>
      </w:r>
      <w:r w:rsidR="001812DE" w:rsidRPr="003C5A01">
        <w:rPr>
          <w:rFonts w:ascii="Times New Roman" w:hAnsi="Times New Roman" w:cs="Times New Roman"/>
          <w:i/>
          <w:iCs/>
          <w:sz w:val="24"/>
          <w:szCs w:val="24"/>
        </w:rPr>
        <w:t xml:space="preserve"> интерес к предмету.</w:t>
      </w:r>
      <w:r w:rsidR="001812DE" w:rsidRPr="003C5A01">
        <w:rPr>
          <w:rFonts w:ascii="Times New Roman" w:hAnsi="Times New Roman" w:cs="Times New Roman"/>
          <w:sz w:val="24"/>
          <w:szCs w:val="24"/>
        </w:rPr>
        <w:t xml:space="preserve"> Невозможно добиться хороших результатов в обучении, если у школьников низкий интерес к математике. Для его развития и закрепления в курсе предложено достаточно много упражнений, интересных по содержанию и по форме. Большое количество числовых кроссвордов, ребусов, задач на смекалку, расшифровок помогают учителю делать уроки по-настоящему захватывающими и интересными. В ходе выполнения этих заданий дети расшифровывают</w:t>
      </w:r>
      <w:r w:rsidR="007D7B14" w:rsidRPr="003C5A01">
        <w:rPr>
          <w:rFonts w:ascii="Times New Roman" w:hAnsi="Times New Roman" w:cs="Times New Roman"/>
          <w:sz w:val="24"/>
          <w:szCs w:val="24"/>
        </w:rPr>
        <w:t xml:space="preserve"> или новое понятие, или загадку.</w:t>
      </w:r>
      <w:r w:rsidR="003C5A01" w:rsidRPr="003C5A01">
        <w:rPr>
          <w:rFonts w:ascii="Times New Roman" w:hAnsi="Times New Roman" w:cs="Times New Roman"/>
          <w:sz w:val="24"/>
          <w:szCs w:val="24"/>
        </w:rPr>
        <w:t xml:space="preserve"> </w:t>
      </w:r>
      <w:r w:rsidR="001812DE" w:rsidRPr="003C5A01">
        <w:rPr>
          <w:rFonts w:ascii="Times New Roman" w:hAnsi="Times New Roman" w:cs="Times New Roman"/>
          <w:sz w:val="24"/>
          <w:szCs w:val="24"/>
        </w:rPr>
        <w:t>Среди расшифрованных слов — имена литературных героев, названия произведений, имена исторических личностей, которые не всегда знакомы детям. Это стимулирует к познанию нового, возникает желание работать с дополнительными источниками (словарями, справочниками, энциклопедиями и т.д.)</w:t>
      </w:r>
    </w:p>
    <w:p w:rsidR="001812DE" w:rsidRPr="003C5A01" w:rsidRDefault="00053EF9"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5</w:t>
      </w:r>
      <w:r w:rsidR="001812DE" w:rsidRPr="003C5A01">
        <w:rPr>
          <w:rFonts w:ascii="Times New Roman" w:hAnsi="Times New Roman" w:cs="Times New Roman"/>
          <w:sz w:val="24"/>
          <w:szCs w:val="24"/>
        </w:rPr>
        <w:t xml:space="preserve">. Учебники имеют </w:t>
      </w:r>
      <w:proofErr w:type="spellStart"/>
      <w:r w:rsidR="001812DE" w:rsidRPr="003C5A01">
        <w:rPr>
          <w:rFonts w:ascii="Times New Roman" w:hAnsi="Times New Roman" w:cs="Times New Roman"/>
          <w:sz w:val="24"/>
          <w:szCs w:val="24"/>
        </w:rPr>
        <w:t>многолинейную</w:t>
      </w:r>
      <w:proofErr w:type="spellEnd"/>
      <w:r w:rsidR="001812DE" w:rsidRPr="003C5A01">
        <w:rPr>
          <w:rFonts w:ascii="Times New Roman" w:hAnsi="Times New Roman" w:cs="Times New Roman"/>
          <w:sz w:val="24"/>
          <w:szCs w:val="24"/>
        </w:rPr>
        <w:t xml:space="preserve"> структуру, дающую </w:t>
      </w:r>
      <w:r w:rsidR="001812DE" w:rsidRPr="003C5A01">
        <w:rPr>
          <w:rFonts w:ascii="Times New Roman" w:hAnsi="Times New Roman" w:cs="Times New Roman"/>
          <w:i/>
          <w:iCs/>
          <w:sz w:val="24"/>
          <w:szCs w:val="24"/>
        </w:rPr>
        <w:t xml:space="preserve">возможность системно вести работу по повторению материала. </w:t>
      </w:r>
      <w:r w:rsidR="001812DE" w:rsidRPr="003C5A01">
        <w:rPr>
          <w:rFonts w:ascii="Times New Roman" w:hAnsi="Times New Roman" w:cs="Times New Roman"/>
          <w:sz w:val="24"/>
          <w:szCs w:val="24"/>
        </w:rPr>
        <w:t>Общеизвестно, что знания, не включенные в работу в течение определенного времени, забываются. Самостоятельно вести работу по отбору знаний на повторение учителю трудно, т.к. их поиск отнимает значительное время. Данные учебники оказывают учителю в этом вопросе большую помощь.</w:t>
      </w:r>
    </w:p>
    <w:p w:rsidR="006C3ADA" w:rsidRPr="003C5A01" w:rsidRDefault="00053EF9" w:rsidP="003C5A01">
      <w:pPr>
        <w:pStyle w:val="a4"/>
        <w:ind w:left="-851"/>
        <w:jc w:val="both"/>
        <w:rPr>
          <w:rFonts w:ascii="Times New Roman" w:hAnsi="Times New Roman" w:cs="Times New Roman"/>
          <w:i/>
          <w:iCs/>
          <w:sz w:val="24"/>
          <w:szCs w:val="24"/>
        </w:rPr>
      </w:pPr>
      <w:r w:rsidRPr="003C5A01">
        <w:rPr>
          <w:rFonts w:ascii="Times New Roman" w:hAnsi="Times New Roman" w:cs="Times New Roman"/>
          <w:sz w:val="24"/>
          <w:szCs w:val="24"/>
        </w:rPr>
        <w:t>6</w:t>
      </w:r>
      <w:r w:rsidR="001812DE" w:rsidRPr="003C5A01">
        <w:rPr>
          <w:rFonts w:ascii="Times New Roman" w:hAnsi="Times New Roman" w:cs="Times New Roman"/>
          <w:sz w:val="24"/>
          <w:szCs w:val="24"/>
        </w:rPr>
        <w:t xml:space="preserve">. </w:t>
      </w:r>
      <w:r w:rsidR="001812DE" w:rsidRPr="003C5A01">
        <w:rPr>
          <w:rFonts w:ascii="Times New Roman" w:hAnsi="Times New Roman" w:cs="Times New Roman"/>
          <w:i/>
          <w:iCs/>
          <w:sz w:val="24"/>
          <w:szCs w:val="24"/>
        </w:rPr>
        <w:t xml:space="preserve">Печатная основа учебников </w:t>
      </w:r>
      <w:r w:rsidR="001812DE" w:rsidRPr="003C5A01">
        <w:rPr>
          <w:rFonts w:ascii="Times New Roman" w:hAnsi="Times New Roman" w:cs="Times New Roman"/>
          <w:sz w:val="24"/>
          <w:szCs w:val="24"/>
        </w:rPr>
        <w:t xml:space="preserve">в начальной школе позволяет экономить время и сосредотачивает учеников на решение задач, что </w:t>
      </w:r>
      <w:r w:rsidR="001812DE" w:rsidRPr="003C5A01">
        <w:rPr>
          <w:rFonts w:ascii="Times New Roman" w:hAnsi="Times New Roman" w:cs="Times New Roman"/>
          <w:i/>
          <w:iCs/>
          <w:sz w:val="24"/>
          <w:szCs w:val="24"/>
        </w:rPr>
        <w:t>делает урок более объемным и информативным.</w:t>
      </w:r>
      <w:r w:rsidR="001812DE" w:rsidRPr="003C5A01">
        <w:rPr>
          <w:rFonts w:ascii="Times New Roman" w:hAnsi="Times New Roman" w:cs="Times New Roman"/>
          <w:sz w:val="24"/>
          <w:szCs w:val="24"/>
        </w:rPr>
        <w:t xml:space="preserve"> Одновременно</w:t>
      </w:r>
      <w:r w:rsidR="006C3ADA" w:rsidRPr="003C5A01">
        <w:rPr>
          <w:rFonts w:ascii="Times New Roman" w:hAnsi="Times New Roman" w:cs="Times New Roman"/>
          <w:sz w:val="24"/>
          <w:szCs w:val="24"/>
        </w:rPr>
        <w:t xml:space="preserve"> решается важнейшая задача формирования у учеников навыка </w:t>
      </w:r>
      <w:r w:rsidR="006C3ADA" w:rsidRPr="003C5A01">
        <w:rPr>
          <w:rFonts w:ascii="Times New Roman" w:hAnsi="Times New Roman" w:cs="Times New Roman"/>
          <w:i/>
          <w:iCs/>
          <w:sz w:val="24"/>
          <w:szCs w:val="24"/>
        </w:rPr>
        <w:t>самоконтроля.</w:t>
      </w:r>
    </w:p>
    <w:p w:rsidR="00934904" w:rsidRPr="003C5A01" w:rsidRDefault="006C3ADA"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 xml:space="preserve">Такая </w:t>
      </w:r>
      <w:proofErr w:type="spellStart"/>
      <w:r w:rsidRPr="003C5A01">
        <w:rPr>
          <w:rFonts w:ascii="Times New Roman" w:hAnsi="Times New Roman" w:cs="Times New Roman"/>
          <w:sz w:val="24"/>
          <w:szCs w:val="24"/>
        </w:rPr>
        <w:t>всеобъемлемая</w:t>
      </w:r>
      <w:proofErr w:type="spellEnd"/>
      <w:r w:rsidRPr="003C5A01">
        <w:rPr>
          <w:rFonts w:ascii="Times New Roman" w:hAnsi="Times New Roman" w:cs="Times New Roman"/>
          <w:sz w:val="24"/>
          <w:szCs w:val="24"/>
        </w:rPr>
        <w:t xml:space="preserve"> работа </w:t>
      </w:r>
      <w:proofErr w:type="spellStart"/>
      <w:r w:rsidR="005255C9" w:rsidRPr="003C5A01">
        <w:rPr>
          <w:rFonts w:ascii="Times New Roman" w:hAnsi="Times New Roman" w:cs="Times New Roman"/>
          <w:sz w:val="24"/>
          <w:szCs w:val="24"/>
        </w:rPr>
        <w:t>деятельностного</w:t>
      </w:r>
      <w:proofErr w:type="spellEnd"/>
      <w:r w:rsidR="005255C9" w:rsidRPr="003C5A01">
        <w:rPr>
          <w:rFonts w:ascii="Times New Roman" w:hAnsi="Times New Roman" w:cs="Times New Roman"/>
          <w:sz w:val="24"/>
          <w:szCs w:val="24"/>
        </w:rPr>
        <w:t xml:space="preserve"> подхода </w:t>
      </w:r>
      <w:r w:rsidRPr="003C5A01">
        <w:rPr>
          <w:rFonts w:ascii="Times New Roman" w:hAnsi="Times New Roman" w:cs="Times New Roman"/>
          <w:sz w:val="24"/>
          <w:szCs w:val="24"/>
        </w:rPr>
        <w:t>предполагает и</w:t>
      </w:r>
      <w:r w:rsidR="00934904" w:rsidRPr="003C5A01">
        <w:rPr>
          <w:rFonts w:ascii="Times New Roman" w:hAnsi="Times New Roman" w:cs="Times New Roman"/>
          <w:sz w:val="24"/>
          <w:szCs w:val="24"/>
        </w:rPr>
        <w:t xml:space="preserve">сследовательскую </w:t>
      </w:r>
      <w:r w:rsidRPr="003C5A01">
        <w:rPr>
          <w:rFonts w:ascii="Times New Roman" w:hAnsi="Times New Roman" w:cs="Times New Roman"/>
          <w:sz w:val="24"/>
          <w:szCs w:val="24"/>
        </w:rPr>
        <w:t xml:space="preserve"> деятельность</w:t>
      </w:r>
    </w:p>
    <w:p w:rsidR="006C3ADA" w:rsidRPr="003C5A01" w:rsidRDefault="006C3ADA"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Исследовательская деятельность не исчерпывается наличием факта поисковой активности, она предполагает анализ получаемых результатов, оценку на их основе развития ситуации, прогнозирование (построение гипотез) в соответствии с этим дальнейшего его развития.</w:t>
      </w:r>
    </w:p>
    <w:p w:rsidR="006C3ADA" w:rsidRPr="003C5A01" w:rsidRDefault="006C3ADA"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В отличие от проектирования</w:t>
      </w:r>
      <w:r w:rsidR="00934904" w:rsidRPr="003C5A01">
        <w:rPr>
          <w:rFonts w:ascii="Times New Roman" w:hAnsi="Times New Roman" w:cs="Times New Roman"/>
          <w:sz w:val="24"/>
          <w:szCs w:val="24"/>
        </w:rPr>
        <w:t>,</w:t>
      </w:r>
      <w:r w:rsidRPr="003C5A01">
        <w:rPr>
          <w:rFonts w:ascii="Times New Roman" w:hAnsi="Times New Roman" w:cs="Times New Roman"/>
          <w:sz w:val="24"/>
          <w:szCs w:val="24"/>
        </w:rPr>
        <w:t xml:space="preserve"> исследование – всегда творчество, и в идеале оно, представляет собой вариант бескорыстного поиска истины. Исследование как бескорыстный поиск истины чрезвычайно важно в деле развития творческих способностей в процессе обучения. Проектирование изначально задает предел, глубину решения проблемы, в то время как исследование строится принципиально иначе. Оно допускает бесконечное движение вглубь.</w:t>
      </w:r>
    </w:p>
    <w:p w:rsidR="006C3ADA" w:rsidRPr="003C5A01" w:rsidRDefault="006C3ADA"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Проектирование это не творчество в полной мере, это творчество по плану в определенных контролируемых рамках. В то время как исследование – путь воспитания истинных творцов.</w:t>
      </w:r>
    </w:p>
    <w:p w:rsidR="00053EF9" w:rsidRPr="003C5A01" w:rsidRDefault="00DE3BF1"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Целью организации исследовательской деятельности учащихся является формирование у них познавательной активности. Цель может быть достигнута, если будут решены следующие задачи: развитие логического мышления, творческих способностей, кругозора, устной и письменной речи; умений обобщать и систематизировать информацию, коммуникативных умений; формирование наблюдательности и внимания; умений работы с художественными и научными текстами.</w:t>
      </w:r>
    </w:p>
    <w:p w:rsidR="00DE3BF1" w:rsidRPr="003C5A01" w:rsidRDefault="00DE3BF1"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 xml:space="preserve">Эффективность и качество учеников на уроке тем выше, чем лучше организована и обеспечена самостоятельная познавательная деятельность. Добиться этого позволяет и применение проблемных, личностно-ориентированных технологий, групповых и парных форм работы, </w:t>
      </w:r>
      <w:r w:rsidRPr="003C5A01">
        <w:rPr>
          <w:rFonts w:ascii="Times New Roman" w:hAnsi="Times New Roman" w:cs="Times New Roman"/>
          <w:sz w:val="24"/>
          <w:szCs w:val="24"/>
        </w:rPr>
        <w:lastRenderedPageBreak/>
        <w:t>нетрадиционные формы урока: уро</w:t>
      </w:r>
      <w:proofErr w:type="gramStart"/>
      <w:r w:rsidRPr="003C5A01">
        <w:rPr>
          <w:rFonts w:ascii="Times New Roman" w:hAnsi="Times New Roman" w:cs="Times New Roman"/>
          <w:sz w:val="24"/>
          <w:szCs w:val="24"/>
        </w:rPr>
        <w:t>к-</w:t>
      </w:r>
      <w:proofErr w:type="gramEnd"/>
      <w:r w:rsidRPr="003C5A01">
        <w:rPr>
          <w:rFonts w:ascii="Times New Roman" w:hAnsi="Times New Roman" w:cs="Times New Roman"/>
          <w:sz w:val="24"/>
          <w:szCs w:val="24"/>
        </w:rPr>
        <w:t xml:space="preserve"> соревнование, урок- конкурс, интегрированный урок, урок- путешествие, урок взаимного обучения,  урок обобщения знаний в виде пресс-конференции и т. д. Детям очень нравится задавать друг другу вопросы. Во время подготовки к таким урокам учащимся приходится тщательно повторять пройденный материал.</w:t>
      </w:r>
    </w:p>
    <w:p w:rsidR="00DE3BF1" w:rsidRPr="003C5A01" w:rsidRDefault="00DE3BF1"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Хороший урок, как правило, должен вызывать у учеников вопросы и сомнения, удивления и восторг, а порой настороженность и недоверие. Всё это не только помогает ученикам понять то, что изучается, но одновременно наталкивает их на то, чего они не понимают, учит формулировать вопросы, заставляет искать пути решения проблемы. На уроках использую различные средства и приёмы по совершенствованию творческих способностей учащихся:</w:t>
      </w:r>
      <w:r w:rsidR="00934904" w:rsidRPr="003C5A01">
        <w:rPr>
          <w:rFonts w:ascii="Times New Roman" w:hAnsi="Times New Roman" w:cs="Times New Roman"/>
          <w:sz w:val="24"/>
          <w:szCs w:val="24"/>
        </w:rPr>
        <w:t xml:space="preserve"> </w:t>
      </w:r>
      <w:r w:rsidRPr="003C5A01">
        <w:rPr>
          <w:rFonts w:ascii="Times New Roman" w:hAnsi="Times New Roman" w:cs="Times New Roman"/>
          <w:sz w:val="24"/>
          <w:szCs w:val="24"/>
        </w:rPr>
        <w:t>работа над развитием внимания, памяти, воображения;</w:t>
      </w:r>
      <w:r w:rsidR="00934904" w:rsidRPr="003C5A01">
        <w:rPr>
          <w:rFonts w:ascii="Times New Roman" w:hAnsi="Times New Roman" w:cs="Times New Roman"/>
          <w:sz w:val="24"/>
          <w:szCs w:val="24"/>
        </w:rPr>
        <w:t xml:space="preserve"> </w:t>
      </w:r>
      <w:r w:rsidRPr="003C5A01">
        <w:rPr>
          <w:rFonts w:ascii="Times New Roman" w:hAnsi="Times New Roman" w:cs="Times New Roman"/>
          <w:sz w:val="24"/>
          <w:szCs w:val="24"/>
        </w:rPr>
        <w:t>задания на нахождение закономерностей, поиск общего в частном, на нахождение нескольких вариантов ответа на один и тот же вопрос, различные творческие нестандартные задания и т.д.</w:t>
      </w:r>
    </w:p>
    <w:p w:rsidR="009633F0" w:rsidRPr="003C5A01" w:rsidRDefault="00DE3BF1"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 xml:space="preserve">Самым начальным этапом работы учащихся </w:t>
      </w:r>
      <w:r w:rsidR="002D7364" w:rsidRPr="003C5A01">
        <w:rPr>
          <w:rFonts w:ascii="Times New Roman" w:hAnsi="Times New Roman" w:cs="Times New Roman"/>
          <w:sz w:val="24"/>
          <w:szCs w:val="24"/>
        </w:rPr>
        <w:t xml:space="preserve">в исследовательской работе </w:t>
      </w:r>
      <w:r w:rsidRPr="003C5A01">
        <w:rPr>
          <w:rFonts w:ascii="Times New Roman" w:hAnsi="Times New Roman" w:cs="Times New Roman"/>
          <w:sz w:val="24"/>
          <w:szCs w:val="24"/>
        </w:rPr>
        <w:t>является выбор темы, её актуальность. Далее с помощью учителя ребёнок ставит цел</w:t>
      </w:r>
      <w:proofErr w:type="gramStart"/>
      <w:r w:rsidRPr="003C5A01">
        <w:rPr>
          <w:rFonts w:ascii="Times New Roman" w:hAnsi="Times New Roman" w:cs="Times New Roman"/>
          <w:sz w:val="24"/>
          <w:szCs w:val="24"/>
        </w:rPr>
        <w:t>ь-</w:t>
      </w:r>
      <w:proofErr w:type="gramEnd"/>
      <w:r w:rsidRPr="003C5A01">
        <w:rPr>
          <w:rFonts w:ascii="Times New Roman" w:hAnsi="Times New Roman" w:cs="Times New Roman"/>
          <w:sz w:val="24"/>
          <w:szCs w:val="24"/>
        </w:rPr>
        <w:t xml:space="preserve"> чего он должен добиться в процессе своей исследовательской деятельности. Следующий эта</w:t>
      </w:r>
      <w:proofErr w:type="gramStart"/>
      <w:r w:rsidRPr="003C5A01">
        <w:rPr>
          <w:rFonts w:ascii="Times New Roman" w:hAnsi="Times New Roman" w:cs="Times New Roman"/>
          <w:sz w:val="24"/>
          <w:szCs w:val="24"/>
        </w:rPr>
        <w:t>п-</w:t>
      </w:r>
      <w:proofErr w:type="gramEnd"/>
      <w:r w:rsidRPr="003C5A01">
        <w:rPr>
          <w:rFonts w:ascii="Times New Roman" w:hAnsi="Times New Roman" w:cs="Times New Roman"/>
          <w:sz w:val="24"/>
          <w:szCs w:val="24"/>
        </w:rPr>
        <w:t xml:space="preserve"> подбор материала по своей теме, который происходит не без помощи учителя. Потом ученик изучает собранный материал, обобщает и систематизирует, далее оформляет его. И заключительным этапом работы является защита. Защита работы может происходить в виде конференции, презентации,   доклада.</w:t>
      </w:r>
      <w:r w:rsidR="009633F0" w:rsidRPr="003C5A01">
        <w:rPr>
          <w:rFonts w:ascii="Times New Roman" w:hAnsi="Times New Roman" w:cs="Times New Roman"/>
          <w:sz w:val="24"/>
          <w:szCs w:val="24"/>
        </w:rPr>
        <w:t xml:space="preserve"> Всем выполненным работам уделяется достойное внимание, даётся возможность защищать свою работу, оценивается коллективно.</w:t>
      </w:r>
    </w:p>
    <w:p w:rsidR="00DE3BF1" w:rsidRPr="003C5A01" w:rsidRDefault="00DE3BF1" w:rsidP="003469CA">
      <w:pPr>
        <w:pStyle w:val="a4"/>
        <w:ind w:left="-851" w:firstLine="851"/>
        <w:jc w:val="both"/>
        <w:rPr>
          <w:rFonts w:ascii="Times New Roman" w:hAnsi="Times New Roman" w:cs="Times New Roman"/>
          <w:sz w:val="24"/>
          <w:szCs w:val="24"/>
        </w:rPr>
      </w:pPr>
      <w:r w:rsidRPr="003C5A01">
        <w:rPr>
          <w:rFonts w:ascii="Times New Roman" w:hAnsi="Times New Roman" w:cs="Times New Roman"/>
          <w:sz w:val="24"/>
          <w:szCs w:val="24"/>
        </w:rPr>
        <w:t>В приобщении детей к исследовательской деятельности мы нацелены на процесс. Главное – заинтересовать ребёнка, вовлечь в атмосферу деятельности, и тогда результат будет закономерен.</w:t>
      </w:r>
    </w:p>
    <w:p w:rsidR="00BC566C" w:rsidRPr="003C5A01" w:rsidRDefault="00BC566C" w:rsidP="003C5A01">
      <w:pPr>
        <w:pStyle w:val="a4"/>
        <w:ind w:left="-851"/>
        <w:jc w:val="both"/>
        <w:rPr>
          <w:rFonts w:ascii="Times New Roman" w:hAnsi="Times New Roman" w:cs="Times New Roman"/>
          <w:sz w:val="24"/>
          <w:szCs w:val="24"/>
        </w:rPr>
      </w:pPr>
      <w:r w:rsidRPr="003C5A01">
        <w:rPr>
          <w:rFonts w:ascii="Times New Roman" w:hAnsi="Times New Roman" w:cs="Times New Roman"/>
          <w:sz w:val="24"/>
          <w:szCs w:val="24"/>
        </w:rPr>
        <w:t>Таким образом</w:t>
      </w:r>
      <w:proofErr w:type="gramStart"/>
      <w:r w:rsidRPr="003C5A01">
        <w:rPr>
          <w:rFonts w:ascii="Times New Roman" w:hAnsi="Times New Roman" w:cs="Times New Roman"/>
          <w:sz w:val="24"/>
          <w:szCs w:val="24"/>
        </w:rPr>
        <w:t xml:space="preserve"> ,</w:t>
      </w:r>
      <w:proofErr w:type="gramEnd"/>
      <w:r w:rsidRPr="003C5A01">
        <w:rPr>
          <w:rFonts w:ascii="Times New Roman" w:hAnsi="Times New Roman" w:cs="Times New Roman"/>
          <w:sz w:val="24"/>
          <w:szCs w:val="24"/>
        </w:rPr>
        <w:t xml:space="preserve"> реализация </w:t>
      </w:r>
      <w:proofErr w:type="spellStart"/>
      <w:r w:rsidRPr="003C5A01">
        <w:rPr>
          <w:rFonts w:ascii="Times New Roman" w:hAnsi="Times New Roman" w:cs="Times New Roman"/>
          <w:sz w:val="24"/>
          <w:szCs w:val="24"/>
        </w:rPr>
        <w:t>деятельностного</w:t>
      </w:r>
      <w:proofErr w:type="spellEnd"/>
      <w:r w:rsidRPr="003C5A01">
        <w:rPr>
          <w:rFonts w:ascii="Times New Roman" w:hAnsi="Times New Roman" w:cs="Times New Roman"/>
          <w:sz w:val="24"/>
          <w:szCs w:val="24"/>
        </w:rPr>
        <w:t xml:space="preserve"> метода обучения позволяет учителю не только повысить мотивацию учащихся на предмет получения новых знаний, но и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опираясь на имеющийся жизненный опыт, осуществлять поиск нужной информации, критически мыслить, вступать в дискуссию.</w:t>
      </w:r>
    </w:p>
    <w:sectPr w:rsidR="00BC566C" w:rsidRPr="003C5A01" w:rsidSect="00996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teraturnay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3C3D"/>
    <w:multiLevelType w:val="hybridMultilevel"/>
    <w:tmpl w:val="46824B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CD4117"/>
    <w:multiLevelType w:val="hybridMultilevel"/>
    <w:tmpl w:val="3F96D16C"/>
    <w:lvl w:ilvl="0" w:tplc="F6AA9E6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B3838"/>
    <w:multiLevelType w:val="hybridMultilevel"/>
    <w:tmpl w:val="172A2602"/>
    <w:lvl w:ilvl="0" w:tplc="04190011">
      <w:start w:val="1"/>
      <w:numFmt w:val="decimal"/>
      <w:lvlText w:val="%1)"/>
      <w:lvlJc w:val="left"/>
      <w:pPr>
        <w:ind w:left="720" w:hanging="360"/>
      </w:pPr>
      <w:rPr>
        <w:rFonts w:hint="default"/>
      </w:rPr>
    </w:lvl>
    <w:lvl w:ilvl="1" w:tplc="9C142B2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230E39"/>
    <w:multiLevelType w:val="hybridMultilevel"/>
    <w:tmpl w:val="B7A271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5633BA"/>
    <w:multiLevelType w:val="hybridMultilevel"/>
    <w:tmpl w:val="62E8E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304CF7"/>
    <w:multiLevelType w:val="hybridMultilevel"/>
    <w:tmpl w:val="B40E2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CC7BA5"/>
    <w:multiLevelType w:val="hybridMultilevel"/>
    <w:tmpl w:val="2BB8944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7B39199D"/>
    <w:multiLevelType w:val="hybridMultilevel"/>
    <w:tmpl w:val="08BEB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C566C"/>
    <w:rsid w:val="00053EF9"/>
    <w:rsid w:val="000B628D"/>
    <w:rsid w:val="001611CA"/>
    <w:rsid w:val="0017742C"/>
    <w:rsid w:val="001812DE"/>
    <w:rsid w:val="00184D38"/>
    <w:rsid w:val="001C77DA"/>
    <w:rsid w:val="001F1626"/>
    <w:rsid w:val="00220BEC"/>
    <w:rsid w:val="00296176"/>
    <w:rsid w:val="002D7364"/>
    <w:rsid w:val="003469CA"/>
    <w:rsid w:val="003C5A01"/>
    <w:rsid w:val="003D451E"/>
    <w:rsid w:val="00461FA1"/>
    <w:rsid w:val="004C7853"/>
    <w:rsid w:val="005255C9"/>
    <w:rsid w:val="00571C71"/>
    <w:rsid w:val="006C3ADA"/>
    <w:rsid w:val="006C414D"/>
    <w:rsid w:val="00771F16"/>
    <w:rsid w:val="007D7B14"/>
    <w:rsid w:val="00877D00"/>
    <w:rsid w:val="00934904"/>
    <w:rsid w:val="009633F0"/>
    <w:rsid w:val="00990040"/>
    <w:rsid w:val="009908DD"/>
    <w:rsid w:val="00993462"/>
    <w:rsid w:val="00996FB7"/>
    <w:rsid w:val="009C7BFD"/>
    <w:rsid w:val="00A46CBF"/>
    <w:rsid w:val="00A9096A"/>
    <w:rsid w:val="00AC0CB4"/>
    <w:rsid w:val="00BA07BE"/>
    <w:rsid w:val="00BC566C"/>
    <w:rsid w:val="00C455F2"/>
    <w:rsid w:val="00CA5925"/>
    <w:rsid w:val="00D718E7"/>
    <w:rsid w:val="00DE01BF"/>
    <w:rsid w:val="00DE3BF1"/>
    <w:rsid w:val="00E16E01"/>
    <w:rsid w:val="00F841D0"/>
    <w:rsid w:val="00F87403"/>
    <w:rsid w:val="00F97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6C"/>
  </w:style>
  <w:style w:type="paragraph" w:styleId="5">
    <w:name w:val="heading 5"/>
    <w:basedOn w:val="a"/>
    <w:next w:val="a"/>
    <w:link w:val="50"/>
    <w:uiPriority w:val="99"/>
    <w:semiHidden/>
    <w:unhideWhenUsed/>
    <w:qFormat/>
    <w:rsid w:val="00993462"/>
    <w:pPr>
      <w:keepNext/>
      <w:suppressAutoHyphens/>
      <w:autoSpaceDE w:val="0"/>
      <w:autoSpaceDN w:val="0"/>
      <w:spacing w:before="240" w:after="60" w:line="240" w:lineRule="auto"/>
      <w:ind w:left="1418"/>
      <w:outlineLvl w:val="4"/>
    </w:pPr>
    <w:rPr>
      <w:rFonts w:ascii="Times New Roman" w:eastAsia="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993462"/>
    <w:rPr>
      <w:rFonts w:ascii="Times New Roman" w:eastAsia="Times New Roman" w:hAnsi="Times New Roman" w:cs="Times New Roman"/>
      <w:b/>
      <w:bCs/>
      <w:smallCaps/>
      <w:sz w:val="24"/>
      <w:szCs w:val="24"/>
      <w:lang w:eastAsia="ru-RU"/>
    </w:rPr>
  </w:style>
  <w:style w:type="paragraph" w:customStyle="1" w:styleId="a3">
    <w:name w:val="Литературный"/>
    <w:basedOn w:val="a"/>
    <w:uiPriority w:val="99"/>
    <w:rsid w:val="001812DE"/>
    <w:pPr>
      <w:widowControl w:val="0"/>
      <w:autoSpaceDE w:val="0"/>
      <w:autoSpaceDN w:val="0"/>
      <w:spacing w:after="0" w:line="360" w:lineRule="atLeast"/>
      <w:ind w:firstLine="709"/>
      <w:jc w:val="both"/>
    </w:pPr>
    <w:rPr>
      <w:rFonts w:ascii="Literaturnaya" w:eastAsia="Times New Roman" w:hAnsi="Literaturnaya" w:cs="Literaturnaya"/>
      <w:sz w:val="28"/>
      <w:szCs w:val="28"/>
      <w:lang w:eastAsia="ru-RU"/>
    </w:rPr>
  </w:style>
  <w:style w:type="paragraph" w:styleId="a4">
    <w:name w:val="No Spacing"/>
    <w:uiPriority w:val="1"/>
    <w:qFormat/>
    <w:rsid w:val="00A46CBF"/>
    <w:pPr>
      <w:spacing w:after="0" w:line="240" w:lineRule="auto"/>
    </w:pPr>
  </w:style>
</w:styles>
</file>

<file path=word/webSettings.xml><?xml version="1.0" encoding="utf-8"?>
<w:webSettings xmlns:r="http://schemas.openxmlformats.org/officeDocument/2006/relationships" xmlns:w="http://schemas.openxmlformats.org/wordprocessingml/2006/main">
  <w:divs>
    <w:div w:id="395518469">
      <w:bodyDiv w:val="1"/>
      <w:marLeft w:val="0"/>
      <w:marRight w:val="0"/>
      <w:marTop w:val="0"/>
      <w:marBottom w:val="0"/>
      <w:divBdr>
        <w:top w:val="none" w:sz="0" w:space="0" w:color="auto"/>
        <w:left w:val="none" w:sz="0" w:space="0" w:color="auto"/>
        <w:bottom w:val="none" w:sz="0" w:space="0" w:color="auto"/>
        <w:right w:val="none" w:sz="0" w:space="0" w:color="auto"/>
      </w:divBdr>
    </w:div>
    <w:div w:id="835145440">
      <w:bodyDiv w:val="1"/>
      <w:marLeft w:val="0"/>
      <w:marRight w:val="0"/>
      <w:marTop w:val="0"/>
      <w:marBottom w:val="0"/>
      <w:divBdr>
        <w:top w:val="none" w:sz="0" w:space="0" w:color="auto"/>
        <w:left w:val="none" w:sz="0" w:space="0" w:color="auto"/>
        <w:bottom w:val="none" w:sz="0" w:space="0" w:color="auto"/>
        <w:right w:val="none" w:sz="0" w:space="0" w:color="auto"/>
      </w:divBdr>
    </w:div>
    <w:div w:id="1088037756">
      <w:bodyDiv w:val="1"/>
      <w:marLeft w:val="0"/>
      <w:marRight w:val="0"/>
      <w:marTop w:val="0"/>
      <w:marBottom w:val="0"/>
      <w:divBdr>
        <w:top w:val="none" w:sz="0" w:space="0" w:color="auto"/>
        <w:left w:val="none" w:sz="0" w:space="0" w:color="auto"/>
        <w:bottom w:val="none" w:sz="0" w:space="0" w:color="auto"/>
        <w:right w:val="none" w:sz="0" w:space="0" w:color="auto"/>
      </w:divBdr>
    </w:div>
    <w:div w:id="20993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1874-55BB-4C23-BEC2-BD4B2F96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23</cp:revision>
  <dcterms:created xsi:type="dcterms:W3CDTF">2011-03-13T18:36:00Z</dcterms:created>
  <dcterms:modified xsi:type="dcterms:W3CDTF">2012-11-04T16:30:00Z</dcterms:modified>
</cp:coreProperties>
</file>