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25" w:rsidRPr="00BC5AF9" w:rsidRDefault="00603325" w:rsidP="00603325">
      <w:pPr>
        <w:spacing w:line="240" w:lineRule="auto"/>
        <w:rPr>
          <w:rFonts w:ascii="a_OldTyperNr" w:hAnsi="a_OldTyperNr"/>
          <w:b/>
          <w:color w:val="FF0000"/>
          <w:sz w:val="44"/>
          <w:szCs w:val="44"/>
        </w:rPr>
      </w:pPr>
      <w:r w:rsidRPr="00BC5AF9">
        <w:rPr>
          <w:rFonts w:ascii="a_OldTyperNr" w:hAnsi="a_OldTyperNr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665B571" wp14:editId="56EE755C">
            <wp:simplePos x="0" y="0"/>
            <wp:positionH relativeFrom="column">
              <wp:posOffset>-864870</wp:posOffset>
            </wp:positionH>
            <wp:positionV relativeFrom="paragraph">
              <wp:posOffset>-185721</wp:posOffset>
            </wp:positionV>
            <wp:extent cx="7100047" cy="10345270"/>
            <wp:effectExtent l="95250" t="95250" r="100965" b="94615"/>
            <wp:wrapNone/>
            <wp:docPr id="1" name="Рисунок 1" descr="D:\КАРТИНКИ\1 картинки - фоны\86627961_large_getImage__1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1 картинки - фоны\86627961_large_getImage__12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47" cy="10345270"/>
                    </a:xfrm>
                    <a:prstGeom prst="rect">
                      <a:avLst/>
                    </a:prstGeom>
                    <a:noFill/>
                    <a:ln w="920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AF9">
        <w:rPr>
          <w:rFonts w:ascii="a_OldTyperNr" w:hAnsi="a_OldTyperNr"/>
          <w:b/>
          <w:color w:val="FF0000"/>
          <w:sz w:val="44"/>
          <w:szCs w:val="44"/>
        </w:rPr>
        <w:t xml:space="preserve">Работа </w:t>
      </w:r>
      <w:r w:rsidR="005F0A44" w:rsidRPr="00BC5AF9">
        <w:rPr>
          <w:rFonts w:ascii="a_OldTyperNr" w:hAnsi="a_OldTyperNr"/>
          <w:b/>
          <w:color w:val="FF0000"/>
          <w:sz w:val="44"/>
          <w:szCs w:val="44"/>
        </w:rPr>
        <w:t>учителя-</w:t>
      </w:r>
      <w:r w:rsidRPr="00BC5AF9">
        <w:rPr>
          <w:rFonts w:ascii="a_OldTyperNr" w:hAnsi="a_OldTyperNr"/>
          <w:b/>
          <w:color w:val="FF0000"/>
          <w:sz w:val="44"/>
          <w:szCs w:val="44"/>
        </w:rPr>
        <w:t>логопеда с ребёнком</w:t>
      </w:r>
      <w:r w:rsidR="005F0A44" w:rsidRPr="00BC5AF9">
        <w:rPr>
          <w:rFonts w:ascii="a_OldTyperNr" w:hAnsi="a_OldTyperNr"/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="005F0A44" w:rsidRPr="00BC5AF9">
        <w:rPr>
          <w:rFonts w:ascii="a_OldTyperNr" w:hAnsi="a_OldTyperNr"/>
          <w:b/>
          <w:color w:val="FF0000"/>
          <w:sz w:val="44"/>
          <w:szCs w:val="44"/>
        </w:rPr>
        <w:t xml:space="preserve">в </w:t>
      </w:r>
      <w:r w:rsidR="00A13EFA">
        <w:rPr>
          <w:rFonts w:ascii="a_OldTyperNr" w:hAnsi="a_OldTyperNr"/>
          <w:b/>
          <w:color w:val="FF0000"/>
          <w:sz w:val="44"/>
          <w:szCs w:val="44"/>
        </w:rPr>
        <w:t xml:space="preserve"> детском саду.</w:t>
      </w:r>
    </w:p>
    <w:p w:rsidR="00603325" w:rsidRPr="009A435A" w:rsidRDefault="00603325" w:rsidP="009A435A">
      <w:pPr>
        <w:spacing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A435A">
        <w:rPr>
          <w:rFonts w:ascii="Times New Roman" w:hAnsi="Times New Roman"/>
          <w:b/>
          <w:sz w:val="24"/>
          <w:szCs w:val="24"/>
        </w:rPr>
        <w:t>Уважаемые родители!</w:t>
      </w:r>
      <w:r w:rsidR="009A435A">
        <w:rPr>
          <w:rFonts w:ascii="Times New Roman" w:hAnsi="Times New Roman"/>
          <w:b/>
          <w:sz w:val="24"/>
          <w:szCs w:val="24"/>
        </w:rPr>
        <w:t xml:space="preserve"> </w:t>
      </w:r>
      <w:r w:rsidRPr="009A435A">
        <w:rPr>
          <w:rFonts w:ascii="Times New Roman" w:hAnsi="Times New Roman"/>
          <w:b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>Занимаясь</w:t>
      </w:r>
      <w:r w:rsidR="009A435A" w:rsidRPr="009A435A">
        <w:rPr>
          <w:rFonts w:ascii="Times New Roman" w:hAnsi="Times New Roman"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 xml:space="preserve"> с </w:t>
      </w:r>
      <w:r w:rsidR="009A435A" w:rsidRPr="009A435A">
        <w:rPr>
          <w:rFonts w:ascii="Times New Roman" w:hAnsi="Times New Roman"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 xml:space="preserve">логопедом, </w:t>
      </w:r>
      <w:r w:rsidR="009A435A" w:rsidRPr="009A435A">
        <w:rPr>
          <w:rFonts w:ascii="Times New Roman" w:hAnsi="Times New Roman"/>
          <w:sz w:val="24"/>
          <w:szCs w:val="24"/>
        </w:rPr>
        <w:t xml:space="preserve"> </w:t>
      </w:r>
      <w:r w:rsidR="009A435A">
        <w:rPr>
          <w:rFonts w:ascii="Times New Roman" w:hAnsi="Times New Roman"/>
          <w:sz w:val="24"/>
          <w:szCs w:val="24"/>
        </w:rPr>
        <w:t>в</w:t>
      </w:r>
      <w:r w:rsidRPr="009A435A">
        <w:rPr>
          <w:rFonts w:ascii="Times New Roman" w:hAnsi="Times New Roman"/>
          <w:sz w:val="24"/>
          <w:szCs w:val="24"/>
        </w:rPr>
        <w:t>аш</w:t>
      </w:r>
      <w:r w:rsidR="009A435A">
        <w:rPr>
          <w:rFonts w:ascii="Times New Roman" w:hAnsi="Times New Roman"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 xml:space="preserve"> ребёнок</w:t>
      </w:r>
      <w:r w:rsidR="009A435A">
        <w:rPr>
          <w:rFonts w:ascii="Times New Roman" w:hAnsi="Times New Roman"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 xml:space="preserve"> научится</w:t>
      </w:r>
      <w:r w:rsidR="009A435A">
        <w:rPr>
          <w:rFonts w:ascii="Times New Roman" w:hAnsi="Times New Roman"/>
          <w:sz w:val="24"/>
          <w:szCs w:val="24"/>
        </w:rPr>
        <w:t xml:space="preserve"> </w:t>
      </w:r>
      <w:r w:rsidRPr="009A435A">
        <w:rPr>
          <w:rFonts w:ascii="Times New Roman" w:hAnsi="Times New Roman"/>
          <w:sz w:val="24"/>
          <w:szCs w:val="24"/>
        </w:rPr>
        <w:t xml:space="preserve"> правильно говорить, но вы должны знать, что успех и длительность занятий во многом зависит от тяжести нарушения и, конечно, от совместных усилий логопеда</w:t>
      </w:r>
      <w:r w:rsidR="009A435A">
        <w:rPr>
          <w:rFonts w:ascii="Times New Roman" w:hAnsi="Times New Roman"/>
          <w:sz w:val="24"/>
          <w:szCs w:val="24"/>
        </w:rPr>
        <w:t xml:space="preserve">, </w:t>
      </w:r>
      <w:r w:rsidRPr="009A435A">
        <w:rPr>
          <w:rFonts w:ascii="Times New Roman" w:hAnsi="Times New Roman"/>
          <w:sz w:val="24"/>
          <w:szCs w:val="24"/>
        </w:rPr>
        <w:t xml:space="preserve"> ребенка и его родителей.</w:t>
      </w:r>
    </w:p>
    <w:p w:rsidR="00603325" w:rsidRPr="005F0A44" w:rsidRDefault="005F0A44" w:rsidP="00603325">
      <w:p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 wp14:anchorId="28BA5B5D" wp14:editId="104FD03C">
            <wp:simplePos x="0" y="0"/>
            <wp:positionH relativeFrom="column">
              <wp:posOffset>3465195</wp:posOffset>
            </wp:positionH>
            <wp:positionV relativeFrom="paragraph">
              <wp:posOffset>203200</wp:posOffset>
            </wp:positionV>
            <wp:extent cx="2329815" cy="2129790"/>
            <wp:effectExtent l="0" t="0" r="0" b="3810"/>
            <wp:wrapNone/>
            <wp:docPr id="4" name="Рисунок 4" descr="D:\РАМКИ\КЛИП АРТ\детские игрушки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МКИ\КЛИП АРТ\детские игрушки\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325" w:rsidRPr="005F0A44">
        <w:rPr>
          <w:rFonts w:ascii="Times New Roman" w:hAnsi="Times New Roman"/>
        </w:rPr>
        <w:t>Коррекция звукопроизношения проводится в несколько этапов:</w:t>
      </w:r>
    </w:p>
    <w:p w:rsidR="00603325" w:rsidRPr="005F0A44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  <w:color w:val="FF0000"/>
          <w:u w:val="single"/>
        </w:rPr>
      </w:pPr>
      <w:r w:rsidRPr="005F0A44">
        <w:rPr>
          <w:rFonts w:ascii="Times New Roman" w:hAnsi="Times New Roman"/>
          <w:color w:val="FF0000"/>
          <w:u w:val="single"/>
        </w:rPr>
        <w:t xml:space="preserve">1-й этап – подготовительный </w:t>
      </w:r>
    </w:p>
    <w:p w:rsidR="00603325" w:rsidRPr="005F0A44" w:rsidRDefault="00603325" w:rsidP="005F0A44">
      <w:pPr>
        <w:pStyle w:val="a5"/>
        <w:numPr>
          <w:ilvl w:val="0"/>
          <w:numId w:val="8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Разучивание артикуляционной гимнастики.</w:t>
      </w:r>
    </w:p>
    <w:p w:rsidR="00603325" w:rsidRPr="005F0A44" w:rsidRDefault="00603325" w:rsidP="005F0A44">
      <w:pPr>
        <w:pStyle w:val="a5"/>
        <w:numPr>
          <w:ilvl w:val="0"/>
          <w:numId w:val="8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Развитие фонематического слуха.</w:t>
      </w:r>
    </w:p>
    <w:p w:rsidR="00603325" w:rsidRPr="005F0A44" w:rsidRDefault="00603325" w:rsidP="005F0A44">
      <w:pPr>
        <w:pStyle w:val="a5"/>
        <w:numPr>
          <w:ilvl w:val="0"/>
          <w:numId w:val="8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 xml:space="preserve">Отработка опорных звуков. </w:t>
      </w:r>
    </w:p>
    <w:p w:rsidR="00603325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  <w:color w:val="FF0000"/>
          <w:u w:val="single"/>
        </w:rPr>
      </w:pPr>
      <w:r w:rsidRPr="005F0A44">
        <w:rPr>
          <w:rFonts w:ascii="Times New Roman" w:hAnsi="Times New Roman"/>
          <w:color w:val="FF0000"/>
          <w:u w:val="single"/>
        </w:rPr>
        <w:t xml:space="preserve">2-й этап – постановка звука. </w:t>
      </w:r>
    </w:p>
    <w:p w:rsidR="009A435A" w:rsidRPr="009A435A" w:rsidRDefault="009A435A" w:rsidP="00603325">
      <w:pPr>
        <w:spacing w:line="240" w:lineRule="auto"/>
        <w:ind w:left="-851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Звуки ставит учитель-логопед на индивидуальных занятиях.</w:t>
      </w:r>
    </w:p>
    <w:p w:rsidR="00603325" w:rsidRPr="005F0A44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  <w:color w:val="FF0000"/>
          <w:u w:val="single"/>
        </w:rPr>
      </w:pPr>
      <w:r w:rsidRPr="005F0A44">
        <w:rPr>
          <w:rFonts w:ascii="Times New Roman" w:hAnsi="Times New Roman"/>
          <w:color w:val="FF0000"/>
          <w:u w:val="single"/>
        </w:rPr>
        <w:t xml:space="preserve">3-й этап – автоматизация звука </w:t>
      </w:r>
    </w:p>
    <w:p w:rsidR="00603325" w:rsidRPr="005F0A44" w:rsidRDefault="00603325" w:rsidP="005F0A44">
      <w:pPr>
        <w:pStyle w:val="a5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 xml:space="preserve">Начинаем с автоматизации звука в слогах. </w:t>
      </w:r>
    </w:p>
    <w:p w:rsidR="00603325" w:rsidRPr="005F0A44" w:rsidRDefault="00603325" w:rsidP="005F0A44">
      <w:pPr>
        <w:pStyle w:val="a5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Затем автоматизация звука в словах.</w:t>
      </w:r>
    </w:p>
    <w:p w:rsidR="00603325" w:rsidRPr="005F0A44" w:rsidRDefault="00603325" w:rsidP="005F0A44">
      <w:pPr>
        <w:pStyle w:val="a5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Далее автоматизация звука в предложениях.</w:t>
      </w:r>
    </w:p>
    <w:p w:rsidR="00603325" w:rsidRPr="005F0A44" w:rsidRDefault="00603325" w:rsidP="005F0A44">
      <w:pPr>
        <w:pStyle w:val="a5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И автоматизация звука во фразовой речи.</w:t>
      </w:r>
    </w:p>
    <w:p w:rsidR="00603325" w:rsidRPr="005F0A44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  <w:color w:val="FF0000"/>
          <w:u w:val="single"/>
        </w:rPr>
      </w:pPr>
      <w:r w:rsidRPr="005F0A44">
        <w:rPr>
          <w:rFonts w:ascii="Times New Roman" w:hAnsi="Times New Roman"/>
          <w:color w:val="FF0000"/>
          <w:u w:val="single"/>
        </w:rPr>
        <w:t xml:space="preserve"> 4-й этап – дифференциация звуков </w:t>
      </w:r>
    </w:p>
    <w:p w:rsidR="00603325" w:rsidRPr="005F0A44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(если у ребенка очень хорошо развит фонема</w:t>
      </w:r>
      <w:r w:rsidR="009A435A">
        <w:rPr>
          <w:rFonts w:ascii="Times New Roman" w:hAnsi="Times New Roman"/>
        </w:rPr>
        <w:t>тический слух, то данный этап может не потребовать</w:t>
      </w:r>
      <w:r w:rsidRPr="005F0A44">
        <w:rPr>
          <w:rFonts w:ascii="Times New Roman" w:hAnsi="Times New Roman"/>
        </w:rPr>
        <w:t xml:space="preserve">ся) </w:t>
      </w:r>
    </w:p>
    <w:p w:rsidR="00603325" w:rsidRPr="005F0A44" w:rsidRDefault="009A435A" w:rsidP="005F0A44">
      <w:pPr>
        <w:pStyle w:val="a5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b/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1967AD1B" wp14:editId="3968A912">
            <wp:simplePos x="0" y="0"/>
            <wp:positionH relativeFrom="column">
              <wp:posOffset>4742180</wp:posOffset>
            </wp:positionH>
            <wp:positionV relativeFrom="paragraph">
              <wp:posOffset>105410</wp:posOffset>
            </wp:positionV>
            <wp:extent cx="1220470" cy="866140"/>
            <wp:effectExtent l="0" t="209550" r="113030" b="143510"/>
            <wp:wrapNone/>
            <wp:docPr id="5" name="Рисунок 5" descr="D:\РАМКИ\КЛИП АРТ\бабочки\d15aa53af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МКИ\КЛИП АРТ\бабочки\d15aa53af3c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6507">
                      <a:off x="0" y="0"/>
                      <a:ext cx="12204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325" w:rsidRPr="005F0A44">
        <w:rPr>
          <w:rFonts w:ascii="Times New Roman" w:hAnsi="Times New Roman"/>
        </w:rPr>
        <w:t>Дифференциация звуков в слогах.</w:t>
      </w:r>
    </w:p>
    <w:p w:rsidR="00603325" w:rsidRPr="005F0A44" w:rsidRDefault="00603325" w:rsidP="005F0A44">
      <w:pPr>
        <w:pStyle w:val="a5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Дифференциация звуков в словах.</w:t>
      </w:r>
    </w:p>
    <w:p w:rsidR="00603325" w:rsidRPr="005F0A44" w:rsidRDefault="00603325" w:rsidP="005F0A44">
      <w:pPr>
        <w:pStyle w:val="a5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Дифференциация звуков в предложениях.</w:t>
      </w:r>
    </w:p>
    <w:p w:rsidR="00603325" w:rsidRPr="005F0A44" w:rsidRDefault="00603325" w:rsidP="005F0A44">
      <w:pPr>
        <w:pStyle w:val="a5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Дифференциация звуков во фразовой речи.</w:t>
      </w:r>
    </w:p>
    <w:p w:rsidR="00603325" w:rsidRPr="005F0A44" w:rsidRDefault="00603325" w:rsidP="00603325">
      <w:pPr>
        <w:spacing w:line="240" w:lineRule="auto"/>
        <w:ind w:left="-851" w:right="-284"/>
        <w:jc w:val="both"/>
        <w:rPr>
          <w:rFonts w:ascii="Times New Roman" w:hAnsi="Times New Roman"/>
          <w:color w:val="FF0000"/>
          <w:u w:val="single"/>
        </w:rPr>
      </w:pPr>
      <w:r w:rsidRPr="005F0A44">
        <w:rPr>
          <w:rFonts w:ascii="Times New Roman" w:hAnsi="Times New Roman"/>
          <w:color w:val="FF0000"/>
          <w:u w:val="single"/>
        </w:rPr>
        <w:t xml:space="preserve"> 5-й этап – введение звука в речь (нужен детям с тяжелыми нарушениями речи) </w:t>
      </w:r>
    </w:p>
    <w:p w:rsidR="005F0A44" w:rsidRPr="005F0A44" w:rsidRDefault="00603325" w:rsidP="005F0A44">
      <w:p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 xml:space="preserve"> Подготовительный этап и этап автоматизации требуют длительного времени и тренировки. На подготовительном этапе нужно добиться правильного положения губ, языка, четкой смены артикуляционных поз. </w:t>
      </w:r>
    </w:p>
    <w:p w:rsidR="005F0A44" w:rsidRPr="005F0A44" w:rsidRDefault="005F0A44" w:rsidP="005F0A44">
      <w:p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На этапе автоматизации для быстрого, свободного, четкого произношения звука в речи, нужно много упражняться. Следует многократно повторять с ребенком речевой материал рекомендованный</w:t>
      </w:r>
      <w:r w:rsidR="009A435A">
        <w:rPr>
          <w:rFonts w:ascii="Times New Roman" w:hAnsi="Times New Roman"/>
        </w:rPr>
        <w:t xml:space="preserve"> учителе</w:t>
      </w:r>
      <w:proofErr w:type="gramStart"/>
      <w:r w:rsidR="009A435A">
        <w:rPr>
          <w:rFonts w:ascii="Times New Roman" w:hAnsi="Times New Roman"/>
        </w:rPr>
        <w:t>м-</w:t>
      </w:r>
      <w:proofErr w:type="gramEnd"/>
      <w:r w:rsidRPr="005F0A44">
        <w:rPr>
          <w:rFonts w:ascii="Times New Roman" w:hAnsi="Times New Roman"/>
        </w:rPr>
        <w:t xml:space="preserve"> логопедом, иногда для этого требуется </w:t>
      </w:r>
      <w:r w:rsidR="009A435A">
        <w:rPr>
          <w:rFonts w:ascii="Times New Roman" w:hAnsi="Times New Roman"/>
        </w:rPr>
        <w:t xml:space="preserve"> множество </w:t>
      </w:r>
      <w:r w:rsidRPr="005F0A44">
        <w:rPr>
          <w:rFonts w:ascii="Times New Roman" w:hAnsi="Times New Roman"/>
        </w:rPr>
        <w:t>повторений. Необходимо следить за правильностью произношения звуков в повседневной речи.</w:t>
      </w:r>
    </w:p>
    <w:p w:rsidR="005F0A44" w:rsidRPr="005F0A44" w:rsidRDefault="005F0A44" w:rsidP="005F0A44">
      <w:p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Помимо обучения правильному звукопроизношению, для детей с более сложными нарушениями речи, проводится работа:</w:t>
      </w:r>
    </w:p>
    <w:p w:rsidR="005F0A44" w:rsidRPr="005F0A44" w:rsidRDefault="005F0A44" w:rsidP="005F0A44">
      <w:pPr>
        <w:pStyle w:val="a5"/>
        <w:numPr>
          <w:ilvl w:val="0"/>
          <w:numId w:val="2"/>
        </w:num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 xml:space="preserve">по обогащению словарного запаса; </w:t>
      </w:r>
    </w:p>
    <w:p w:rsidR="005F0A44" w:rsidRPr="005F0A44" w:rsidRDefault="005F0A44" w:rsidP="005F0A44">
      <w:pPr>
        <w:pStyle w:val="a5"/>
        <w:numPr>
          <w:ilvl w:val="0"/>
          <w:numId w:val="2"/>
        </w:numPr>
        <w:spacing w:line="240" w:lineRule="auto"/>
        <w:ind w:left="-851" w:right="-284"/>
        <w:jc w:val="both"/>
      </w:pPr>
      <w:r w:rsidRPr="005F0A44">
        <w:rPr>
          <w:rFonts w:ascii="Times New Roman" w:hAnsi="Times New Roman"/>
        </w:rPr>
        <w:t>развитию лексико-грамматического строя речи;</w:t>
      </w:r>
      <w:r w:rsidRPr="005F0A44">
        <w:t xml:space="preserve"> </w:t>
      </w:r>
    </w:p>
    <w:p w:rsidR="00BC5AF9" w:rsidRDefault="005F0A44" w:rsidP="00BC5AF9">
      <w:pPr>
        <w:pStyle w:val="a5"/>
        <w:numPr>
          <w:ilvl w:val="0"/>
          <w:numId w:val="2"/>
        </w:num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дыхательная гимнастика (комплекс упражнений направленных на формирование речевого дыхания, длительной, сильной, плавной воздушной струи для правильного произношения звуков);</w:t>
      </w:r>
    </w:p>
    <w:p w:rsidR="005F0A44" w:rsidRPr="00BC5AF9" w:rsidRDefault="005F0A44" w:rsidP="00BC5AF9">
      <w:pPr>
        <w:pStyle w:val="a5"/>
        <w:numPr>
          <w:ilvl w:val="0"/>
          <w:numId w:val="2"/>
        </w:numPr>
        <w:spacing w:line="240" w:lineRule="auto"/>
        <w:ind w:left="-851" w:right="-284"/>
        <w:jc w:val="both"/>
        <w:rPr>
          <w:rFonts w:ascii="Times New Roman" w:hAnsi="Times New Roman"/>
        </w:rPr>
      </w:pPr>
      <w:r w:rsidRPr="005F0A44">
        <w:rPr>
          <w:b/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 wp14:anchorId="4FDB8272" wp14:editId="33283BFC">
            <wp:simplePos x="0" y="0"/>
            <wp:positionH relativeFrom="column">
              <wp:posOffset>-1118235</wp:posOffset>
            </wp:positionH>
            <wp:positionV relativeFrom="paragraph">
              <wp:posOffset>496570</wp:posOffset>
            </wp:positionV>
            <wp:extent cx="1276350" cy="1276350"/>
            <wp:effectExtent l="0" t="0" r="0" b="0"/>
            <wp:wrapNone/>
            <wp:docPr id="2" name="Рисунок 2" descr="D:\РАМКИ\КЛИП АРТ\дети\79777698_large_Dev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КИ\КЛИП АРТ\дети\79777698_large_Devoch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AF9">
        <w:rPr>
          <w:rFonts w:ascii="Times New Roman" w:hAnsi="Times New Roman"/>
        </w:rPr>
        <w:t>пальчиковая гимнастика (комплекс упражнений и игр для развития и совершенствования моторики пальцев  рук). Дети,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рук.</w:t>
      </w:r>
    </w:p>
    <w:p w:rsidR="005F0A44" w:rsidRPr="005F0A44" w:rsidRDefault="005F0A44" w:rsidP="005F0A44">
      <w:pPr>
        <w:spacing w:line="240" w:lineRule="auto"/>
        <w:ind w:left="-142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Программа занятий предусматривает домашние задания для детей, что позволяет не нарушать динамику в формировании правильной речи.</w:t>
      </w:r>
    </w:p>
    <w:p w:rsidR="000D58D2" w:rsidRPr="005F0A44" w:rsidRDefault="000D58D2" w:rsidP="005F0A44">
      <w:pPr>
        <w:spacing w:line="240" w:lineRule="auto"/>
        <w:ind w:left="-142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Не забывайте, каждый человек индивидуален! Запаситесь терпением и старанием.</w:t>
      </w:r>
    </w:p>
    <w:p w:rsidR="009A435A" w:rsidRDefault="000D58D2" w:rsidP="009A435A">
      <w:pPr>
        <w:spacing w:line="240" w:lineRule="auto"/>
        <w:ind w:left="-142" w:right="-284"/>
        <w:jc w:val="both"/>
        <w:rPr>
          <w:rFonts w:ascii="Times New Roman" w:hAnsi="Times New Roman"/>
        </w:rPr>
      </w:pPr>
      <w:r w:rsidRPr="005F0A44">
        <w:rPr>
          <w:rFonts w:ascii="Times New Roman" w:hAnsi="Times New Roman"/>
        </w:rPr>
        <w:t>Желаю успехов в обучении ребенка правильной речи!</w:t>
      </w:r>
      <w:r w:rsidR="005F0A44">
        <w:rPr>
          <w:rFonts w:ascii="Times New Roman" w:hAnsi="Times New Roman"/>
        </w:rPr>
        <w:t xml:space="preserve">                          </w:t>
      </w:r>
    </w:p>
    <w:p w:rsidR="000D58D2" w:rsidRPr="00BC5AF9" w:rsidRDefault="000D58D2" w:rsidP="009A435A">
      <w:pPr>
        <w:spacing w:line="240" w:lineRule="auto"/>
        <w:ind w:left="-142" w:right="-284"/>
        <w:jc w:val="both"/>
        <w:rPr>
          <w:rFonts w:ascii="Times New Roman" w:hAnsi="Times New Roman"/>
        </w:rPr>
      </w:pPr>
      <w:r w:rsidRPr="00BC5AF9">
        <w:rPr>
          <w:rFonts w:ascii="Times New Roman" w:hAnsi="Times New Roman"/>
          <w:i/>
        </w:rPr>
        <w:t>Учитель-логопед: Кузнецова А.Б.</w:t>
      </w:r>
    </w:p>
    <w:p w:rsidR="00A62298" w:rsidRPr="009A435A" w:rsidRDefault="00A62298" w:rsidP="002A4B26">
      <w:pPr>
        <w:rPr>
          <w:b/>
          <w:sz w:val="24"/>
          <w:szCs w:val="24"/>
        </w:rPr>
      </w:pPr>
    </w:p>
    <w:sectPr w:rsidR="00A62298" w:rsidRPr="009A435A" w:rsidSect="009A435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OldTyperNr">
    <w:altName w:val="Franklin Gothic Medium Cond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81E"/>
    <w:multiLevelType w:val="hybridMultilevel"/>
    <w:tmpl w:val="3446EA8E"/>
    <w:lvl w:ilvl="0" w:tplc="19E0FAE8">
      <w:start w:val="1"/>
      <w:numFmt w:val="decimal"/>
      <w:lvlText w:val="%1)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>
    <w:nsid w:val="09194655"/>
    <w:multiLevelType w:val="hybridMultilevel"/>
    <w:tmpl w:val="EDA2E68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56209C8"/>
    <w:multiLevelType w:val="hybridMultilevel"/>
    <w:tmpl w:val="1D92E2BC"/>
    <w:lvl w:ilvl="0" w:tplc="19E0FAE8">
      <w:start w:val="1"/>
      <w:numFmt w:val="decimal"/>
      <w:lvlText w:val="%1)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3">
    <w:nsid w:val="6B3945F5"/>
    <w:multiLevelType w:val="hybridMultilevel"/>
    <w:tmpl w:val="3B22F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68F8"/>
    <w:multiLevelType w:val="hybridMultilevel"/>
    <w:tmpl w:val="620E5238"/>
    <w:lvl w:ilvl="0" w:tplc="19E0FAE8">
      <w:start w:val="1"/>
      <w:numFmt w:val="decimal"/>
      <w:lvlText w:val="%1)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5">
    <w:nsid w:val="72DE0DBA"/>
    <w:multiLevelType w:val="hybridMultilevel"/>
    <w:tmpl w:val="9904972A"/>
    <w:lvl w:ilvl="0" w:tplc="19E0FAE8">
      <w:start w:val="1"/>
      <w:numFmt w:val="decimal"/>
      <w:lvlText w:val="%1)"/>
      <w:lvlJc w:val="left"/>
      <w:pPr>
        <w:ind w:left="-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75F63160"/>
    <w:multiLevelType w:val="hybridMultilevel"/>
    <w:tmpl w:val="C184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C7DC1"/>
    <w:multiLevelType w:val="hybridMultilevel"/>
    <w:tmpl w:val="3ED6FA92"/>
    <w:lvl w:ilvl="0" w:tplc="19E0FAE8">
      <w:start w:val="1"/>
      <w:numFmt w:val="decimal"/>
      <w:lvlText w:val="%1)"/>
      <w:lvlJc w:val="left"/>
      <w:pPr>
        <w:ind w:left="-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6F"/>
    <w:rsid w:val="00043E6E"/>
    <w:rsid w:val="000D58D2"/>
    <w:rsid w:val="00137DEA"/>
    <w:rsid w:val="002A4B26"/>
    <w:rsid w:val="002A5F64"/>
    <w:rsid w:val="005D216F"/>
    <w:rsid w:val="005F0A44"/>
    <w:rsid w:val="00603325"/>
    <w:rsid w:val="009A435A"/>
    <w:rsid w:val="00A13EFA"/>
    <w:rsid w:val="00A62298"/>
    <w:rsid w:val="00AD4F42"/>
    <w:rsid w:val="00B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2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2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ALINA_LISA</cp:lastModifiedBy>
  <cp:revision>19</cp:revision>
  <dcterms:created xsi:type="dcterms:W3CDTF">2013-05-24T10:01:00Z</dcterms:created>
  <dcterms:modified xsi:type="dcterms:W3CDTF">2014-03-26T11:10:00Z</dcterms:modified>
</cp:coreProperties>
</file>