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73" w:rsidRDefault="00165273" w:rsidP="00025B6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B84" w:rsidRPr="00025B63" w:rsidRDefault="00025B63" w:rsidP="00986EC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B63">
        <w:rPr>
          <w:rFonts w:ascii="Times New Roman" w:hAnsi="Times New Roman" w:cs="Times New Roman"/>
          <w:b/>
          <w:sz w:val="32"/>
          <w:szCs w:val="32"/>
        </w:rPr>
        <w:t>СВОДНАЯ ТАБЛИЦА РЕЗУЛЬТАТОВ РЕАЛИЗАЦИИ ОСНОВНОЙ ОБРАЗОВАТЕЛЬНОЙ ПРОГРАММЫ  ПО  МУЗЫКЕ</w:t>
      </w:r>
    </w:p>
    <w:p w:rsidR="00025B63" w:rsidRPr="00025B63" w:rsidRDefault="00025B63" w:rsidP="00025B6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B63">
        <w:rPr>
          <w:rFonts w:ascii="Times New Roman" w:hAnsi="Times New Roman" w:cs="Times New Roman"/>
          <w:b/>
          <w:sz w:val="32"/>
          <w:szCs w:val="32"/>
        </w:rPr>
        <w:t>музыкального руководителя Святолуцкой Сурии Гаитхановны</w:t>
      </w:r>
    </w:p>
    <w:p w:rsidR="00025B63" w:rsidRPr="00025B63" w:rsidRDefault="00025B63" w:rsidP="00025B6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B63">
        <w:rPr>
          <w:rFonts w:ascii="Times New Roman" w:hAnsi="Times New Roman" w:cs="Times New Roman"/>
          <w:b/>
          <w:sz w:val="32"/>
          <w:szCs w:val="32"/>
        </w:rPr>
        <w:t xml:space="preserve"> за 2010 – 2015 г.</w:t>
      </w:r>
    </w:p>
    <w:tbl>
      <w:tblPr>
        <w:tblStyle w:val="TableGrid"/>
        <w:tblW w:w="0" w:type="auto"/>
        <w:tblLook w:val="04A0"/>
      </w:tblPr>
      <w:tblGrid>
        <w:gridCol w:w="1668"/>
        <w:gridCol w:w="2268"/>
        <w:gridCol w:w="2730"/>
        <w:gridCol w:w="2940"/>
        <w:gridCol w:w="2940"/>
        <w:gridCol w:w="2871"/>
      </w:tblGrid>
      <w:tr w:rsidR="005A30F7" w:rsidTr="005A30F7">
        <w:trPr>
          <w:trHeight w:val="885"/>
        </w:trPr>
        <w:tc>
          <w:tcPr>
            <w:tcW w:w="1668" w:type="dxa"/>
            <w:vMerge w:val="restart"/>
          </w:tcPr>
          <w:p w:rsidR="005A30F7" w:rsidRPr="00A056AD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6AD"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</w:p>
          <w:p w:rsidR="005A30F7" w:rsidRPr="00A056AD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6A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268" w:type="dxa"/>
            <w:vMerge w:val="restart"/>
          </w:tcPr>
          <w:p w:rsidR="005A30F7" w:rsidRPr="00A056AD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6AD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по данной программе, чел.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5A30F7" w:rsidRPr="00A056AD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6AD">
              <w:rPr>
                <w:rFonts w:ascii="Times New Roman" w:hAnsi="Times New Roman" w:cs="Times New Roman"/>
                <w:sz w:val="28"/>
                <w:szCs w:val="28"/>
              </w:rPr>
              <w:t>Обучающиеся, имеющие положительные результаты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5A30F7" w:rsidRPr="00A056AD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6AD">
              <w:rPr>
                <w:rFonts w:ascii="Times New Roman" w:hAnsi="Times New Roman" w:cs="Times New Roman"/>
                <w:sz w:val="28"/>
                <w:szCs w:val="28"/>
              </w:rPr>
              <w:t>Обучающиеся, имеющие положительную динамику результатов</w:t>
            </w:r>
          </w:p>
        </w:tc>
      </w:tr>
      <w:tr w:rsidR="005A30F7" w:rsidTr="005A30F7">
        <w:trPr>
          <w:trHeight w:val="390"/>
        </w:trPr>
        <w:tc>
          <w:tcPr>
            <w:tcW w:w="1668" w:type="dxa"/>
            <w:vMerge/>
          </w:tcPr>
          <w:p w:rsidR="005A30F7" w:rsidRPr="00A056AD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A30F7" w:rsidRPr="00A056AD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right w:val="single" w:sz="4" w:space="0" w:color="auto"/>
            </w:tcBorders>
          </w:tcPr>
          <w:p w:rsidR="005A30F7" w:rsidRPr="00A056AD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5A30F7" w:rsidRPr="00A056AD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</w:tcPr>
          <w:p w:rsidR="005A30F7" w:rsidRPr="005A30F7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</w:tcPr>
          <w:p w:rsidR="005A30F7" w:rsidRPr="00A056AD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30F7" w:rsidTr="005A30F7">
        <w:trPr>
          <w:trHeight w:val="480"/>
        </w:trPr>
        <w:tc>
          <w:tcPr>
            <w:tcW w:w="1668" w:type="dxa"/>
            <w:tcBorders>
              <w:bottom w:val="single" w:sz="4" w:space="0" w:color="auto"/>
            </w:tcBorders>
          </w:tcPr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73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2A68" w:rsidRPr="0016527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730" w:type="dxa"/>
            <w:tcBorders>
              <w:bottom w:val="single" w:sz="4" w:space="0" w:color="auto"/>
              <w:right w:val="single" w:sz="4" w:space="0" w:color="auto"/>
            </w:tcBorders>
          </w:tcPr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0F7" w:rsidRPr="00165273" w:rsidRDefault="00C42A68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025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</w:tcPr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50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bottom w:val="single" w:sz="4" w:space="0" w:color="auto"/>
              <w:right w:val="single" w:sz="4" w:space="0" w:color="auto"/>
            </w:tcBorders>
          </w:tcPr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00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</w:tcBorders>
          </w:tcPr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0F7" w:rsidRPr="00165273" w:rsidRDefault="001500E5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30F7" w:rsidTr="005A30F7">
        <w:trPr>
          <w:trHeight w:val="41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73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68" w:rsidRPr="00165273" w:rsidRDefault="00C42A68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7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68" w:rsidRPr="00165273" w:rsidRDefault="001500E5" w:rsidP="00C42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 w:rsidR="00C42A68" w:rsidRPr="001652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68" w:rsidRPr="00165273" w:rsidRDefault="00C42A68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500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68" w:rsidRPr="00165273" w:rsidRDefault="00C42A68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00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68" w:rsidRPr="00165273" w:rsidRDefault="001500E5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30F7" w:rsidTr="005A30F7">
        <w:trPr>
          <w:trHeight w:val="39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68" w:rsidRPr="00165273" w:rsidRDefault="00C42A68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73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68" w:rsidRPr="00165273" w:rsidRDefault="00C42A68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73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68" w:rsidRPr="00165273" w:rsidRDefault="00C42A68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73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68" w:rsidRPr="00165273" w:rsidRDefault="00C42A68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7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68" w:rsidRPr="00165273" w:rsidRDefault="00C42A68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68" w:rsidRPr="00165273" w:rsidRDefault="00C42A68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30F7" w:rsidTr="005A30F7">
        <w:trPr>
          <w:trHeight w:val="43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68" w:rsidRPr="00165273" w:rsidRDefault="00D43662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73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2" w:rsidRPr="00165273" w:rsidRDefault="00D43662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7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2" w:rsidRPr="00165273" w:rsidRDefault="00D43662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7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2" w:rsidRPr="00165273" w:rsidRDefault="00D43662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7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62" w:rsidRPr="00165273" w:rsidRDefault="00D43662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0F7" w:rsidRPr="00165273" w:rsidRDefault="00D43662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2" w:rsidRPr="00165273" w:rsidRDefault="00D43662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30F7" w:rsidTr="005A30F7">
        <w:trPr>
          <w:trHeight w:val="37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2" w:rsidRPr="00165273" w:rsidRDefault="00D43662" w:rsidP="00D4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73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2" w:rsidRPr="00165273" w:rsidRDefault="00D43662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73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F7" w:rsidRPr="00165273" w:rsidRDefault="005A30F7" w:rsidP="0016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273" w:rsidRPr="00165273" w:rsidRDefault="00165273" w:rsidP="0016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7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0F7" w:rsidRPr="00165273" w:rsidRDefault="005A30F7" w:rsidP="0016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273" w:rsidRPr="00165273" w:rsidRDefault="00165273" w:rsidP="0016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7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273" w:rsidRPr="00165273" w:rsidRDefault="00165273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0F7" w:rsidRPr="00165273" w:rsidRDefault="005A30F7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273" w:rsidRPr="00165273" w:rsidRDefault="00165273" w:rsidP="0002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30F7" w:rsidTr="00C726BD">
        <w:trPr>
          <w:trHeight w:val="2550"/>
        </w:trPr>
        <w:tc>
          <w:tcPr>
            <w:tcW w:w="15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30F7" w:rsidRDefault="005A30F7" w:rsidP="00C726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30F7" w:rsidRDefault="005A30F7" w:rsidP="00025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30F7" w:rsidRDefault="005A30F7" w:rsidP="00025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30F7" w:rsidRDefault="005A30F7" w:rsidP="00025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30F7" w:rsidRDefault="005A30F7" w:rsidP="00025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30F7" w:rsidRDefault="005A30F7" w:rsidP="00025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30F7" w:rsidRPr="00A056AD" w:rsidRDefault="005A30F7" w:rsidP="00025B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25B63" w:rsidRPr="00025B63" w:rsidRDefault="00025B63" w:rsidP="00986EC1">
      <w:pPr>
        <w:rPr>
          <w:rFonts w:ascii="Times New Roman" w:hAnsi="Times New Roman" w:cs="Times New Roman"/>
          <w:b/>
          <w:sz w:val="28"/>
          <w:szCs w:val="28"/>
        </w:rPr>
      </w:pPr>
    </w:p>
    <w:sectPr w:rsidR="00025B63" w:rsidRPr="00025B63" w:rsidSect="00A056A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B63"/>
    <w:rsid w:val="00025B63"/>
    <w:rsid w:val="001500E5"/>
    <w:rsid w:val="00165273"/>
    <w:rsid w:val="004025DE"/>
    <w:rsid w:val="005A30F7"/>
    <w:rsid w:val="0093355F"/>
    <w:rsid w:val="00986EC1"/>
    <w:rsid w:val="00A056AD"/>
    <w:rsid w:val="00C42A68"/>
    <w:rsid w:val="00C726BD"/>
    <w:rsid w:val="00D43662"/>
    <w:rsid w:val="00DE4DCA"/>
    <w:rsid w:val="00E5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имя</cp:lastModifiedBy>
  <cp:revision>11</cp:revision>
  <dcterms:created xsi:type="dcterms:W3CDTF">2015-08-17T10:09:00Z</dcterms:created>
  <dcterms:modified xsi:type="dcterms:W3CDTF">2015-08-18T17:12:00Z</dcterms:modified>
</cp:coreProperties>
</file>