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75" w:rsidRPr="00086646" w:rsidRDefault="00823E75" w:rsidP="00823E7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144"/>
          <w:szCs w:val="144"/>
          <w:lang w:eastAsia="ru-RU"/>
        </w:rPr>
      </w:pPr>
      <w:r w:rsidRPr="00086646">
        <w:rPr>
          <w:rFonts w:ascii="Times New Roman" w:eastAsia="Times New Roman" w:hAnsi="Times New Roman" w:cs="Times New Roman"/>
          <w:kern w:val="36"/>
          <w:sz w:val="144"/>
          <w:szCs w:val="144"/>
          <w:lang w:eastAsia="ru-RU"/>
        </w:rPr>
        <w:t>Проект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086646">
        <w:rPr>
          <w:rFonts w:ascii="Times New Roman" w:eastAsia="Times New Roman" w:hAnsi="Times New Roman" w:cs="Times New Roman"/>
          <w:sz w:val="144"/>
          <w:szCs w:val="144"/>
          <w:lang w:eastAsia="ru-RU"/>
        </w:rPr>
        <w:t>"Птицы нашего края"</w:t>
      </w:r>
    </w:p>
    <w:p w:rsidR="00823E75" w:rsidRPr="00345FD8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</w:t>
      </w:r>
      <w:r w:rsidRPr="00345FD8">
        <w:rPr>
          <w:rFonts w:ascii="Times New Roman" w:eastAsia="Times New Roman" w:hAnsi="Times New Roman" w:cs="Times New Roman"/>
          <w:sz w:val="40"/>
          <w:szCs w:val="40"/>
          <w:lang w:eastAsia="ru-RU"/>
        </w:rPr>
        <w:t>(глухарь, кукушка,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45FD8">
        <w:rPr>
          <w:rFonts w:ascii="Times New Roman" w:eastAsia="Times New Roman" w:hAnsi="Times New Roman" w:cs="Times New Roman"/>
          <w:sz w:val="40"/>
          <w:szCs w:val="40"/>
          <w:lang w:eastAsia="ru-RU"/>
        </w:rPr>
        <w:t>дятел,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45FD8">
        <w:rPr>
          <w:rFonts w:ascii="Times New Roman" w:eastAsia="Times New Roman" w:hAnsi="Times New Roman" w:cs="Times New Roman"/>
          <w:sz w:val="40"/>
          <w:szCs w:val="40"/>
          <w:lang w:eastAsia="ru-RU"/>
        </w:rPr>
        <w:t>сова)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Default="00823E75" w:rsidP="00E07C3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86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B8729D" w:rsidRDefault="00B8729D" w:rsidP="00E07C3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Анциферова С.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8729D" w:rsidRPr="00086646" w:rsidRDefault="00B8729D" w:rsidP="00E07C3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/с №29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8729D" w:rsidRDefault="00B8729D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8729D" w:rsidRDefault="00B8729D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8729D" w:rsidRPr="00086646" w:rsidRDefault="00B8729D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07C32" w:rsidRDefault="00E07C32" w:rsidP="00B8729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Асбест</w:t>
      </w:r>
      <w:r w:rsidR="00823E75"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23E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29D" w:rsidRPr="00B8729D" w:rsidRDefault="00B8729D" w:rsidP="00B8729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3E75" w:rsidRPr="00086646" w:rsidRDefault="00823E75" w:rsidP="00823E7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E75" w:rsidRPr="00086646" w:rsidRDefault="00823E75" w:rsidP="00823E7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"Охранять природу - значит охранять Родину".</w:t>
      </w:r>
    </w:p>
    <w:p w:rsidR="00823E75" w:rsidRPr="00086646" w:rsidRDefault="00823E75" w:rsidP="00823E7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Пришвин.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6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Представьте себе мир без птиц: рощу без соловья, поле без жаворонка, деревенскую улицу без милых, вечно суетящихся воробьев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>ажется, мы так привыкли к ним, что порой не замечаем. Но они рядом и часто нуждаются в нашем внимании и охране.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 xml:space="preserve">Нет на свете, наверное, более удивительных созданий природы, чем птицы. Они освоили среду, где нет и не будет им 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  -  воздушное пространство. Эти совершенные животные способны преодолевать огромные расстояния, часто без пищи и, не имея возможности укрыться от непогоды. Глядя на полёт птиц, человек всегда стремился в небо. Изучив строение птиц, люди стали придумывать летательные аппараты и осваивать всё новые и новые воздушные пространства. Но никакой, даже самый идеальный летательный аппарат, созданный руками человека, не сравнится с летящей птицей. Птицы доставляют много радости человеку, внося большое оживление в окружающую его природную среду. Их подвижность, привлекательная внешность, мелодичность издаваемых звуков создают у людей приятное настроение, доставляют им большое эстетическое наслаждение.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которых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 мы никогда не слышали, да, может быть, уже и не услышим - такими редкими они стали. Но мы, люди, не можем позволить им уйти,- с потерей хотя бы одного вида, беднее становится не только природа, уходит частичка и нашей с вами жизни. Не допустить, чтобы такое произошло, могут люди, любящие и понимающие природу, уважающие её законы.   В настоящее время, как никогда остро стоит вопрос экологического воспитания дошкольников. Прививать любовь к природе надо с самого раннего возраста. Как же приучить их беречь и охранять природу, всё живое, окружающее нас? В. А. Сухомлинский считал необходимым вводить малыша в окружающий мир природы так, чтобы каждый день он открывал в нём для себя что- то новое, чтобы рос исследователем, чтобы каждый его шаг был путешествием к истокам чудес в природе, облагораживал сердце и закалял волю. 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Д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ошкольный возраст - это яркая, интересная страница в жизни каждого человека. В этот период начинается процесс социализации, устанавливается связь ребенка с природой. В этом возрасте актуальным является формирование основ нравственности посредством экологического воспитания дошкольников, эмоциональной отзывчивости, способности к сопереживанию, готовности к проявлению гуманного отношения к объектам природы (птицам)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К сожалению, в нашем обществе принято в общении с окружающим миром придерживаться лишь своих личных интересов. Такие понятия как помощь 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>, взаимовыручка из нравственных побуждений, а не ради выгоды теряют свою актуальность. И чтобы этого не произошло необходимо пристальное внимание к этой проблеме. И начинать нужно как можно раньше. Лучше всего для этого подходит именно средневозрастная группа детей. Дети этого возраста(4-5 лет) активно стремятся приобрести новые знания, научиться у старших новым действиям; выражают потребность глубже узнать окружающее. Они более любознательны, самостоятельны и активны в освоении социальной и природной действительности.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Экологическое воспитание дошкольников средствами ознакомления с птицами родного края выбрано не случайно. Как свидетельствуют орнитологи, у ребёнка быстро формируется психологический конта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кт с пт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>ицами, существами активными, привлекательными, подвижными.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lastRenderedPageBreak/>
        <w:t>Взрослые должны воспитывать у детей бережное отношение к птицам, нашим верным друзьям, и привлекать их к созданию хороших условий жизни для пернатых. Природа, которую наблюдает ребёнок, оставляет в нём неизгладимое впечатление, формирует эстетические чувства. Очень важно учить ребёнка понимать красоту живой природы: любоваться пёстрым оперением птиц, радоваться их пению. В общении с живой природой воспитывается у детей любовь к родному краю.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Изучению этой темы способствуют: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-возможность наблюдать птиц в любое время года, устанавливать взаимосвязь особенностей их поведения с сезонными изменениями в природе;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 большой выбор и доступность детской литературы о птицах;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широко представленное в иллюстрациях разнообразие видов птиц, что позволяет на богатом наглядном материале формировать у детей познавательную деятельность и речь;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возможность воспитания у детей бережного отношения к природе через проявление заботы о птицах: кормление птиц зимой, изготовление совместно с родителями кормушек, скворечников.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средней группы, родители воспитанников, воспитатели группы.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 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среднесрочный. Октябрь – апрель.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6646">
        <w:rPr>
          <w:rFonts w:ascii="Times New Roman" w:hAnsi="Times New Roman" w:cs="Times New Roman"/>
          <w:sz w:val="24"/>
          <w:szCs w:val="24"/>
        </w:rPr>
        <w:t>расширение и углубление представлений детей о птицах нашего края и формирование бережного и заботливого отношения к ним.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Система работы предусматривает непрерывность, комплексность, завершённость каждого вида работы и мониторинг результатов, активное использование совместной деятельности детей и взрослых, что позволяет решать следующие задачи: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08664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формировать у детей целостные представления о сезонных изменениях в природе;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знакомить детей с жизнью птиц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 их повадками, особенностями образа жизни;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расширять и активизировать словарь детей по теме;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закреплять представления о птицах посредством рисования, лепки, оригами и выполнения поделок из природного материала;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развивать наблюдательность, зрительное и слуховое внимание, память.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дифференцировать понятия «  перелётные» - «зимующие».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08664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23E75" w:rsidRPr="00086646" w:rsidRDefault="00823E75" w:rsidP="00823E7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воспитывать интерес к нашим соседям по планете – птицам, желание узнавать новые факты из их жизни;</w:t>
      </w:r>
    </w:p>
    <w:p w:rsidR="00823E75" w:rsidRPr="00086646" w:rsidRDefault="00823E75" w:rsidP="00823E7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формировать экологическое сознание детей.</w:t>
      </w:r>
    </w:p>
    <w:p w:rsidR="00823E75" w:rsidRPr="00086646" w:rsidRDefault="00823E75" w:rsidP="00823E7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-воспитание любви к родному краю.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C32" w:rsidRDefault="00E07C32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C32" w:rsidRDefault="00E07C32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цели, задачи с детьми и родителями.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 проекта.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накопление методических материалов по проблеме.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– основной (практический).</w:t>
      </w:r>
    </w:p>
    <w:p w:rsidR="00823E75" w:rsidRPr="00086646" w:rsidRDefault="00823E75" w:rsidP="00823E7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эффективных методов и приёмов по расширению знаний дошкольников о птицах.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 – заключительный.</w:t>
      </w:r>
    </w:p>
    <w:p w:rsidR="00823E75" w:rsidRPr="00086646" w:rsidRDefault="00823E75" w:rsidP="00823E7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проекта в виде презентации.</w:t>
      </w:r>
    </w:p>
    <w:p w:rsidR="00823E75" w:rsidRPr="00086646" w:rsidRDefault="00823E75" w:rsidP="00823E7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родителей выставке «Лучшая кормушка для птиц».</w:t>
      </w:r>
    </w:p>
    <w:p w:rsidR="00823E75" w:rsidRPr="00086646" w:rsidRDefault="00823E75" w:rsidP="00823E7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итоговое мероприятия «Праздник птиц».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ожидаемые результаты.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о птицах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местности (глухаре, сове, дятле и кукушке)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предметно-развивающей среды.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воспитанников и родителей к помощи птицам в трудных зимних условиях.</w:t>
      </w:r>
    </w:p>
    <w:p w:rsidR="00823E75" w:rsidRPr="00086646" w:rsidRDefault="00823E75" w:rsidP="00823E75">
      <w:pPr>
        <w:pStyle w:val="a3"/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работы</w:t>
      </w:r>
      <w:r w:rsidRPr="0008664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процессе реализации проекта.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комуникативное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речевое, художественно – эстетическое, физическое</w:t>
      </w:r>
      <w:r w:rsidRPr="0008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область: «Социал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ьно -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комуникативная</w:t>
      </w:r>
      <w:proofErr w:type="spellEnd"/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связях в природе «ЧЕЛОВЕК И ПТИЦЫ».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Побуждать желание узнать о птицах больше, заботиться о них.      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Развивать игровые навыки  детей: пластику, точность движений в имитационных и подвижных играх;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конструктивные навыки в творческих и развивающих играх; звукоподражание в речевых играх.</w:t>
      </w:r>
      <w:r w:rsidRPr="0078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получать эмоциональный отклик при общении друг с другом во всех видах деятельности, Поощрять инициативу по уходу за птицами, прилетающими на участок к кормушке. Изготовление скворечников, кормушек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 «Позна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вательная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познавательные способности, желание узнать самостоятельно что – либо о птицах.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Поощрять интерес к источникам информации.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умственные способности с помощью инновационных технологий.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природоохранного поведения при наблюдении за птицами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Художественно - эстетическая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Прививать интерес к литературным произведениям, стихам, сказкам,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приговоркам. Поощрять самостоятельное общение с литературными источниками, проявление эмоций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положительных, так и отрицательных.            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Развивать творческие способности детей во всех видах деятельности: лепке, аппликации, конструированию.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представление об изделиях народного промысла.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Совершенствовать  навыки 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 и имитационных движений</w:t>
      </w:r>
      <w:proofErr w:type="gram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Способствовать развитию певческих навыков. 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Речевое развитие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навыки общения, активизировать речь детей при составлении рассказов. Формировать желание произносить слова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авильно, учить звукоподражанию.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область: «Физическое развитие»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виды движений: ходьба, бег, прыжки.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Учить останавливаться по сигналу, выполнять правила игры. 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психофизиологического состояния здоровья учить детей контролировать своё поведение, эмоции, физическое состояние.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умение прислушиваться к своему организму с опорой на сенсорные каналы восприятия.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Работа </w:t>
      </w:r>
      <w:proofErr w:type="gramStart"/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</w:t>
      </w:r>
      <w:proofErr w:type="gramEnd"/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родителям</w:t>
      </w:r>
    </w:p>
    <w:p w:rsidR="00823E75" w:rsidRPr="00086646" w:rsidRDefault="00823E75" w:rsidP="00823E7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Задачи</w:t>
      </w:r>
      <w:r w:rsidRPr="0008664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 Привлекать родителей к помощи птицам зимой.</w:t>
      </w:r>
    </w:p>
    <w:p w:rsidR="00823E75" w:rsidRPr="00086646" w:rsidRDefault="00823E75" w:rsidP="00823E75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Pr="00086646" w:rsidRDefault="00823E75" w:rsidP="00823E75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Планирование поэтапных мероприятий.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Этап. Подготовительный.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материала для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игровой деятельности.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иллюстраций по теме.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знаний детей о птицах.</w:t>
      </w:r>
    </w:p>
    <w:p w:rsidR="00823E75" w:rsidRPr="00086646" w:rsidRDefault="00823E75" w:rsidP="00823E7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Этап. Реализация проекта.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 о птицах (глухарь, сова, кукушка,</w:t>
      </w:r>
      <w:r w:rsidRPr="0098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литературы.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ктические игры.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вижные игры.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Продуктивная деятельность.</w:t>
      </w:r>
    </w:p>
    <w:p w:rsidR="00823E75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 родителями. </w:t>
      </w:r>
    </w:p>
    <w:p w:rsidR="00823E75" w:rsidRPr="00086646" w:rsidRDefault="00823E75" w:rsidP="00823E7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Default="00823E75" w:rsidP="00823E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Этап. Заключительный</w:t>
      </w:r>
    </w:p>
    <w:p w:rsidR="00823E75" w:rsidRPr="00086646" w:rsidRDefault="00823E75" w:rsidP="0082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проекта в виде презентации.</w:t>
      </w:r>
    </w:p>
    <w:p w:rsidR="00823E75" w:rsidRPr="00086646" w:rsidRDefault="00823E75" w:rsidP="0082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родителей в выставке «Лучшая кормушка для птиц»</w:t>
      </w:r>
    </w:p>
    <w:p w:rsidR="00823E75" w:rsidRPr="00086646" w:rsidRDefault="00823E75" w:rsidP="0082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мероприятия «Праздник птиц».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Результаты реализации проекта.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Расширен кругозор детей о зимующих птицах.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Улучшилась предметно – развивающая среда: литературой, фотографиями, иллюстрациями. 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Сделали альбом «Птицы нашего края», картотеку наблюдений за птицами, бесед о птицах, подвижных игр по теме «Птицы», стихи, рассказы, загадки о птицах, дидактические игры «Разрезные картинки», «Зимующие и перелетные птицы» «Покормите птиц зимой», «Прятки», раскраски «Птицы», изготовили шапочки для театрализованной деятельности и подвижных игр, атрибуты для пальчикового театра. </w:t>
      </w:r>
      <w:proofErr w:type="gramEnd"/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сформировалась любознательность, творческие способности, познавательная активность, коммуникативные навыки.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и их родители приняли активное участие в оказании помощи птицам в трудных зимних условиях.   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 xml:space="preserve">Считаем необходимым продолжить работу по экологическому воспитанию дошкольников средствами ознакомления с птицами родного края:  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 xml:space="preserve">  -расширять знания детей о жизни птиц, и об  особенностях их образа  жизни (как живут лесные птицы – сова, клёст, тетерев, куропатка,  кукушка и другие;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-расширять и активизировать словарь по данной теме;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развивать наблюдательность, внимание, память;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Воспитывать  любовь к родному краю, отзывчивость, желание активно защищать, облагораживать природную среду.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литература.</w:t>
      </w:r>
    </w:p>
    <w:p w:rsidR="00823E75" w:rsidRPr="00086646" w:rsidRDefault="00E07C32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1.ФГОС</w:t>
      </w:r>
      <w:r w:rsidR="00823E75"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«Комплексные занятия» </w:t>
      </w:r>
      <w:proofErr w:type="spellStart"/>
      <w:r w:rsidR="00823E75"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="00823E75"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Тематический словарь в картинках «Дикие птицы средней полосы» Васильева С. И.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 Познаем окружающий мир – птицы» Т. 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</w:t>
      </w:r>
      <w:proofErr w:type="gramEnd"/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"Экология".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Комарова Т. С. "Занятие по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6.Лыкова И. А. "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д/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7.Пензулаева Л. И. "Подвижные игры".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«Наши птицы» В. Бианки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9.Николаева С.Н. Экологическое воспитание младших дошкольников. М., 2002.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10.Николаева С.Н. Эколог в детском саду. М., 2003.</w:t>
      </w:r>
    </w:p>
    <w:p w:rsidR="00823E75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11.Бондаренко А.К. Дидактические игры в детском саду.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воспитателя:</w:t>
      </w:r>
      <w:r w:rsidRPr="00980A73">
        <w:rPr>
          <w:rFonts w:ascii="Times New Roman" w:hAnsi="Times New Roman" w:cs="Times New Roman"/>
          <w:sz w:val="24"/>
          <w:szCs w:val="24"/>
        </w:rPr>
        <w:t xml:space="preserve"> </w:t>
      </w:r>
      <w:r w:rsidRPr="00980A73">
        <w:rPr>
          <w:rFonts w:ascii="Times New Roman" w:hAnsi="Times New Roman" w:cs="Times New Roman"/>
          <w:b/>
          <w:sz w:val="24"/>
          <w:szCs w:val="24"/>
        </w:rPr>
        <w:t xml:space="preserve">Глухарь </w:t>
      </w:r>
    </w:p>
    <w:p w:rsidR="00823E75" w:rsidRPr="00D0194B" w:rsidRDefault="00D0194B" w:rsidP="0082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94B">
        <w:rPr>
          <w:rFonts w:ascii="Times New Roman" w:hAnsi="Times New Roman" w:cs="Times New Roman"/>
          <w:sz w:val="24"/>
          <w:szCs w:val="24"/>
        </w:rPr>
        <w:t>Справочный материал: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Место, которое занимает среди четвероногих наших лесов медведь, в среде пернатых принадлежит глухарю.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Глухарь очень красив. Издалека он кажется черным. Но на самом деле оперение у него темно - бурое, а брюшко светлое, с черными крапинками. Клюв у глухаря светлый, а "брови" красные. Перья под носом растут так, что их можно принять за маленькую бородку.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Самка глухаря одета в рыжеватый наряд с черной рябью. И "брови" тоже красные.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lastRenderedPageBreak/>
        <w:t xml:space="preserve">Глухарей можно увидеть сидящими на деревьях. Но они часто спускаются на землю, где ходят быстрой, но неуклюжей походкой. А взлетают в воздух тяжело, громко хлопая крыльями.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Долго и высоко летать глухари не любят - трудно поднять в воздух такое крепкое тело! Зимой глухари ночуют в снегу! Упадут с дерева в сугроб, вытопчут под снегом норку и спят сладким сном.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Под снегом им тепло. И если снаружи бушует метель, глухари целыми днями остаются в этой снежной "спаленке".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Если после оттепели ударят морозы, снег покрывается ледяной корочкой - настом и тогда глухарям трудно выбраться наружу.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Славятся глухари своим весенним, свадебным обрядом - толкованием. Еще с вечера собираются глухари на ток, рассаживаются на ветках деревьев и начинают петь.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Громко раздается их песня - пощелкивание, песня - потрескивание... А потом раздается звук, словно ножик точат. Когда глухарь увлечен своей песней, он ничего не слышит - глохнет. За эту особенность птица и получила название.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Утром самцы - глухари спускаются на землю, на полянку. Теперь они ходят важно, распустив хвост, кончиками крыльев касаются снега. И поют!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>У каждого глухаря - свой участок</w:t>
      </w:r>
      <w:proofErr w:type="gramStart"/>
      <w:r w:rsidRPr="00980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0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A7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80A73">
        <w:rPr>
          <w:rFonts w:ascii="Times New Roman" w:hAnsi="Times New Roman" w:cs="Times New Roman"/>
          <w:sz w:val="24"/>
          <w:szCs w:val="24"/>
        </w:rPr>
        <w:t xml:space="preserve">сли появится другой глухарь, дело может дойти до драки. Так самцы - глухари перед самками свою удаль и силу показывают.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Гнездо у глухаря - ямка в густом кустарнике или среди корней деревьев. Малыши всюду следуют за матерью. Но скоро они подрастут и станут самостоятельными.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</w:p>
    <w:p w:rsidR="00823E75" w:rsidRDefault="00823E75" w:rsidP="00823E75">
      <w:r>
        <w:t xml:space="preserve">Малиновые брови глухаря </w:t>
      </w:r>
    </w:p>
    <w:p w:rsidR="00823E75" w:rsidRDefault="00823E75" w:rsidP="00823E75">
      <w:r>
        <w:t>Покрасила весёлая заря,</w:t>
      </w:r>
    </w:p>
    <w:p w:rsidR="00823E75" w:rsidRDefault="00823E75" w:rsidP="00823E75">
      <w:r>
        <w:t>А ночь глухая глухарю дала</w:t>
      </w:r>
    </w:p>
    <w:p w:rsidR="00823E75" w:rsidRDefault="00823E75" w:rsidP="00823E75">
      <w:r>
        <w:t xml:space="preserve">Два сильных, </w:t>
      </w:r>
      <w:proofErr w:type="spellStart"/>
      <w:r>
        <w:t>крепкихВороных</w:t>
      </w:r>
      <w:proofErr w:type="spellEnd"/>
      <w:r>
        <w:t xml:space="preserve"> крыла.</w:t>
      </w:r>
    </w:p>
    <w:p w:rsidR="00823E75" w:rsidRDefault="00823E75" w:rsidP="00823E75">
      <w:r>
        <w:t xml:space="preserve"> А чтоб легко в полёте Тело нёс,</w:t>
      </w:r>
    </w:p>
    <w:p w:rsidR="00823E75" w:rsidRDefault="00823E75" w:rsidP="00823E75">
      <w:r>
        <w:t xml:space="preserve"> Таёжный ветер дал Красивый хвост.</w:t>
      </w:r>
    </w:p>
    <w:p w:rsidR="00823E75" w:rsidRDefault="00823E75" w:rsidP="00823E75">
      <w:r>
        <w:t xml:space="preserve"> И старый кедр, иголками горя,</w:t>
      </w:r>
    </w:p>
    <w:p w:rsidR="00823E75" w:rsidRDefault="00823E75" w:rsidP="00823E75">
      <w:r>
        <w:t>Приветствует красавца глухаря!</w:t>
      </w:r>
    </w:p>
    <w:p w:rsidR="00823E75" w:rsidRDefault="00823E75" w:rsidP="00823E75">
      <w:r>
        <w:t>А он росу серебряную пьёт,</w:t>
      </w:r>
    </w:p>
    <w:p w:rsidR="00823E75" w:rsidRDefault="00823E75" w:rsidP="00823E75">
      <w:r>
        <w:t>А он бруснику спелую клюёт…</w:t>
      </w:r>
    </w:p>
    <w:p w:rsidR="00823E75" w:rsidRDefault="00823E75" w:rsidP="00823E75">
      <w:r>
        <w:t xml:space="preserve">И, </w:t>
      </w:r>
      <w:proofErr w:type="gramStart"/>
      <w:r>
        <w:t>счастлив</w:t>
      </w:r>
      <w:proofErr w:type="gramEnd"/>
      <w:r>
        <w:t xml:space="preserve"> от раздолья и простора,</w:t>
      </w:r>
    </w:p>
    <w:p w:rsidR="00823E75" w:rsidRDefault="00823E75" w:rsidP="00823E75">
      <w:r>
        <w:lastRenderedPageBreak/>
        <w:t>Серебряную песню дарит бору.</w:t>
      </w:r>
    </w:p>
    <w:p w:rsidR="00823E75" w:rsidRDefault="00823E75" w:rsidP="00823E75">
      <w:r>
        <w:t xml:space="preserve"> А. Тарханов.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</w:p>
    <w:p w:rsidR="00A50658" w:rsidRDefault="00A50658"/>
    <w:sectPr w:rsidR="00A5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7B8"/>
    <w:multiLevelType w:val="multilevel"/>
    <w:tmpl w:val="7DB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ahoma" w:hAnsi="Tahoma" w:cs="Tahoma" w:hint="default"/>
        <w:color w:val="383838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3169E"/>
    <w:multiLevelType w:val="multilevel"/>
    <w:tmpl w:val="7518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34874"/>
    <w:multiLevelType w:val="multilevel"/>
    <w:tmpl w:val="82C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65850"/>
    <w:multiLevelType w:val="hybridMultilevel"/>
    <w:tmpl w:val="8D128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2909D1"/>
    <w:multiLevelType w:val="multilevel"/>
    <w:tmpl w:val="714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E9"/>
    <w:rsid w:val="00823E75"/>
    <w:rsid w:val="00846657"/>
    <w:rsid w:val="00A402E9"/>
    <w:rsid w:val="00A50658"/>
    <w:rsid w:val="00B8729D"/>
    <w:rsid w:val="00D0194B"/>
    <w:rsid w:val="00D0699B"/>
    <w:rsid w:val="00E0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2015-07-27T13:54:00Z</dcterms:created>
  <dcterms:modified xsi:type="dcterms:W3CDTF">2015-07-27T14:01:00Z</dcterms:modified>
</cp:coreProperties>
</file>