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  <w:r>
        <w:rPr>
          <w:b/>
          <w:bCs/>
          <w:noProof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5" type="#_x0000_t136" style="position:absolute;left:0;text-align:left;margin-left:12pt;margin-top:7.95pt;width:549pt;height:188.85pt;z-index:-251655168" adj="10686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&quot;;v-text-kern:t" trim="t" fitpath="t" string="Советы родителям юных пешеходов."/>
          </v:shape>
        </w:pict>
      </w: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  <w:r w:rsidRPr="00A24C62">
        <w:rPr>
          <w:rStyle w:val="a4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-1788795</wp:posOffset>
            </wp:positionH>
            <wp:positionV relativeFrom="paragraph">
              <wp:posOffset>-1706245</wp:posOffset>
            </wp:positionV>
            <wp:extent cx="10800080" cy="8096250"/>
            <wp:effectExtent l="19050" t="0" r="1270" b="0"/>
            <wp:wrapNone/>
            <wp:docPr id="1" name="Рисунок 19" descr="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80" cy="809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</w:p>
    <w:p w:rsidR="00202F79" w:rsidRPr="00850F37" w:rsidRDefault="002C649A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sz w:val="32"/>
          <w:szCs w:val="32"/>
        </w:rPr>
      </w:pPr>
      <w:r>
        <w:rPr>
          <w:i/>
          <w:noProof/>
          <w:sz w:val="32"/>
          <w:szCs w:val="32"/>
          <w:u w:val="single"/>
        </w:rPr>
        <w:lastRenderedPageBreak/>
        <w:drawing>
          <wp:anchor distT="0" distB="0" distL="0" distR="0" simplePos="0" relativeHeight="251655168" behindDoc="1" locked="0" layoutInCell="1" allowOverlap="0">
            <wp:simplePos x="0" y="0"/>
            <wp:positionH relativeFrom="column">
              <wp:posOffset>-188595</wp:posOffset>
            </wp:positionH>
            <wp:positionV relativeFrom="line">
              <wp:posOffset>1905</wp:posOffset>
            </wp:positionV>
            <wp:extent cx="6715125" cy="9715500"/>
            <wp:effectExtent l="19050" t="0" r="9525" b="0"/>
            <wp:wrapNone/>
            <wp:docPr id="14" name="Рисунок 14" descr="Правила дорожного движения для детей (папка-передвиж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равила дорожного движения для детей (папка-передвижка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971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02F79" w:rsidRPr="00850F37">
        <w:rPr>
          <w:rStyle w:val="a4"/>
          <w:sz w:val="32"/>
          <w:szCs w:val="32"/>
        </w:rPr>
        <w:t>Консультация для родителей.</w:t>
      </w:r>
    </w:p>
    <w:p w:rsidR="00202F79" w:rsidRP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i/>
        </w:rPr>
      </w:pPr>
      <w:r w:rsidRPr="00A24C62">
        <w:rPr>
          <w:rStyle w:val="a4"/>
          <w:i/>
        </w:rPr>
        <w:t xml:space="preserve">                        </w:t>
      </w:r>
      <w:r>
        <w:rPr>
          <w:rStyle w:val="a4"/>
          <w:i/>
        </w:rPr>
        <w:t xml:space="preserve">                                                            </w:t>
      </w:r>
      <w:r w:rsidRPr="00A24C62">
        <w:rPr>
          <w:rStyle w:val="a4"/>
          <w:i/>
        </w:rPr>
        <w:t xml:space="preserve"> Воспитатели: </w:t>
      </w:r>
      <w:proofErr w:type="spellStart"/>
      <w:r w:rsidRPr="00A24C62">
        <w:rPr>
          <w:rStyle w:val="a4"/>
          <w:i/>
        </w:rPr>
        <w:t>Алафьева</w:t>
      </w:r>
      <w:proofErr w:type="spellEnd"/>
      <w:r w:rsidRPr="00A24C62">
        <w:rPr>
          <w:rStyle w:val="a4"/>
          <w:i/>
        </w:rPr>
        <w:t xml:space="preserve"> О.В, Гаврилова С.Н.</w:t>
      </w:r>
    </w:p>
    <w:p w:rsidR="00A24C62" w:rsidRPr="00A24C62" w:rsidRDefault="00A24C62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i/>
        </w:rPr>
      </w:pPr>
      <w:r>
        <w:rPr>
          <w:rStyle w:val="a4"/>
          <w:i/>
        </w:rPr>
        <w:t xml:space="preserve">                                            </w:t>
      </w:r>
      <w:r w:rsidRPr="00A24C62">
        <w:rPr>
          <w:rStyle w:val="a4"/>
          <w:i/>
        </w:rPr>
        <w:t xml:space="preserve">МБОУ </w:t>
      </w:r>
      <w:proofErr w:type="spellStart"/>
      <w:r w:rsidRPr="00A24C62">
        <w:rPr>
          <w:rStyle w:val="a4"/>
          <w:i/>
        </w:rPr>
        <w:t>д</w:t>
      </w:r>
      <w:proofErr w:type="spellEnd"/>
      <w:r w:rsidRPr="00A24C62">
        <w:rPr>
          <w:rStyle w:val="a4"/>
          <w:i/>
        </w:rPr>
        <w:t>/с №57 «Радуга»</w:t>
      </w: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jc w:val="center"/>
        <w:rPr>
          <w:i/>
          <w:sz w:val="32"/>
          <w:szCs w:val="32"/>
          <w:u w:val="single"/>
        </w:rPr>
      </w:pPr>
      <w:r w:rsidRPr="00850F37">
        <w:rPr>
          <w:rStyle w:val="a4"/>
          <w:i/>
          <w:sz w:val="32"/>
          <w:szCs w:val="32"/>
          <w:u w:val="single"/>
        </w:rPr>
        <w:t>Причины детского дорожно-транспортного травматизма.</w:t>
      </w:r>
    </w:p>
    <w:p w:rsidR="00202F79" w:rsidRPr="00850F37" w:rsidRDefault="00202F79" w:rsidP="00202F79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Неумение наблюдать. </w:t>
      </w:r>
    </w:p>
    <w:p w:rsidR="00202F79" w:rsidRPr="00850F37" w:rsidRDefault="00202F79" w:rsidP="00202F79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Невнимательность. </w:t>
      </w:r>
    </w:p>
    <w:p w:rsidR="00202F79" w:rsidRPr="00850F37" w:rsidRDefault="00202F79" w:rsidP="00202F79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Недостаточный надзор взрослых за поведением детей. </w:t>
      </w: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i/>
          <w:sz w:val="32"/>
          <w:szCs w:val="32"/>
          <w:u w:val="single"/>
        </w:rPr>
      </w:pP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jc w:val="center"/>
        <w:rPr>
          <w:i/>
          <w:sz w:val="32"/>
          <w:szCs w:val="32"/>
          <w:u w:val="single"/>
        </w:rPr>
      </w:pPr>
      <w:r w:rsidRPr="00850F37">
        <w:rPr>
          <w:rStyle w:val="a4"/>
          <w:i/>
          <w:sz w:val="32"/>
          <w:szCs w:val="32"/>
          <w:u w:val="single"/>
        </w:rPr>
        <w:t>Рекомендации по обучению детей ПДД.</w:t>
      </w: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sz w:val="32"/>
          <w:szCs w:val="32"/>
        </w:rPr>
      </w:pPr>
      <w:r w:rsidRPr="00850F37">
        <w:rPr>
          <w:rStyle w:val="a4"/>
          <w:sz w:val="32"/>
          <w:szCs w:val="32"/>
        </w:rPr>
        <w:t xml:space="preserve">При выходе из дома. </w:t>
      </w: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sz w:val="32"/>
          <w:szCs w:val="32"/>
        </w:rPr>
      </w:pPr>
      <w:r w:rsidRPr="00850F37">
        <w:rPr>
          <w:sz w:val="32"/>
          <w:szCs w:val="32"/>
        </w:rPr>
        <w:t xml:space="preserve">Если у подъезда дома возможно движение, сразу обратите внимание </w:t>
      </w:r>
      <w:r w:rsidR="00A24C62">
        <w:rPr>
          <w:sz w:val="32"/>
          <w:szCs w:val="32"/>
        </w:rPr>
        <w:t xml:space="preserve">     </w:t>
      </w:r>
      <w:r w:rsidRPr="00850F37">
        <w:rPr>
          <w:sz w:val="32"/>
          <w:szCs w:val="32"/>
        </w:rPr>
        <w:t xml:space="preserve">ребенка, нет ли приближающегося транспорта. Если у подъезда стоят транспортные средства или растут деревья, приостановите свое движение и оглядитесь – нет ли опасности. </w:t>
      </w: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sz w:val="32"/>
          <w:szCs w:val="32"/>
        </w:rPr>
      </w:pPr>
      <w:r w:rsidRPr="00850F37">
        <w:rPr>
          <w:rStyle w:val="a4"/>
          <w:sz w:val="32"/>
          <w:szCs w:val="32"/>
        </w:rPr>
        <w:t xml:space="preserve">При движении по тротуару. </w:t>
      </w:r>
    </w:p>
    <w:p w:rsidR="00202F79" w:rsidRPr="00850F37" w:rsidRDefault="00202F79" w:rsidP="00202F79">
      <w:pPr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Придерживайтесь правой стороны. </w:t>
      </w:r>
    </w:p>
    <w:p w:rsidR="00202F79" w:rsidRPr="00850F37" w:rsidRDefault="00202F79" w:rsidP="00202F79">
      <w:pPr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Взрослый должен находиться со стороны проезжей части. </w:t>
      </w:r>
    </w:p>
    <w:p w:rsidR="00202F79" w:rsidRPr="00850F37" w:rsidRDefault="00202F79" w:rsidP="00202F79">
      <w:pPr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Если тротуар находится рядом с дорогой, родители должны держать ребенка за руку. </w:t>
      </w:r>
    </w:p>
    <w:p w:rsidR="00202F79" w:rsidRPr="00850F37" w:rsidRDefault="00202F79" w:rsidP="00202F79">
      <w:pPr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Приучите ребенка, идя по тротуару, внимательно наблюдать за выездом машин со двора. </w:t>
      </w:r>
    </w:p>
    <w:p w:rsidR="00202F79" w:rsidRPr="00850F37" w:rsidRDefault="00202F79" w:rsidP="00202F79">
      <w:pPr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>Не приучайте детей выходить на проезжую часть, коляски и санки везите только по тротуару. </w:t>
      </w: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Pr="00850F37" w:rsidRDefault="002C649A" w:rsidP="00202F79">
      <w:pPr>
        <w:pStyle w:val="a3"/>
        <w:spacing w:before="0" w:beforeAutospacing="0" w:after="0" w:afterAutospacing="0" w:line="360" w:lineRule="auto"/>
        <w:ind w:firstLine="720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0" distR="0" simplePos="0" relativeHeight="251656192" behindDoc="1" locked="0" layoutInCell="1" allowOverlap="0">
            <wp:simplePos x="0" y="0"/>
            <wp:positionH relativeFrom="column">
              <wp:posOffset>228600</wp:posOffset>
            </wp:positionH>
            <wp:positionV relativeFrom="line">
              <wp:posOffset>-114300</wp:posOffset>
            </wp:positionV>
            <wp:extent cx="6062980" cy="9715500"/>
            <wp:effectExtent l="19050" t="0" r="0" b="0"/>
            <wp:wrapNone/>
            <wp:docPr id="15" name="Рисунок 15" descr="Правила дорожного движения для детей (папка-передвиж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равила дорожного движения для детей (папка-передвижка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980" cy="971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02F79" w:rsidRPr="00850F37">
        <w:rPr>
          <w:rStyle w:val="a4"/>
          <w:sz w:val="32"/>
          <w:szCs w:val="32"/>
        </w:rPr>
        <w:t xml:space="preserve">Готовясь перейти дорогу </w:t>
      </w:r>
    </w:p>
    <w:p w:rsidR="00202F79" w:rsidRPr="00850F37" w:rsidRDefault="00202F79" w:rsidP="00202F79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Остановитесь, осмотрите проезжую часть. </w:t>
      </w:r>
    </w:p>
    <w:p w:rsidR="00202F79" w:rsidRPr="00850F37" w:rsidRDefault="00202F79" w:rsidP="00202F79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Развивайте у ребенка наблюдательность за дорогой. </w:t>
      </w:r>
    </w:p>
    <w:p w:rsidR="00202F79" w:rsidRPr="00850F37" w:rsidRDefault="00202F79" w:rsidP="00202F79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Подчеркивайте свои движения: поворот головы для осмотра дороги. Остановку для осмотра дороги, остановку для пропуска автомобилей. </w:t>
      </w:r>
    </w:p>
    <w:p w:rsidR="00202F79" w:rsidRPr="00850F37" w:rsidRDefault="00202F79" w:rsidP="00202F79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Учите ребенка всматриваться вдаль, различать приближающиеся машины. </w:t>
      </w:r>
    </w:p>
    <w:p w:rsidR="00202F79" w:rsidRPr="00850F37" w:rsidRDefault="00202F79" w:rsidP="00202F79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стойте с ребенком на краю тротуара. </w:t>
      </w:r>
    </w:p>
    <w:p w:rsidR="00202F79" w:rsidRPr="00850F37" w:rsidRDefault="00202F79" w:rsidP="00202F79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Обратите внимание ребенка на транспортное средство, готовящееся к повороту, расскажите о сигналах указателей поворота у машин. </w:t>
      </w:r>
    </w:p>
    <w:p w:rsidR="00202F79" w:rsidRPr="00850F37" w:rsidRDefault="00202F79" w:rsidP="00202F79">
      <w:pPr>
        <w:numPr>
          <w:ilvl w:val="0"/>
          <w:numId w:val="3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Покажите, как транспортное средство останавливается у перехода, как оно движется по инерции. </w:t>
      </w: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sz w:val="32"/>
          <w:szCs w:val="32"/>
        </w:rPr>
      </w:pPr>
      <w:r w:rsidRPr="00850F37">
        <w:rPr>
          <w:rStyle w:val="a4"/>
          <w:sz w:val="32"/>
          <w:szCs w:val="32"/>
        </w:rPr>
        <w:t xml:space="preserve">При переходе проезжей части </w:t>
      </w:r>
    </w:p>
    <w:p w:rsidR="00202F79" w:rsidRPr="00850F37" w:rsidRDefault="00202F79" w:rsidP="00202F79">
      <w:pPr>
        <w:numPr>
          <w:ilvl w:val="0"/>
          <w:numId w:val="4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Переходите дорогу только по пешеходному переходу или на перекрестке. </w:t>
      </w:r>
    </w:p>
    <w:p w:rsidR="00202F79" w:rsidRPr="00850F37" w:rsidRDefault="00202F79" w:rsidP="00202F79">
      <w:pPr>
        <w:numPr>
          <w:ilvl w:val="0"/>
          <w:numId w:val="4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Идите только на зеленый сигнал светофора, даже если нет машин. </w:t>
      </w:r>
    </w:p>
    <w:p w:rsidR="00202F79" w:rsidRPr="00850F37" w:rsidRDefault="00202F79" w:rsidP="00202F79">
      <w:pPr>
        <w:numPr>
          <w:ilvl w:val="0"/>
          <w:numId w:val="4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Выходя на проезжую часть, прекращайте разговоры. </w:t>
      </w:r>
    </w:p>
    <w:p w:rsidR="00202F79" w:rsidRPr="00850F37" w:rsidRDefault="00202F79" w:rsidP="00202F79">
      <w:pPr>
        <w:numPr>
          <w:ilvl w:val="0"/>
          <w:numId w:val="4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спешите, не бегите, переходите дорогу размеренно. </w:t>
      </w:r>
    </w:p>
    <w:p w:rsidR="00202F79" w:rsidRPr="00850F37" w:rsidRDefault="00202F79" w:rsidP="00202F79">
      <w:pPr>
        <w:numPr>
          <w:ilvl w:val="0"/>
          <w:numId w:val="4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переходите улицу под углом, объясните ребенку, что так хуже видно дорогу. </w:t>
      </w:r>
    </w:p>
    <w:p w:rsidR="00202F79" w:rsidRPr="00850F37" w:rsidRDefault="00202F79" w:rsidP="00202F79">
      <w:pPr>
        <w:numPr>
          <w:ilvl w:val="0"/>
          <w:numId w:val="4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выходите на проезжую часть с ребенком из-за транспорта или кустов, не осмотрев предварительно улицу. </w:t>
      </w:r>
    </w:p>
    <w:p w:rsidR="00202F79" w:rsidRPr="00850F37" w:rsidRDefault="00202F79" w:rsidP="00202F79">
      <w:pPr>
        <w:numPr>
          <w:ilvl w:val="0"/>
          <w:numId w:val="4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торопитесь перейти дорогу, если на другой стороне вы увидели друзей, нужный автобус, приучите ребенка, что это опасно. </w:t>
      </w:r>
    </w:p>
    <w:p w:rsidR="00202F79" w:rsidRPr="00850F37" w:rsidRDefault="00202F79" w:rsidP="00202F79">
      <w:pPr>
        <w:numPr>
          <w:ilvl w:val="0"/>
          <w:numId w:val="4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При переходе по нерегулируемому перекрестку учите ребенка внимательно следить за началом движения транспорта. </w:t>
      </w:r>
    </w:p>
    <w:p w:rsidR="00202F79" w:rsidRPr="00850F37" w:rsidRDefault="00202F79" w:rsidP="00202F79">
      <w:pPr>
        <w:numPr>
          <w:ilvl w:val="0"/>
          <w:numId w:val="4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Объясните ребенку, что даже на дороге, где мало машин, переходить надо осторожно, так как машина может выехать со двора, из переулка. </w:t>
      </w:r>
    </w:p>
    <w:p w:rsidR="00202F79" w:rsidRPr="00850F37" w:rsidRDefault="002C649A" w:rsidP="00202F79">
      <w:pPr>
        <w:pStyle w:val="a3"/>
        <w:spacing w:before="0" w:beforeAutospacing="0" w:after="0" w:afterAutospacing="0" w:line="360" w:lineRule="auto"/>
        <w:ind w:firstLine="720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0" distR="0" simplePos="0" relativeHeight="251657216" behindDoc="1" locked="0" layoutInCell="1" allowOverlap="0">
            <wp:simplePos x="0" y="0"/>
            <wp:positionH relativeFrom="column">
              <wp:posOffset>457200</wp:posOffset>
            </wp:positionH>
            <wp:positionV relativeFrom="line">
              <wp:posOffset>0</wp:posOffset>
            </wp:positionV>
            <wp:extent cx="6062980" cy="9715500"/>
            <wp:effectExtent l="19050" t="0" r="0" b="0"/>
            <wp:wrapNone/>
            <wp:docPr id="16" name="Рисунок 16" descr="Правила дорожного движения для детей (папка-передвиж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равила дорожного движения для детей (папка-передвижка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980" cy="971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02F79" w:rsidRPr="00850F37">
        <w:rPr>
          <w:rStyle w:val="a4"/>
          <w:sz w:val="32"/>
          <w:szCs w:val="32"/>
        </w:rPr>
        <w:t xml:space="preserve">При посадке и высадке из транспорта </w:t>
      </w:r>
    </w:p>
    <w:p w:rsidR="00202F79" w:rsidRPr="00850F37" w:rsidRDefault="00202F79" w:rsidP="00202F79">
      <w:pPr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Выходите первыми, впереди ребенка, иначе ребенок может упасть, выбежать на проезжую часть. </w:t>
      </w:r>
    </w:p>
    <w:p w:rsidR="00202F79" w:rsidRPr="00850F37" w:rsidRDefault="00202F79" w:rsidP="00202F79">
      <w:pPr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Подходите для посадки к двери только после полной остановки. </w:t>
      </w:r>
    </w:p>
    <w:p w:rsidR="00202F79" w:rsidRPr="00850F37" w:rsidRDefault="00202F79" w:rsidP="00202F79">
      <w:pPr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садитесь в транспорт в последний момент (может прищемить дверями). </w:t>
      </w:r>
    </w:p>
    <w:p w:rsidR="00202F79" w:rsidRPr="00850F37" w:rsidRDefault="00202F79" w:rsidP="00202F79">
      <w:pPr>
        <w:numPr>
          <w:ilvl w:val="0"/>
          <w:numId w:val="5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Приучите ребенка быть внимательным в зоне остановки – это опасное место (плохой обзор дороги, пассажиры могут вытолкнуть ребенка на дорогу). </w:t>
      </w: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sz w:val="32"/>
          <w:szCs w:val="32"/>
        </w:rPr>
      </w:pPr>
      <w:r w:rsidRPr="00850F37">
        <w:rPr>
          <w:rStyle w:val="a4"/>
          <w:sz w:val="32"/>
          <w:szCs w:val="32"/>
        </w:rPr>
        <w:t xml:space="preserve">При ожидании транспорта </w:t>
      </w:r>
    </w:p>
    <w:p w:rsidR="00202F79" w:rsidRPr="00850F37" w:rsidRDefault="00202F79" w:rsidP="00202F79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Стойте только на посадочных площадках, на тротуаре или обочине. </w:t>
      </w: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i/>
          <w:sz w:val="32"/>
          <w:szCs w:val="32"/>
          <w:u w:val="single"/>
        </w:rPr>
      </w:pP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jc w:val="center"/>
        <w:rPr>
          <w:rStyle w:val="a4"/>
          <w:i/>
          <w:sz w:val="32"/>
          <w:szCs w:val="32"/>
          <w:u w:val="single"/>
        </w:rPr>
      </w:pPr>
    </w:p>
    <w:p w:rsidR="00202F79" w:rsidRPr="00850F37" w:rsidRDefault="00202F79" w:rsidP="00202F79">
      <w:pPr>
        <w:pStyle w:val="a3"/>
        <w:spacing w:before="0" w:beforeAutospacing="0" w:after="0" w:afterAutospacing="0" w:line="360" w:lineRule="auto"/>
        <w:jc w:val="center"/>
        <w:rPr>
          <w:i/>
          <w:sz w:val="32"/>
          <w:szCs w:val="32"/>
          <w:u w:val="single"/>
        </w:rPr>
      </w:pPr>
      <w:r w:rsidRPr="00850F37">
        <w:rPr>
          <w:rStyle w:val="a4"/>
          <w:i/>
          <w:sz w:val="32"/>
          <w:szCs w:val="32"/>
          <w:u w:val="single"/>
        </w:rPr>
        <w:t>Рекомендации по формированию навыков поведения на улицах</w:t>
      </w:r>
    </w:p>
    <w:p w:rsidR="00202F79" w:rsidRPr="00850F37" w:rsidRDefault="00202F79" w:rsidP="00202F79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Навык переключения на улицу: подходя к дороге, остановитесь, осмотрите улицу в обоих направлениях. </w:t>
      </w:r>
    </w:p>
    <w:p w:rsidR="00202F79" w:rsidRPr="00850F37" w:rsidRDefault="00202F79" w:rsidP="00202F79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Навык спокойного, уверенного поведения на улице: уходя из дома, не опаздывайте, выходите заблаговременно, чтобы при спокойной ходьбе иметь запас времени. </w:t>
      </w:r>
    </w:p>
    <w:p w:rsidR="00202F79" w:rsidRPr="00850F37" w:rsidRDefault="00202F79" w:rsidP="00202F79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Навык переключения на самоконтроль: умение следить за своим поведением формируется ежедневно под руководством родителей. </w:t>
      </w:r>
    </w:p>
    <w:p w:rsidR="00202F79" w:rsidRPr="00850F37" w:rsidRDefault="00202F79" w:rsidP="00202F79">
      <w:pPr>
        <w:numPr>
          <w:ilvl w:val="0"/>
          <w:numId w:val="7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Навык предвидения опасности: ребенок должен видеть своими глазами, что за разными предметами на улице часто скрывается опасность. </w:t>
      </w: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Default="00202F79" w:rsidP="00202F79">
      <w:pPr>
        <w:pStyle w:val="a3"/>
        <w:spacing w:before="0" w:beforeAutospacing="0" w:after="0" w:afterAutospacing="0" w:line="360" w:lineRule="auto"/>
        <w:ind w:firstLine="720"/>
        <w:rPr>
          <w:rStyle w:val="a4"/>
          <w:sz w:val="32"/>
          <w:szCs w:val="32"/>
        </w:rPr>
      </w:pPr>
    </w:p>
    <w:p w:rsidR="00202F79" w:rsidRPr="00850F37" w:rsidRDefault="002C649A" w:rsidP="00202F79">
      <w:pPr>
        <w:pStyle w:val="a3"/>
        <w:spacing w:before="0" w:beforeAutospacing="0" w:after="0" w:afterAutospacing="0" w:line="360" w:lineRule="auto"/>
        <w:ind w:firstLine="720"/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0" distR="0" simplePos="0" relativeHeight="251658240" behindDoc="1" locked="0" layoutInCell="1" allowOverlap="0">
            <wp:simplePos x="0" y="0"/>
            <wp:positionH relativeFrom="column">
              <wp:posOffset>234950</wp:posOffset>
            </wp:positionH>
            <wp:positionV relativeFrom="line">
              <wp:posOffset>-112395</wp:posOffset>
            </wp:positionV>
            <wp:extent cx="6067425" cy="9715500"/>
            <wp:effectExtent l="19050" t="0" r="9525" b="0"/>
            <wp:wrapNone/>
            <wp:docPr id="17" name="Рисунок 17" descr="Правила дорожного движения для детей (папка-передвиж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авила дорожного движения для детей (папка-передвижка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971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02F79" w:rsidRPr="00850F37">
        <w:rPr>
          <w:rStyle w:val="a4"/>
          <w:sz w:val="32"/>
          <w:szCs w:val="32"/>
        </w:rPr>
        <w:t xml:space="preserve">Важно чтобы родители были примером для детей в соблюдении правил дорожного движения. </w:t>
      </w:r>
    </w:p>
    <w:p w:rsidR="00202F79" w:rsidRPr="00850F37" w:rsidRDefault="00202F79" w:rsidP="00202F79">
      <w:pPr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спешите, переходите дорогу размеренным шагом. </w:t>
      </w:r>
    </w:p>
    <w:p w:rsidR="00202F79" w:rsidRPr="00850F37" w:rsidRDefault="00202F79" w:rsidP="00202F79">
      <w:pPr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Выходя на проезжую часть дороги, прекратите разговаривать - ребёнок должен привыкнуть, что при переходе дороги нужно сосредоточиться. </w:t>
      </w:r>
    </w:p>
    <w:p w:rsidR="00202F79" w:rsidRPr="00850F37" w:rsidRDefault="00202F79" w:rsidP="00202F79">
      <w:pPr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переходите дорогу на красный или жёлтый сигнал светофора. </w:t>
      </w:r>
    </w:p>
    <w:p w:rsidR="00202F79" w:rsidRPr="00850F37" w:rsidRDefault="00202F79" w:rsidP="00202F79">
      <w:pPr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Переходите дорогу только в местах, обозначенных дорожным знаком «Пешеходный переход». </w:t>
      </w:r>
    </w:p>
    <w:p w:rsidR="00202F79" w:rsidRPr="00850F37" w:rsidRDefault="00202F79" w:rsidP="00202F79">
      <w:pPr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Из автобуса, троллейбуса, трамвая, такси выходите первыми. В противном случае ребёнок может упасть или побежать на проезжую часть дороги. </w:t>
      </w:r>
    </w:p>
    <w:p w:rsidR="00202F79" w:rsidRPr="00850F37" w:rsidRDefault="00202F79" w:rsidP="00202F79">
      <w:pPr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Привлекайте ребёнка к участию в ваших наблюдениях за обстановкой на дороге: показывайте ему те машины, которые готовятся поворачивать, едут с большой скоростью и т.д. </w:t>
      </w:r>
    </w:p>
    <w:p w:rsidR="00202F79" w:rsidRPr="00850F37" w:rsidRDefault="00202F79" w:rsidP="00202F79">
      <w:pPr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выходите с ребёнком из-за машины, кустов, не осмотрев предварительно дороги, - это типичная ошибка, и нельзя допускать, чтобы дети её повторяли. </w:t>
      </w:r>
    </w:p>
    <w:p w:rsidR="00202F79" w:rsidRPr="00850F37" w:rsidRDefault="00202F79" w:rsidP="00202F79">
      <w:pPr>
        <w:numPr>
          <w:ilvl w:val="0"/>
          <w:numId w:val="8"/>
        </w:numPr>
        <w:spacing w:line="360" w:lineRule="auto"/>
        <w:rPr>
          <w:sz w:val="32"/>
          <w:szCs w:val="32"/>
        </w:rPr>
      </w:pPr>
      <w:r w:rsidRPr="00850F37">
        <w:rPr>
          <w:sz w:val="32"/>
          <w:szCs w:val="32"/>
        </w:rPr>
        <w:t xml:space="preserve">Не разрешайте детям играть вблизи дорог и на проезжей части улицы. </w:t>
      </w:r>
    </w:p>
    <w:p w:rsidR="00202F79" w:rsidRDefault="00202F79" w:rsidP="00202F79">
      <w:pPr>
        <w:spacing w:line="360" w:lineRule="auto"/>
      </w:pPr>
    </w:p>
    <w:p w:rsidR="00202F79" w:rsidRDefault="00202F79" w:rsidP="00A24C62">
      <w:pPr>
        <w:tabs>
          <w:tab w:val="left" w:pos="2025"/>
        </w:tabs>
        <w:spacing w:line="360" w:lineRule="auto"/>
      </w:pPr>
    </w:p>
    <w:p w:rsidR="00A24C62" w:rsidRDefault="00A24C62" w:rsidP="00A24C62">
      <w:pPr>
        <w:tabs>
          <w:tab w:val="left" w:pos="2025"/>
        </w:tabs>
        <w:spacing w:line="360" w:lineRule="auto"/>
      </w:pPr>
    </w:p>
    <w:p w:rsidR="00A24C62" w:rsidRPr="00950A65" w:rsidRDefault="00A24C62" w:rsidP="00A24C62">
      <w:pPr>
        <w:tabs>
          <w:tab w:val="left" w:pos="2025"/>
        </w:tabs>
        <w:spacing w:line="360" w:lineRule="auto"/>
        <w:rPr>
          <w:b/>
          <w:i/>
          <w:sz w:val="32"/>
          <w:szCs w:val="32"/>
        </w:rPr>
      </w:pPr>
      <w:r w:rsidRPr="00950A65">
        <w:rPr>
          <w:b/>
          <w:i/>
          <w:sz w:val="32"/>
          <w:szCs w:val="32"/>
        </w:rPr>
        <w:t xml:space="preserve">   </w:t>
      </w:r>
      <w:r w:rsidR="00950A65" w:rsidRPr="00950A65">
        <w:rPr>
          <w:b/>
          <w:i/>
          <w:sz w:val="32"/>
          <w:szCs w:val="32"/>
        </w:rPr>
        <w:t xml:space="preserve">        </w:t>
      </w:r>
      <w:r w:rsidRPr="00950A65">
        <w:rPr>
          <w:b/>
          <w:i/>
          <w:sz w:val="32"/>
          <w:szCs w:val="32"/>
        </w:rPr>
        <w:t xml:space="preserve"> Используемая литература:</w:t>
      </w:r>
    </w:p>
    <w:p w:rsidR="00950A65" w:rsidRPr="00950A65" w:rsidRDefault="00A24C62" w:rsidP="00950A65">
      <w:pPr>
        <w:pStyle w:val="a5"/>
        <w:numPr>
          <w:ilvl w:val="0"/>
          <w:numId w:val="9"/>
        </w:numPr>
        <w:tabs>
          <w:tab w:val="left" w:pos="2025"/>
        </w:tabs>
        <w:spacing w:line="360" w:lineRule="auto"/>
        <w:rPr>
          <w:sz w:val="32"/>
          <w:szCs w:val="32"/>
        </w:rPr>
      </w:pPr>
      <w:r w:rsidRPr="00950A65">
        <w:rPr>
          <w:sz w:val="32"/>
          <w:szCs w:val="32"/>
        </w:rPr>
        <w:t xml:space="preserve">«Школа дорожных наук» </w:t>
      </w:r>
      <w:proofErr w:type="spellStart"/>
      <w:r w:rsidRPr="00950A65">
        <w:rPr>
          <w:sz w:val="32"/>
          <w:szCs w:val="32"/>
        </w:rPr>
        <w:t>О.Ю.Старцева</w:t>
      </w:r>
      <w:proofErr w:type="spellEnd"/>
      <w:r w:rsidR="00950A65" w:rsidRPr="00950A65">
        <w:rPr>
          <w:sz w:val="32"/>
          <w:szCs w:val="32"/>
        </w:rPr>
        <w:t>. Творческий центр Сфера. Москва, 2009г.</w:t>
      </w:r>
    </w:p>
    <w:p w:rsidR="00950A65" w:rsidRPr="00950A65" w:rsidRDefault="00950A65" w:rsidP="00950A65">
      <w:pPr>
        <w:pStyle w:val="a5"/>
        <w:numPr>
          <w:ilvl w:val="0"/>
          <w:numId w:val="9"/>
        </w:numPr>
        <w:tabs>
          <w:tab w:val="left" w:pos="2025"/>
        </w:tabs>
        <w:spacing w:line="360" w:lineRule="auto"/>
        <w:rPr>
          <w:sz w:val="32"/>
          <w:szCs w:val="32"/>
        </w:rPr>
      </w:pPr>
      <w:r w:rsidRPr="00950A65">
        <w:rPr>
          <w:sz w:val="32"/>
          <w:szCs w:val="32"/>
        </w:rPr>
        <w:t>Правила дорожного движения для детей дошкольного возраста Н.А.Извекова, А.Ф.Медведева и др. Творческий центр Сфера, Москва, 2005г.</w:t>
      </w:r>
    </w:p>
    <w:p w:rsidR="00202F79" w:rsidRPr="00850F37" w:rsidRDefault="00202F79" w:rsidP="00202F79">
      <w:pPr>
        <w:spacing w:line="360" w:lineRule="auto"/>
        <w:ind w:left="360"/>
      </w:pPr>
      <w:r w:rsidRPr="003C5160">
        <w:t xml:space="preserve"> </w:t>
      </w: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59463E" w:rsidRDefault="0059463E" w:rsidP="00202F79">
      <w:pPr>
        <w:spacing w:line="360" w:lineRule="auto"/>
      </w:pPr>
    </w:p>
    <w:p w:rsidR="00544A74" w:rsidRDefault="00544A74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202F79" w:rsidRDefault="00202F79" w:rsidP="00202F79">
      <w:pPr>
        <w:spacing w:line="360" w:lineRule="auto"/>
      </w:pPr>
    </w:p>
    <w:p w:rsidR="00152802" w:rsidRDefault="00544A74" w:rsidP="00E31810">
      <w:r>
        <w:t xml:space="preserve">                                                                                                                                                                             </w:t>
      </w:r>
    </w:p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Default="00544A74" w:rsidP="00E31810"/>
    <w:p w:rsidR="00544A74" w:rsidRPr="00E31810" w:rsidRDefault="00544A74" w:rsidP="00E31810"/>
    <w:sectPr w:rsidR="00544A74" w:rsidRPr="00E31810" w:rsidSect="00202F7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608B"/>
    <w:multiLevelType w:val="multilevel"/>
    <w:tmpl w:val="0E18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45446E"/>
    <w:multiLevelType w:val="multilevel"/>
    <w:tmpl w:val="E482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0C1682"/>
    <w:multiLevelType w:val="multilevel"/>
    <w:tmpl w:val="604E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3966DC"/>
    <w:multiLevelType w:val="multilevel"/>
    <w:tmpl w:val="A0CC5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877AF4"/>
    <w:multiLevelType w:val="hybridMultilevel"/>
    <w:tmpl w:val="62561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0B6A41"/>
    <w:multiLevelType w:val="multilevel"/>
    <w:tmpl w:val="3054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1407C6"/>
    <w:multiLevelType w:val="multilevel"/>
    <w:tmpl w:val="EC0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AD10FA"/>
    <w:multiLevelType w:val="multilevel"/>
    <w:tmpl w:val="07F8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7A534C"/>
    <w:multiLevelType w:val="multilevel"/>
    <w:tmpl w:val="80B0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32C51"/>
    <w:rsid w:val="00152802"/>
    <w:rsid w:val="001F74E4"/>
    <w:rsid w:val="00202F79"/>
    <w:rsid w:val="00232C51"/>
    <w:rsid w:val="002C649A"/>
    <w:rsid w:val="00544A74"/>
    <w:rsid w:val="0059463E"/>
    <w:rsid w:val="00683EAE"/>
    <w:rsid w:val="00837EE9"/>
    <w:rsid w:val="00950A65"/>
    <w:rsid w:val="00A24C62"/>
    <w:rsid w:val="00E31810"/>
    <w:rsid w:val="00EA3B9B"/>
    <w:rsid w:val="00EC5AC5"/>
    <w:rsid w:val="00FA0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2F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2F79"/>
    <w:pPr>
      <w:spacing w:before="100" w:beforeAutospacing="1" w:after="100" w:afterAutospacing="1"/>
    </w:pPr>
  </w:style>
  <w:style w:type="character" w:styleId="a4">
    <w:name w:val="Strong"/>
    <w:qFormat/>
    <w:rsid w:val="00202F79"/>
    <w:rPr>
      <w:b/>
      <w:bCs/>
    </w:rPr>
  </w:style>
  <w:style w:type="paragraph" w:styleId="a5">
    <w:name w:val="List Paragraph"/>
    <w:basedOn w:val="a"/>
    <w:uiPriority w:val="34"/>
    <w:qFormat/>
    <w:rsid w:val="00A24C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5232B-52A1-4188-B0C8-A25DF8C38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642</Words>
  <Characters>4320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</cp:revision>
  <cp:lastPrinted>2012-01-18T17:24:00Z</cp:lastPrinted>
  <dcterms:created xsi:type="dcterms:W3CDTF">2014-12-12T18:45:00Z</dcterms:created>
  <dcterms:modified xsi:type="dcterms:W3CDTF">2014-12-12T18:45:00Z</dcterms:modified>
</cp:coreProperties>
</file>