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3C5" w:rsidRDefault="00A123C5" w:rsidP="00A123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123C5">
        <w:rPr>
          <w:rFonts w:ascii="Times New Roman" w:hAnsi="Times New Roman"/>
          <w:sz w:val="28"/>
        </w:rPr>
        <w:t>ОСНОВНЫЕ ПОТРЕБНОСТИ ДОШКОЛЬНИКА</w:t>
      </w:r>
    </w:p>
    <w:p w:rsidR="00913BAB" w:rsidRPr="00A123C5" w:rsidRDefault="00913BAB" w:rsidP="00A123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E3B1D" w:rsidRPr="00A123C5" w:rsidRDefault="00A123C5" w:rsidP="00DE3B1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123C5">
        <w:rPr>
          <w:rFonts w:ascii="Times New Roman" w:hAnsi="Times New Roman"/>
          <w:sz w:val="28"/>
        </w:rPr>
        <w:t>Известно, что многие проблемы взрослого человека берут свои истоки именно в детские годы</w:t>
      </w:r>
      <w:r w:rsidR="00DE3B1D">
        <w:rPr>
          <w:rFonts w:ascii="Times New Roman" w:hAnsi="Times New Roman"/>
          <w:sz w:val="28"/>
        </w:rPr>
        <w:t>.</w:t>
      </w:r>
    </w:p>
    <w:p w:rsidR="00A123C5" w:rsidRPr="00A123C5" w:rsidRDefault="00DE3B1D" w:rsidP="00A123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A123C5" w:rsidRPr="00A123C5">
        <w:rPr>
          <w:rFonts w:ascii="Times New Roman" w:hAnsi="Times New Roman"/>
          <w:sz w:val="28"/>
        </w:rPr>
        <w:t xml:space="preserve"> настоящее время детство находится под угрозой, превращаясь в арену удовлетворения всевозможных амбиций взрослых. Под предлогом «требований современности» дети все чаще становятся жертвами физической, духовной и информационной эксплуатации, а иногда и насилия.</w:t>
      </w:r>
    </w:p>
    <w:p w:rsidR="00A123C5" w:rsidRPr="00A123C5" w:rsidRDefault="00A123C5" w:rsidP="00A123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123C5">
        <w:rPr>
          <w:rFonts w:ascii="Times New Roman" w:hAnsi="Times New Roman"/>
          <w:sz w:val="28"/>
        </w:rPr>
        <w:t>Силы, разрушающие детство, принимают сегодня все более очевидный и масштабный характер (жестокое обращение с детьми, детская на</w:t>
      </w:r>
      <w:r w:rsidR="00DE3B1D">
        <w:rPr>
          <w:rFonts w:ascii="Times New Roman" w:hAnsi="Times New Roman"/>
          <w:sz w:val="28"/>
        </w:rPr>
        <w:t>ркомания,</w:t>
      </w:r>
      <w:r w:rsidRPr="00A123C5">
        <w:rPr>
          <w:rFonts w:ascii="Times New Roman" w:hAnsi="Times New Roman"/>
          <w:sz w:val="28"/>
        </w:rPr>
        <w:t xml:space="preserve"> сиротство при живых родителях, бродяжничество и т.п.).</w:t>
      </w:r>
    </w:p>
    <w:p w:rsidR="00A123C5" w:rsidRPr="00A123C5" w:rsidRDefault="00A123C5" w:rsidP="00A123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123C5">
        <w:rPr>
          <w:rFonts w:ascii="Times New Roman" w:hAnsi="Times New Roman"/>
          <w:sz w:val="28"/>
        </w:rPr>
        <w:t>Каким же образом применительно к современным условиям можно реализовать идею естественного права ребенка на детство? Нет сомнения, что эта идея непосредственно связана с удовлетворением его важнейших психологических потребно</w:t>
      </w:r>
      <w:r>
        <w:rPr>
          <w:rFonts w:ascii="Times New Roman" w:hAnsi="Times New Roman"/>
          <w:sz w:val="28"/>
        </w:rPr>
        <w:t>ст</w:t>
      </w:r>
      <w:r w:rsidRPr="00A123C5">
        <w:rPr>
          <w:rFonts w:ascii="Times New Roman" w:hAnsi="Times New Roman"/>
          <w:sz w:val="28"/>
        </w:rPr>
        <w:t>ей, которые должны стать основным ориентиром при организации целенаправленной воспитательной работы с детьми.</w:t>
      </w:r>
    </w:p>
    <w:p w:rsidR="00A123C5" w:rsidRPr="00A123C5" w:rsidRDefault="00DE3B1D" w:rsidP="00A123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A123C5" w:rsidRPr="00A123C5">
        <w:rPr>
          <w:rFonts w:ascii="Times New Roman" w:hAnsi="Times New Roman"/>
          <w:sz w:val="28"/>
        </w:rPr>
        <w:t>дной из значимых базовых потребностей человека, проявляющейся уже с первых дней жизни, оказывается потребность в лю</w:t>
      </w:r>
      <w:r>
        <w:rPr>
          <w:rFonts w:ascii="Times New Roman" w:hAnsi="Times New Roman"/>
          <w:sz w:val="28"/>
        </w:rPr>
        <w:t>бви, нужности другому. Э</w:t>
      </w:r>
      <w:r w:rsidR="00A123C5" w:rsidRPr="00A123C5">
        <w:rPr>
          <w:rFonts w:ascii="Times New Roman" w:hAnsi="Times New Roman"/>
          <w:sz w:val="28"/>
        </w:rPr>
        <w:t>та потребность удовлетворяется через вербальные и невербальные сообщения, содержащиеся в приветливых взглядах, ласковых прикосновениях и прямых высказываниях, таких, как: «Как хорошо, что ты ест</w:t>
      </w:r>
      <w:r w:rsidR="00A123C5">
        <w:rPr>
          <w:rFonts w:ascii="Times New Roman" w:hAnsi="Times New Roman"/>
          <w:sz w:val="28"/>
        </w:rPr>
        <w:t>ь</w:t>
      </w:r>
      <w:r w:rsidR="00A123C5" w:rsidRPr="00A123C5">
        <w:rPr>
          <w:rFonts w:ascii="Times New Roman" w:hAnsi="Times New Roman"/>
          <w:sz w:val="28"/>
        </w:rPr>
        <w:t xml:space="preserve"> на свете», «Я рад(а) тебя видеть», «Мне так; приятно быть с тобой» и т.п. Доброжелательность отношений с ребенком становится тем фундаментом, на котором выстраиваются его позитивная самооценка, интерес к другим людям, конструктивные социальные контакты. </w:t>
      </w:r>
    </w:p>
    <w:p w:rsidR="00A123C5" w:rsidRPr="00A123C5" w:rsidRDefault="00A123C5" w:rsidP="00B77C5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123C5">
        <w:rPr>
          <w:rFonts w:ascii="Times New Roman" w:hAnsi="Times New Roman"/>
          <w:sz w:val="28"/>
        </w:rPr>
        <w:t>Выстраивая разнообразные по содержанию отношения с ребенком, недопустимо игнорировать его потребность в понимании, уважении своих уникальных чувств, желаний, м</w:t>
      </w:r>
      <w:r w:rsidR="00DE3B1D">
        <w:rPr>
          <w:rFonts w:ascii="Times New Roman" w:hAnsi="Times New Roman"/>
          <w:sz w:val="28"/>
        </w:rPr>
        <w:t xml:space="preserve">ыслей, действий, на которые он </w:t>
      </w:r>
      <w:r w:rsidRPr="00A123C5">
        <w:rPr>
          <w:rFonts w:ascii="Times New Roman" w:hAnsi="Times New Roman"/>
          <w:sz w:val="28"/>
        </w:rPr>
        <w:t>имеет право, н</w:t>
      </w:r>
      <w:r w:rsidR="00DE3B1D">
        <w:rPr>
          <w:rFonts w:ascii="Times New Roman" w:hAnsi="Times New Roman"/>
          <w:sz w:val="28"/>
        </w:rPr>
        <w:t xml:space="preserve">езависимо от существующих </w:t>
      </w:r>
      <w:r w:rsidRPr="00A123C5">
        <w:rPr>
          <w:rFonts w:ascii="Times New Roman" w:hAnsi="Times New Roman"/>
          <w:sz w:val="28"/>
        </w:rPr>
        <w:t>у взрослых представлений</w:t>
      </w:r>
      <w:r w:rsidR="00295491">
        <w:rPr>
          <w:rFonts w:ascii="Times New Roman" w:hAnsi="Times New Roman"/>
          <w:sz w:val="28"/>
        </w:rPr>
        <w:t>,</w:t>
      </w:r>
      <w:r w:rsidR="00DE3B1D">
        <w:rPr>
          <w:rFonts w:ascii="Times New Roman" w:hAnsi="Times New Roman"/>
          <w:sz w:val="28"/>
        </w:rPr>
        <w:t xml:space="preserve"> о возможности </w:t>
      </w:r>
      <w:r w:rsidRPr="00A123C5">
        <w:rPr>
          <w:rFonts w:ascii="Times New Roman" w:hAnsi="Times New Roman"/>
          <w:sz w:val="28"/>
        </w:rPr>
        <w:t xml:space="preserve">их проявлений. </w:t>
      </w:r>
    </w:p>
    <w:p w:rsidR="00A123C5" w:rsidRPr="00A123C5" w:rsidRDefault="00A123C5" w:rsidP="00A123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123C5">
        <w:rPr>
          <w:rFonts w:ascii="Times New Roman" w:hAnsi="Times New Roman"/>
          <w:sz w:val="28"/>
        </w:rPr>
        <w:t>Благодаря усилиям специалистов, изучавших детей, в психолого-педагогической науке и практике постепенно был признан ошибочны</w:t>
      </w:r>
      <w:r>
        <w:rPr>
          <w:rFonts w:ascii="Times New Roman" w:hAnsi="Times New Roman"/>
          <w:sz w:val="28"/>
        </w:rPr>
        <w:t>м тезис, согласно которому ребе</w:t>
      </w:r>
      <w:r w:rsidRPr="00A123C5">
        <w:rPr>
          <w:rFonts w:ascii="Times New Roman" w:hAnsi="Times New Roman"/>
          <w:sz w:val="28"/>
        </w:rPr>
        <w:t>нок сч</w:t>
      </w:r>
      <w:r>
        <w:rPr>
          <w:rFonts w:ascii="Times New Roman" w:hAnsi="Times New Roman"/>
          <w:sz w:val="28"/>
        </w:rPr>
        <w:t>итался уменьшенной копией взрос</w:t>
      </w:r>
      <w:r w:rsidRPr="00A123C5">
        <w:rPr>
          <w:rFonts w:ascii="Times New Roman" w:hAnsi="Times New Roman"/>
          <w:sz w:val="28"/>
        </w:rPr>
        <w:t>лого. Как следствие, особое внимание стало уделяться специфическому детскому видению мира, где ведущая роль в процессе познания окружающего принадлежит воображению,</w:t>
      </w:r>
      <w:r>
        <w:rPr>
          <w:rFonts w:ascii="Times New Roman" w:hAnsi="Times New Roman"/>
          <w:sz w:val="28"/>
        </w:rPr>
        <w:t xml:space="preserve"> образному мышлению. И не учиты</w:t>
      </w:r>
      <w:r w:rsidRPr="00A123C5">
        <w:rPr>
          <w:rFonts w:ascii="Times New Roman" w:hAnsi="Times New Roman"/>
          <w:sz w:val="28"/>
        </w:rPr>
        <w:t>вать эту особенность - значит абсолютно не понима</w:t>
      </w:r>
      <w:r w:rsidR="00B77C5B">
        <w:rPr>
          <w:rFonts w:ascii="Times New Roman" w:hAnsi="Times New Roman"/>
          <w:sz w:val="28"/>
        </w:rPr>
        <w:t>ть ребенка, что, в свою очередь может стать одной из первопричин конфликта «отцов и детей», который глубоко переживают не только взрослые, но и дети.</w:t>
      </w:r>
    </w:p>
    <w:p w:rsidR="00A123C5" w:rsidRPr="00A123C5" w:rsidRDefault="00295491" w:rsidP="00A123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То, как ребёнок взаимодей</w:t>
      </w:r>
      <w:r w:rsidR="00B77C5B">
        <w:rPr>
          <w:rFonts w:ascii="Times New Roman" w:hAnsi="Times New Roman"/>
          <w:sz w:val="28"/>
        </w:rPr>
        <w:t>ствует со сво</w:t>
      </w:r>
      <w:r w:rsidR="00A123C5" w:rsidRPr="00A123C5">
        <w:rPr>
          <w:rFonts w:ascii="Times New Roman" w:hAnsi="Times New Roman"/>
          <w:sz w:val="28"/>
        </w:rPr>
        <w:t>им ок</w:t>
      </w:r>
      <w:r w:rsidR="00B77C5B">
        <w:rPr>
          <w:rFonts w:ascii="Times New Roman" w:hAnsi="Times New Roman"/>
          <w:sz w:val="28"/>
        </w:rPr>
        <w:t>ружением, нередко прямо противопо</w:t>
      </w:r>
      <w:r w:rsidR="00A123C5" w:rsidRPr="00A123C5">
        <w:rPr>
          <w:rFonts w:ascii="Times New Roman" w:hAnsi="Times New Roman"/>
          <w:sz w:val="28"/>
        </w:rPr>
        <w:t>ложно тому, как это происходит у взрослого. Первичной для ребенка является возможность реально совершить поступок, действие, эмоционально пережить его и лишь на основе этого сложить о нем представление, которое и станет для него определенным ориентиром в жизни.</w:t>
      </w:r>
    </w:p>
    <w:p w:rsidR="00A123C5" w:rsidRPr="00A123C5" w:rsidRDefault="00A123C5" w:rsidP="00A123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123C5">
        <w:rPr>
          <w:rFonts w:ascii="Times New Roman" w:hAnsi="Times New Roman"/>
          <w:sz w:val="28"/>
        </w:rPr>
        <w:t xml:space="preserve">В непосредственной связи с перечисленными потребностями ребенка находится и его потребность в доверии к окружающему миру, другим людям. Порой взрослые даже не задумываются о том, насколько ранимо детское </w:t>
      </w:r>
      <w:r w:rsidRPr="00A123C5">
        <w:rPr>
          <w:rFonts w:ascii="Times New Roman" w:hAnsi="Times New Roman"/>
          <w:sz w:val="28"/>
        </w:rPr>
        <w:lastRenderedPageBreak/>
        <w:t>доверие, поэтому не считают нужным сдержать данное ребенку обещание. В результате он привыкает к тому, что слова мало что значат, и сам начинает бросать их на ветер, утрачивая способность верить людям. </w:t>
      </w:r>
    </w:p>
    <w:p w:rsidR="00B77C5B" w:rsidRPr="00A123C5" w:rsidRDefault="00B77C5B" w:rsidP="00B77C5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Ещё одной значимой потребностью в плане полноценного развития ребенка   яв</w:t>
      </w:r>
      <w:r w:rsidR="00A123C5" w:rsidRPr="00A123C5">
        <w:rPr>
          <w:rFonts w:ascii="Times New Roman" w:hAnsi="Times New Roman"/>
          <w:sz w:val="28"/>
        </w:rPr>
        <w:t xml:space="preserve">ляется его потребность в новых впечатлениях, притоке информации, которая уже в дошкольном возрасте перерастает в познавательную потребность. Известно, что различные виды информационного голода, в том числе сенсорная депривация, приводят к серьезным расстройствам психики, отставанию в развитии, тогда как познавательная потребность и связанная с ней поисковая активность служат важнейшим показателем психического здоровья ребенка. Именно об этом следует помнить, организуя предметную среду и, в частности, выбирая игрушки. </w:t>
      </w:r>
    </w:p>
    <w:p w:rsidR="00A123C5" w:rsidRPr="00A123C5" w:rsidRDefault="00B77C5B" w:rsidP="00A123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Дети, </w:t>
      </w:r>
      <w:r w:rsidR="004F24B6">
        <w:rPr>
          <w:rFonts w:ascii="Times New Roman" w:hAnsi="Times New Roman"/>
          <w:sz w:val="28"/>
        </w:rPr>
        <w:t>прежде всего, обращают</w:t>
      </w:r>
      <w:r w:rsidR="00A123C5" w:rsidRPr="00A123C5">
        <w:rPr>
          <w:rFonts w:ascii="Times New Roman" w:hAnsi="Times New Roman"/>
          <w:sz w:val="28"/>
        </w:rPr>
        <w:t xml:space="preserve"> вним</w:t>
      </w:r>
      <w:r w:rsidR="004F24B6">
        <w:rPr>
          <w:rFonts w:ascii="Times New Roman" w:hAnsi="Times New Roman"/>
          <w:sz w:val="28"/>
        </w:rPr>
        <w:t xml:space="preserve">ание на нарядные, с различными кнопками и </w:t>
      </w:r>
      <w:r w:rsidR="00913BAB">
        <w:rPr>
          <w:rFonts w:ascii="Times New Roman" w:hAnsi="Times New Roman"/>
          <w:sz w:val="28"/>
        </w:rPr>
        <w:t>рычажками</w:t>
      </w:r>
      <w:r w:rsidR="00295491">
        <w:rPr>
          <w:rFonts w:ascii="Times New Roman" w:hAnsi="Times New Roman"/>
          <w:sz w:val="28"/>
        </w:rPr>
        <w:t xml:space="preserve"> </w:t>
      </w:r>
      <w:r w:rsidR="004F24B6">
        <w:rPr>
          <w:rFonts w:ascii="Times New Roman" w:hAnsi="Times New Roman"/>
          <w:sz w:val="28"/>
        </w:rPr>
        <w:t>игрушки. О</w:t>
      </w:r>
      <w:r w:rsidR="00A123C5" w:rsidRPr="00A123C5">
        <w:rPr>
          <w:rFonts w:ascii="Times New Roman" w:hAnsi="Times New Roman"/>
          <w:sz w:val="28"/>
        </w:rPr>
        <w:t>н</w:t>
      </w:r>
      <w:r w:rsidR="004F24B6">
        <w:rPr>
          <w:rFonts w:ascii="Times New Roman" w:hAnsi="Times New Roman"/>
          <w:sz w:val="28"/>
        </w:rPr>
        <w:t xml:space="preserve">и для них самые интересные. Можно что-то </w:t>
      </w:r>
      <w:r w:rsidR="00624818">
        <w:rPr>
          <w:rFonts w:ascii="Times New Roman" w:hAnsi="Times New Roman"/>
          <w:sz w:val="28"/>
        </w:rPr>
        <w:t>переключать, переставлять, включать и выключать лампочки - словом, проявлять</w:t>
      </w:r>
      <w:r w:rsidR="00A123C5" w:rsidRPr="00A123C5">
        <w:rPr>
          <w:rFonts w:ascii="Times New Roman" w:hAnsi="Times New Roman"/>
          <w:sz w:val="28"/>
        </w:rPr>
        <w:t xml:space="preserve"> познавательную активность.</w:t>
      </w:r>
    </w:p>
    <w:p w:rsidR="00A123C5" w:rsidRPr="00A123C5" w:rsidRDefault="00A123C5" w:rsidP="00A123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123C5">
        <w:rPr>
          <w:rFonts w:ascii="Times New Roman" w:hAnsi="Times New Roman"/>
          <w:sz w:val="28"/>
        </w:rPr>
        <w:t xml:space="preserve">Таким образом, как свидетельствуют исследования, детям быстро надоедают игрушки, которые можно употреблять только </w:t>
      </w:r>
      <w:r>
        <w:rPr>
          <w:rFonts w:ascii="Times New Roman" w:hAnsi="Times New Roman"/>
          <w:sz w:val="28"/>
        </w:rPr>
        <w:t>иг</w:t>
      </w:r>
      <w:r w:rsidRPr="00A123C5">
        <w:rPr>
          <w:rFonts w:ascii="Times New Roman" w:hAnsi="Times New Roman"/>
          <w:sz w:val="28"/>
        </w:rPr>
        <w:t>рушки с четко фиксированными функциями (например, заводные и механические игрушки, которые нельзя разобрать). Они психологически бессодержательны, и вовсе не случайно, что именно их ребенок часто ломает, поскольку устает от однообразия и пресыщения.</w:t>
      </w:r>
    </w:p>
    <w:p w:rsidR="00A123C5" w:rsidRPr="00A123C5" w:rsidRDefault="00A123C5" w:rsidP="00A123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123C5">
        <w:rPr>
          <w:rFonts w:ascii="Times New Roman" w:hAnsi="Times New Roman"/>
          <w:sz w:val="28"/>
        </w:rPr>
        <w:t>С точки зрения развития познавательной активности ребенку необходим игровой материал, максимально задействующий его фантазию, позволяющий активно преобразовывать окружающий мир. Иными словами, ценность игрушки напрямую связана с вариативностью ее применения: чем этот спектр шире, тем более ценна игрушка.</w:t>
      </w:r>
    </w:p>
    <w:p w:rsidR="00A123C5" w:rsidRPr="00A123C5" w:rsidRDefault="00A123C5" w:rsidP="00A123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123C5">
        <w:rPr>
          <w:rFonts w:ascii="Times New Roman" w:hAnsi="Times New Roman"/>
          <w:sz w:val="28"/>
        </w:rPr>
        <w:t>Поэтому одно из главных правил - не давать детям слишком много полностью «готовых» вещей. Игрушки должны быть такими, чтобы они могли служить толчком к проявлению детской изобретательности, а это становится возможным при наличии различных предметов-заместителей, и прежде всего того, что в изобилии предоставляет природа: камни, веточки, ракушки, мох, плоды, кора, а также кусочки ткани, разнообразные по форме строительные и поделочные материалы. Неслучайно еще К.Д. Ушинский отмечал, что лучшая игрушка для детей - это куча песка. Однако в индустриально развитой стране такой воспитательный принцип кажется утопией. Отсюда очень важно, чтобы взрослые дарили ребенку игрушки обдуманно и с выбором, так чтобы те служили долго и не сковывали их воображение.</w:t>
      </w:r>
    </w:p>
    <w:p w:rsidR="00A123C5" w:rsidRPr="00A123C5" w:rsidRDefault="00A123C5" w:rsidP="00A123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123C5">
        <w:rPr>
          <w:rFonts w:ascii="Times New Roman" w:hAnsi="Times New Roman"/>
          <w:sz w:val="28"/>
        </w:rPr>
        <w:t xml:space="preserve">По словам немецкого педагога Каролины фон </w:t>
      </w:r>
      <w:proofErr w:type="spellStart"/>
      <w:r w:rsidRPr="00A123C5">
        <w:rPr>
          <w:rFonts w:ascii="Times New Roman" w:hAnsi="Times New Roman"/>
          <w:sz w:val="28"/>
        </w:rPr>
        <w:t>Гейдебранд</w:t>
      </w:r>
      <w:proofErr w:type="spellEnd"/>
      <w:r w:rsidRPr="00A123C5">
        <w:rPr>
          <w:rFonts w:ascii="Times New Roman" w:hAnsi="Times New Roman"/>
          <w:sz w:val="28"/>
        </w:rPr>
        <w:t xml:space="preserve">, «игрушка может быть для ребенка благодетелем или врагом душевного и телесного развития. Она друг, если проста, примитивна и не очень богата, если дает ребенку возможность образовывать, преобразовывать и заканчивать незаконченное в фантазии. Ребенок должен иметь возможность реализовывать свои фантазии, иначе они накапливаются, отражаются на организме и угнетают ребенка». Это может проявиться в непослушании, плохом настроении, болезненности. Такое внутреннее накопление сил фантазии автор называет </w:t>
      </w:r>
      <w:r w:rsidRPr="00A123C5">
        <w:rPr>
          <w:rFonts w:ascii="Times New Roman" w:hAnsi="Times New Roman"/>
          <w:sz w:val="28"/>
        </w:rPr>
        <w:lastRenderedPageBreak/>
        <w:t>«внутренним телесным наказанием», которое для ребенка мучительно и вредно воздействует на его будущее.</w:t>
      </w:r>
    </w:p>
    <w:p w:rsidR="00A123C5" w:rsidRPr="00A123C5" w:rsidRDefault="00A123C5" w:rsidP="00A123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123C5">
        <w:rPr>
          <w:rFonts w:ascii="Times New Roman" w:hAnsi="Times New Roman"/>
          <w:sz w:val="28"/>
        </w:rPr>
        <w:t>Организуя жизненное пространство ребенка, важ</w:t>
      </w:r>
      <w:r w:rsidR="00624818">
        <w:rPr>
          <w:rFonts w:ascii="Times New Roman" w:hAnsi="Times New Roman"/>
          <w:sz w:val="28"/>
        </w:rPr>
        <w:t>но позаботиться не только о при</w:t>
      </w:r>
      <w:r w:rsidRPr="00A123C5">
        <w:rPr>
          <w:rFonts w:ascii="Times New Roman" w:hAnsi="Times New Roman"/>
          <w:sz w:val="28"/>
        </w:rPr>
        <w:t>токе новой полезной для него информации</w:t>
      </w:r>
      <w:r w:rsidR="00295491">
        <w:rPr>
          <w:rFonts w:ascii="Times New Roman" w:hAnsi="Times New Roman"/>
          <w:sz w:val="28"/>
        </w:rPr>
        <w:t>,</w:t>
      </w:r>
      <w:r w:rsidRPr="00A123C5">
        <w:rPr>
          <w:rFonts w:ascii="Times New Roman" w:hAnsi="Times New Roman"/>
          <w:sz w:val="28"/>
        </w:rPr>
        <w:t xml:space="preserve"> но также и о том, чтобы этих новых впечатлений не было слишком много, поск</w:t>
      </w:r>
      <w:r w:rsidR="00624818">
        <w:rPr>
          <w:rFonts w:ascii="Times New Roman" w:hAnsi="Times New Roman"/>
          <w:sz w:val="28"/>
        </w:rPr>
        <w:t>ольку их</w:t>
      </w:r>
      <w:r w:rsidRPr="00A123C5">
        <w:rPr>
          <w:rFonts w:ascii="Times New Roman" w:hAnsi="Times New Roman"/>
          <w:sz w:val="28"/>
        </w:rPr>
        <w:t xml:space="preserve"> изобилие приводит к утомлению, рассеивает и притупляет внимание, не позволяет углубитьс</w:t>
      </w:r>
      <w:r w:rsidR="00624818">
        <w:rPr>
          <w:rFonts w:ascii="Times New Roman" w:hAnsi="Times New Roman"/>
          <w:sz w:val="28"/>
        </w:rPr>
        <w:t>я в суть явлений, может даже вы</w:t>
      </w:r>
      <w:r w:rsidRPr="00A123C5">
        <w:rPr>
          <w:rFonts w:ascii="Times New Roman" w:hAnsi="Times New Roman"/>
          <w:sz w:val="28"/>
        </w:rPr>
        <w:t>звать с</w:t>
      </w:r>
      <w:r w:rsidR="00295491">
        <w:rPr>
          <w:rFonts w:ascii="Times New Roman" w:hAnsi="Times New Roman"/>
          <w:sz w:val="28"/>
        </w:rPr>
        <w:t>куку.</w:t>
      </w:r>
      <w:r w:rsidRPr="00A123C5">
        <w:rPr>
          <w:rFonts w:ascii="Times New Roman" w:hAnsi="Times New Roman"/>
          <w:sz w:val="28"/>
        </w:rPr>
        <w:t xml:space="preserve"> Это касается развивающих игр, чтен</w:t>
      </w:r>
      <w:r>
        <w:rPr>
          <w:rFonts w:ascii="Times New Roman" w:hAnsi="Times New Roman"/>
          <w:sz w:val="28"/>
        </w:rPr>
        <w:t>ие</w:t>
      </w:r>
      <w:r w:rsidRPr="00A123C5">
        <w:rPr>
          <w:rFonts w:ascii="Times New Roman" w:hAnsi="Times New Roman"/>
          <w:sz w:val="28"/>
        </w:rPr>
        <w:t xml:space="preserve"> книг, просмотра телепередач и т.п. Так, на пример, избыток игрушек вызывает быстрое пресыщение и не способствует «освоению» каждой из них в полной мере. Постепенно игрушки обесцениваются, превращаются в «мерт</w:t>
      </w:r>
      <w:r w:rsidR="001154FA">
        <w:rPr>
          <w:rFonts w:ascii="Times New Roman" w:hAnsi="Times New Roman"/>
          <w:sz w:val="28"/>
        </w:rPr>
        <w:t>вые», т.е. в те, в которые ребе</w:t>
      </w:r>
      <w:r w:rsidRPr="00A123C5">
        <w:rPr>
          <w:rFonts w:ascii="Times New Roman" w:hAnsi="Times New Roman"/>
          <w:sz w:val="28"/>
        </w:rPr>
        <w:t>нок не играет. Возникает иллюзия, что п</w:t>
      </w:r>
      <w:r>
        <w:rPr>
          <w:rFonts w:ascii="Times New Roman" w:hAnsi="Times New Roman"/>
          <w:sz w:val="28"/>
        </w:rPr>
        <w:t>о</w:t>
      </w:r>
      <w:r w:rsidRPr="00A123C5">
        <w:rPr>
          <w:rFonts w:ascii="Times New Roman" w:hAnsi="Times New Roman"/>
          <w:sz w:val="28"/>
        </w:rPr>
        <w:t>требность во впечатлениях м</w:t>
      </w:r>
      <w:r w:rsidR="001154FA">
        <w:rPr>
          <w:rFonts w:ascii="Times New Roman" w:hAnsi="Times New Roman"/>
          <w:sz w:val="28"/>
        </w:rPr>
        <w:t>ожно воспол</w:t>
      </w:r>
      <w:r w:rsidRPr="00A123C5">
        <w:rPr>
          <w:rFonts w:ascii="Times New Roman" w:hAnsi="Times New Roman"/>
          <w:sz w:val="28"/>
        </w:rPr>
        <w:t>нить только за счет новых игрушек. Имени поэтому на самом деле главное не прост</w:t>
      </w:r>
      <w:r w:rsidR="001154FA">
        <w:rPr>
          <w:rFonts w:ascii="Times New Roman" w:hAnsi="Times New Roman"/>
          <w:sz w:val="28"/>
        </w:rPr>
        <w:t>о</w:t>
      </w:r>
      <w:r w:rsidRPr="00A123C5">
        <w:rPr>
          <w:rFonts w:ascii="Times New Roman" w:hAnsi="Times New Roman"/>
          <w:sz w:val="28"/>
        </w:rPr>
        <w:t xml:space="preserve"> подарить р</w:t>
      </w:r>
      <w:r w:rsidR="001154FA">
        <w:rPr>
          <w:rFonts w:ascii="Times New Roman" w:hAnsi="Times New Roman"/>
          <w:sz w:val="28"/>
        </w:rPr>
        <w:t>ебенку игрушку, а научить его играть</w:t>
      </w:r>
      <w:r w:rsidRPr="00A123C5">
        <w:rPr>
          <w:rFonts w:ascii="Times New Roman" w:hAnsi="Times New Roman"/>
          <w:sz w:val="28"/>
        </w:rPr>
        <w:t xml:space="preserve"> с ней, показать разные способы испол</w:t>
      </w:r>
      <w:r>
        <w:rPr>
          <w:rFonts w:ascii="Times New Roman" w:hAnsi="Times New Roman"/>
          <w:sz w:val="28"/>
        </w:rPr>
        <w:t>ь</w:t>
      </w:r>
      <w:r w:rsidRPr="00A123C5">
        <w:rPr>
          <w:rFonts w:ascii="Times New Roman" w:hAnsi="Times New Roman"/>
          <w:sz w:val="28"/>
        </w:rPr>
        <w:t>зования, в том числе подтолкнуть к пр</w:t>
      </w:r>
      <w:r>
        <w:rPr>
          <w:rFonts w:ascii="Times New Roman" w:hAnsi="Times New Roman"/>
          <w:sz w:val="28"/>
        </w:rPr>
        <w:t>иду</w:t>
      </w:r>
      <w:r w:rsidRPr="00A123C5">
        <w:rPr>
          <w:rFonts w:ascii="Times New Roman" w:hAnsi="Times New Roman"/>
          <w:sz w:val="28"/>
        </w:rPr>
        <w:t>мывани</w:t>
      </w:r>
      <w:r w:rsidR="001154FA">
        <w:rPr>
          <w:rFonts w:ascii="Times New Roman" w:hAnsi="Times New Roman"/>
          <w:sz w:val="28"/>
        </w:rPr>
        <w:t>ю игр. Неслучайно многие взрослые</w:t>
      </w:r>
      <w:r w:rsidRPr="00A123C5">
        <w:rPr>
          <w:rFonts w:ascii="Times New Roman" w:hAnsi="Times New Roman"/>
          <w:sz w:val="28"/>
        </w:rPr>
        <w:t xml:space="preserve"> с любовью вспоминают игрушки свое</w:t>
      </w:r>
      <w:r>
        <w:rPr>
          <w:rFonts w:ascii="Times New Roman" w:hAnsi="Times New Roman"/>
          <w:sz w:val="28"/>
        </w:rPr>
        <w:t>го</w:t>
      </w:r>
      <w:r w:rsidRPr="00A123C5">
        <w:rPr>
          <w:rFonts w:ascii="Times New Roman" w:hAnsi="Times New Roman"/>
          <w:sz w:val="28"/>
        </w:rPr>
        <w:t xml:space="preserve"> детства, в</w:t>
      </w:r>
      <w:r w:rsidR="001154FA">
        <w:rPr>
          <w:rFonts w:ascii="Times New Roman" w:hAnsi="Times New Roman"/>
          <w:sz w:val="28"/>
        </w:rPr>
        <w:t xml:space="preserve"> которые они при поддержке роди</w:t>
      </w:r>
      <w:r w:rsidRPr="00A123C5">
        <w:rPr>
          <w:rFonts w:ascii="Times New Roman" w:hAnsi="Times New Roman"/>
          <w:sz w:val="28"/>
        </w:rPr>
        <w:t>телей и педагогов «вдохнули жизнь».</w:t>
      </w:r>
    </w:p>
    <w:p w:rsidR="00A123C5" w:rsidRPr="00A123C5" w:rsidRDefault="00A123C5" w:rsidP="00A123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123C5">
        <w:rPr>
          <w:rFonts w:ascii="Times New Roman" w:hAnsi="Times New Roman"/>
          <w:sz w:val="28"/>
        </w:rPr>
        <w:t>В этом случае игрушка сторицей возвр</w:t>
      </w:r>
      <w:r w:rsidR="001154FA">
        <w:rPr>
          <w:rFonts w:ascii="Times New Roman" w:hAnsi="Times New Roman"/>
          <w:sz w:val="28"/>
        </w:rPr>
        <w:t>а</w:t>
      </w:r>
      <w:r w:rsidRPr="00A123C5">
        <w:rPr>
          <w:rFonts w:ascii="Times New Roman" w:hAnsi="Times New Roman"/>
          <w:sz w:val="28"/>
        </w:rPr>
        <w:t>щает вложенную в нее душу, наделяя ребе</w:t>
      </w:r>
      <w:r>
        <w:rPr>
          <w:rFonts w:ascii="Times New Roman" w:hAnsi="Times New Roman"/>
          <w:sz w:val="28"/>
        </w:rPr>
        <w:t>н</w:t>
      </w:r>
      <w:r w:rsidRPr="00A123C5">
        <w:rPr>
          <w:rFonts w:ascii="Times New Roman" w:hAnsi="Times New Roman"/>
          <w:sz w:val="28"/>
        </w:rPr>
        <w:t>ка различными навыками, творческой фа</w:t>
      </w:r>
      <w:r>
        <w:rPr>
          <w:rFonts w:ascii="Times New Roman" w:hAnsi="Times New Roman"/>
          <w:sz w:val="28"/>
        </w:rPr>
        <w:t>н</w:t>
      </w:r>
      <w:r w:rsidRPr="00A123C5">
        <w:rPr>
          <w:rFonts w:ascii="Times New Roman" w:hAnsi="Times New Roman"/>
          <w:sz w:val="28"/>
        </w:rPr>
        <w:t>тазией, умением бережно и разумно обр</w:t>
      </w:r>
      <w:r>
        <w:rPr>
          <w:rFonts w:ascii="Times New Roman" w:hAnsi="Times New Roman"/>
          <w:sz w:val="28"/>
        </w:rPr>
        <w:t>а</w:t>
      </w:r>
      <w:r w:rsidRPr="00A123C5">
        <w:rPr>
          <w:rFonts w:ascii="Times New Roman" w:hAnsi="Times New Roman"/>
          <w:sz w:val="28"/>
        </w:rPr>
        <w:t>щаться с вещами.</w:t>
      </w:r>
    </w:p>
    <w:p w:rsidR="00A123C5" w:rsidRPr="00A123C5" w:rsidRDefault="00A123C5" w:rsidP="001154F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123C5">
        <w:rPr>
          <w:rFonts w:ascii="Times New Roman" w:hAnsi="Times New Roman"/>
          <w:sz w:val="28"/>
        </w:rPr>
        <w:t>Следует помнить, что новые знания со</w:t>
      </w:r>
      <w:r w:rsidR="001154FA">
        <w:rPr>
          <w:rFonts w:ascii="Times New Roman" w:hAnsi="Times New Roman"/>
          <w:sz w:val="28"/>
        </w:rPr>
        <w:t>в</w:t>
      </w:r>
      <w:r w:rsidRPr="00A123C5">
        <w:rPr>
          <w:rFonts w:ascii="Times New Roman" w:hAnsi="Times New Roman"/>
          <w:sz w:val="28"/>
        </w:rPr>
        <w:t>сем не обязательно предполагают налич</w:t>
      </w:r>
      <w:r w:rsidR="001154FA">
        <w:rPr>
          <w:rFonts w:ascii="Times New Roman" w:hAnsi="Times New Roman"/>
          <w:sz w:val="28"/>
        </w:rPr>
        <w:t>ие</w:t>
      </w:r>
      <w:r w:rsidRPr="00A123C5">
        <w:rPr>
          <w:rFonts w:ascii="Times New Roman" w:hAnsi="Times New Roman"/>
          <w:sz w:val="28"/>
        </w:rPr>
        <w:t>: новых объектов; напротив, можно помо</w:t>
      </w:r>
      <w:r w:rsidR="001154FA">
        <w:rPr>
          <w:rFonts w:ascii="Times New Roman" w:hAnsi="Times New Roman"/>
          <w:sz w:val="28"/>
        </w:rPr>
        <w:t>чь</w:t>
      </w:r>
      <w:r w:rsidRPr="00A123C5">
        <w:rPr>
          <w:rFonts w:ascii="Times New Roman" w:hAnsi="Times New Roman"/>
          <w:sz w:val="28"/>
        </w:rPr>
        <w:t xml:space="preserve"> ребенку получать новую информацию от хорошо знакомых предметов. В этом и заключается суть развития любознательности, творчества и глубины ума. К тому же многие дети, «не испорченные» цивилизацией, будучи в чем-то мудрее взрослых, сами выражают готовность неоднократно углубляться в сюжеты уже известных им сказок, игр, как бы заново проживая их и открывая при этом новые, значимые для них грани и нюансы.</w:t>
      </w:r>
    </w:p>
    <w:p w:rsidR="00A123C5" w:rsidRPr="00A123C5" w:rsidRDefault="00A123C5" w:rsidP="00A123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123C5">
        <w:rPr>
          <w:rFonts w:ascii="Times New Roman" w:hAnsi="Times New Roman"/>
          <w:sz w:val="28"/>
        </w:rPr>
        <w:t>Удовлетворяя неуемную любознательность ребенка, стимулируя его активность, нельзя забывать о потребности детей в самостоятельности, включая их право на ошибку, отрицательный опыт, если, конечно, тот не угрожает жизни и здоровью ребенка и других людей. Опыт самостоятельных действий, пусть даже неудачных и ошибочных, не только развивает инициативу и ответственность, но и лежит в основе формирования способности ставить сознательные цели, предвидеть возможные последствия и стремиться к выполнению того, что намечено. Важно помнить, что помощь и поддержка со стороны взрослого необходимы лишь тогда, когда ребенку плохо, трудно и он готов их принять. Иными словами, призыв старшего «Давай вместе!» должен касаться исключительно тех дел, которые находятся в зоне ближайшего развития ребенка, исключать вмешательство в те ситуации, где малыш испытывает радость от своей самостоятельности.</w:t>
      </w:r>
    </w:p>
    <w:p w:rsidR="00A123C5" w:rsidRPr="00A123C5" w:rsidRDefault="00A123C5" w:rsidP="00A123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123C5">
        <w:rPr>
          <w:rFonts w:ascii="Times New Roman" w:hAnsi="Times New Roman"/>
          <w:sz w:val="28"/>
        </w:rPr>
        <w:t xml:space="preserve">Многие взрослые, озабоченные дисциплиной, сетуют на то, что дети склонны нарушать правила и не признают никаких ограничений. Однако, дети восстают не против правил, а против тех способов, которыми они внедряются. Практика общения с дошкольниками показывает, что в процессе социального взаимодействия дети испытывают внутреннюю потребность в четком </w:t>
      </w:r>
      <w:r w:rsidRPr="00A123C5">
        <w:rPr>
          <w:rFonts w:ascii="Times New Roman" w:hAnsi="Times New Roman"/>
          <w:sz w:val="28"/>
        </w:rPr>
        <w:lastRenderedPageBreak/>
        <w:t>соблюдении непротиворечивых правил, ожидая их от взрослых либо вырабатывая самостоятельно.</w:t>
      </w:r>
    </w:p>
    <w:p w:rsidR="00A123C5" w:rsidRPr="00A123C5" w:rsidRDefault="00A123C5" w:rsidP="00A123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123C5">
        <w:rPr>
          <w:rFonts w:ascii="Times New Roman" w:hAnsi="Times New Roman"/>
          <w:sz w:val="28"/>
        </w:rPr>
        <w:t>Хаос и суета, становящиеся неотъемлемыми атрибутами современной жизни, особенно в городе, приводят к нервозности, раздражительности и чрезмерной возбудимости детей, тогда как размеренность и порядок, достигаемые посредством выполнения доступных для ребенка правил, делают его жизнь понятной и предсказуемой, создают чувство безопасности, уверенности и определенности.</w:t>
      </w:r>
    </w:p>
    <w:p w:rsidR="00A123C5" w:rsidRPr="00A123C5" w:rsidRDefault="00A123C5" w:rsidP="00A123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123C5">
        <w:rPr>
          <w:rFonts w:ascii="Times New Roman" w:hAnsi="Times New Roman"/>
          <w:sz w:val="28"/>
        </w:rPr>
        <w:t>Потребность детей в правилах и порядке, поисковой активности и самостоятельности неразрывно связана с ритмичной организацией их жизни, созданием регулярности, повтора, последовательным чередованием «вдоха» и «выдоха», где «вдох» - это получение впечатлений и информации извне, а «выдох» - свободная творческая реализация переработанного опыта.</w:t>
      </w:r>
    </w:p>
    <w:p w:rsidR="00A123C5" w:rsidRPr="00A123C5" w:rsidRDefault="00A123C5" w:rsidP="00A123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123C5">
        <w:rPr>
          <w:rFonts w:ascii="Times New Roman" w:hAnsi="Times New Roman"/>
          <w:sz w:val="28"/>
        </w:rPr>
        <w:t>Следует заметить, что ритм лежит в основе как биологических, так и психических процессов человека, является одним из условий его здоровья в самом широком смысле, поскольку обеспечивает внутреннюю гармонию и равновесие. Применительно к организации жизни детей ритмичность деятельности и мероприятий позволяет им глубоко погрузиться в процесс, постепенно отработать навыки, более легко и качественно усвоить необходимые знания, делает его эмоционально устойчивым, способствует развитию привычек. Кроме того, ритм помогает избежать быстрого наступления утомляемости, поэтому включение ритмичного элемента в педагогический процесс, и в частности в обучение, можно считать эффективным средством профилактики умственных перегрузок, нервного истощения и внутреннего напряжения дошкольников.</w:t>
      </w:r>
    </w:p>
    <w:p w:rsidR="00A123C5" w:rsidRDefault="00A123C5" w:rsidP="00A123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123C5">
        <w:rPr>
          <w:rFonts w:ascii="Times New Roman" w:hAnsi="Times New Roman"/>
          <w:sz w:val="28"/>
        </w:rPr>
        <w:t>Бесспорно, что всем взрослым, кто непосредственно взаимодействует с детьми, необходимо помнить: ребенок, пусть даже самый маленький, - это вполне полноправная личность, имеющая свои потребности, которые должны стать главным ориентиром в процессе воспитания подрастающего поколения как в семье, так и в условиях дошкольного образовательного учреждения.</w:t>
      </w:r>
    </w:p>
    <w:p w:rsidR="00913BAB" w:rsidRPr="00A123C5" w:rsidRDefault="00913BAB" w:rsidP="00A123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123C5" w:rsidRDefault="00A123C5" w:rsidP="00A123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123C5">
        <w:rPr>
          <w:rFonts w:ascii="Times New Roman" w:hAnsi="Times New Roman"/>
          <w:sz w:val="28"/>
        </w:rPr>
        <w:t>Литература</w:t>
      </w:r>
    </w:p>
    <w:p w:rsidR="00913BAB" w:rsidRPr="00A123C5" w:rsidRDefault="00913BAB" w:rsidP="00A123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A123C5" w:rsidRPr="00A123C5" w:rsidRDefault="00A123C5" w:rsidP="00913BA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A123C5">
        <w:rPr>
          <w:rFonts w:ascii="Times New Roman" w:hAnsi="Times New Roman"/>
          <w:sz w:val="28"/>
        </w:rPr>
        <w:t>1.</w:t>
      </w:r>
      <w:r w:rsidRPr="00A123C5">
        <w:rPr>
          <w:rFonts w:ascii="Times New Roman" w:hAnsi="Times New Roman"/>
          <w:sz w:val="28"/>
        </w:rPr>
        <w:tab/>
        <w:t xml:space="preserve">Абраменко В.В. Во что играют наши дети? Игрушка и </w:t>
      </w:r>
      <w:proofErr w:type="spellStart"/>
      <w:r w:rsidRPr="00A123C5">
        <w:rPr>
          <w:rFonts w:ascii="Times New Roman" w:hAnsi="Times New Roman"/>
          <w:sz w:val="28"/>
        </w:rPr>
        <w:t>антиигрушка</w:t>
      </w:r>
      <w:proofErr w:type="spellEnd"/>
      <w:r w:rsidRPr="00A123C5">
        <w:rPr>
          <w:rFonts w:ascii="Times New Roman" w:hAnsi="Times New Roman"/>
          <w:sz w:val="28"/>
        </w:rPr>
        <w:t>. М., 2006.</w:t>
      </w:r>
    </w:p>
    <w:p w:rsidR="00A123C5" w:rsidRPr="00A123C5" w:rsidRDefault="00A123C5" w:rsidP="00913BA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A123C5">
        <w:rPr>
          <w:rFonts w:ascii="Times New Roman" w:hAnsi="Times New Roman"/>
          <w:sz w:val="28"/>
        </w:rPr>
        <w:t>2.</w:t>
      </w:r>
      <w:r w:rsidRPr="00A123C5">
        <w:rPr>
          <w:rFonts w:ascii="Times New Roman" w:hAnsi="Times New Roman"/>
          <w:sz w:val="28"/>
        </w:rPr>
        <w:tab/>
      </w:r>
      <w:proofErr w:type="spellStart"/>
      <w:r w:rsidRPr="00A123C5">
        <w:rPr>
          <w:rFonts w:ascii="Times New Roman" w:hAnsi="Times New Roman"/>
          <w:sz w:val="28"/>
        </w:rPr>
        <w:t>Гиппенрейтер</w:t>
      </w:r>
      <w:proofErr w:type="spellEnd"/>
      <w:r w:rsidRPr="00A123C5">
        <w:rPr>
          <w:rFonts w:ascii="Times New Roman" w:hAnsi="Times New Roman"/>
          <w:sz w:val="28"/>
        </w:rPr>
        <w:t xml:space="preserve"> Ю.Б. Общаться с ребенком. Как? М., 2007.</w:t>
      </w:r>
    </w:p>
    <w:p w:rsidR="00A123C5" w:rsidRPr="00A123C5" w:rsidRDefault="00A123C5" w:rsidP="00913BA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A123C5">
        <w:rPr>
          <w:rFonts w:ascii="Times New Roman" w:hAnsi="Times New Roman"/>
          <w:sz w:val="28"/>
        </w:rPr>
        <w:t>3.</w:t>
      </w:r>
      <w:r w:rsidRPr="00A123C5">
        <w:rPr>
          <w:rFonts w:ascii="Times New Roman" w:hAnsi="Times New Roman"/>
          <w:sz w:val="28"/>
        </w:rPr>
        <w:tab/>
        <w:t>Юркевич B.C. Одаренный ребенок: иллюзии и реальность. М., 1996.</w:t>
      </w:r>
    </w:p>
    <w:sectPr w:rsidR="00A123C5" w:rsidRPr="00A123C5" w:rsidSect="00A123C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C5"/>
    <w:rsid w:val="001154FA"/>
    <w:rsid w:val="001768B6"/>
    <w:rsid w:val="00295491"/>
    <w:rsid w:val="004F24B6"/>
    <w:rsid w:val="00624818"/>
    <w:rsid w:val="00913BAB"/>
    <w:rsid w:val="00A123C5"/>
    <w:rsid w:val="00B77C5B"/>
    <w:rsid w:val="00D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6E177-7AA1-49D5-B1AD-578867B8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Тихонов</dc:creator>
  <cp:keywords/>
  <dc:description/>
  <cp:lastModifiedBy>Виталий Тихонов</cp:lastModifiedBy>
  <cp:revision>5</cp:revision>
  <dcterms:created xsi:type="dcterms:W3CDTF">2015-03-29T06:59:00Z</dcterms:created>
  <dcterms:modified xsi:type="dcterms:W3CDTF">2015-07-22T19:21:00Z</dcterms:modified>
</cp:coreProperties>
</file>