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6F2" w:rsidRPr="00C136F2" w:rsidRDefault="005328FB" w:rsidP="0033667E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36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Краткосрочный проект </w:t>
      </w:r>
      <w:r w:rsidR="00C136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 сказкам А.С.Пушкина </w:t>
      </w:r>
      <w:r w:rsidR="00C136F2" w:rsidRPr="00C136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C136F2" w:rsidRPr="00C136F2">
        <w:rPr>
          <w:rFonts w:ascii="Times New Roman" w:eastAsia="Calibri" w:hAnsi="Times New Roman" w:cs="Times New Roman"/>
          <w:b/>
          <w:sz w:val="28"/>
          <w:szCs w:val="28"/>
        </w:rPr>
        <w:t>Там чудеса, там леший бродит».</w:t>
      </w:r>
    </w:p>
    <w:p w:rsidR="005328FB" w:rsidRDefault="005328FB" w:rsidP="00091DB3">
      <w:pPr>
        <w:shd w:val="clear" w:color="auto" w:fill="FFFFFF"/>
        <w:spacing w:after="176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A7489A">
        <w:rPr>
          <w:rFonts w:ascii="Times New Roman" w:hAnsi="Times New Roman" w:cs="Times New Roman"/>
          <w:sz w:val="28"/>
          <w:szCs w:val="28"/>
        </w:rPr>
        <w:t xml:space="preserve"> среднесрочный (</w:t>
      </w:r>
      <w:r>
        <w:rPr>
          <w:rFonts w:ascii="Times New Roman" w:hAnsi="Times New Roman" w:cs="Times New Roman"/>
          <w:sz w:val="28"/>
          <w:szCs w:val="28"/>
        </w:rPr>
        <w:t>ноябрь</w:t>
      </w:r>
      <w:r w:rsidRPr="00A74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 – январь</w:t>
      </w:r>
      <w:r w:rsidRPr="00A7489A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489A">
        <w:rPr>
          <w:rFonts w:ascii="Times New Roman" w:hAnsi="Times New Roman" w:cs="Times New Roman"/>
          <w:sz w:val="28"/>
          <w:szCs w:val="28"/>
        </w:rPr>
        <w:t>г.)</w:t>
      </w: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b/>
          <w:sz w:val="28"/>
          <w:szCs w:val="28"/>
        </w:rPr>
      </w:pP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родители, воспитатели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</w:p>
    <w:p w:rsidR="00091DB3" w:rsidRPr="00A7489A" w:rsidRDefault="00091DB3" w:rsidP="00091DB3">
      <w:pPr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Pr="00A7489A">
        <w:rPr>
          <w:rFonts w:ascii="Times New Roman" w:hAnsi="Times New Roman" w:cs="Times New Roman"/>
          <w:sz w:val="28"/>
          <w:szCs w:val="28"/>
        </w:rPr>
        <w:t xml:space="preserve"> образова</w:t>
      </w:r>
      <w:r>
        <w:rPr>
          <w:rFonts w:ascii="Times New Roman" w:hAnsi="Times New Roman" w:cs="Times New Roman"/>
          <w:sz w:val="28"/>
          <w:szCs w:val="28"/>
        </w:rPr>
        <w:t>тельных областей: художественно-эстетическое</w:t>
      </w:r>
      <w:r w:rsidRPr="00A748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познавательное, речевое развитие.</w:t>
      </w:r>
    </w:p>
    <w:p w:rsidR="008C1CB8" w:rsidRPr="00A7489A" w:rsidRDefault="008C1CB8" w:rsidP="008C1CB8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В преддверии </w:t>
      </w:r>
      <w:r w:rsidR="00D16627">
        <w:rPr>
          <w:rFonts w:ascii="Times New Roman" w:hAnsi="Times New Roman" w:cs="Times New Roman"/>
          <w:sz w:val="28"/>
          <w:szCs w:val="28"/>
        </w:rPr>
        <w:t xml:space="preserve">года литературы в России </w:t>
      </w:r>
      <w:r w:rsidRPr="00A7489A">
        <w:rPr>
          <w:rFonts w:ascii="Times New Roman" w:hAnsi="Times New Roman" w:cs="Times New Roman"/>
          <w:sz w:val="28"/>
          <w:szCs w:val="28"/>
        </w:rPr>
        <w:t xml:space="preserve">хочется </w:t>
      </w:r>
      <w:r w:rsidR="00D16627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Pr="00A7489A">
        <w:rPr>
          <w:rFonts w:ascii="Times New Roman" w:hAnsi="Times New Roman" w:cs="Times New Roman"/>
          <w:sz w:val="28"/>
          <w:szCs w:val="28"/>
        </w:rPr>
        <w:t>подрастающе</w:t>
      </w:r>
      <w:r w:rsidR="00D16627">
        <w:rPr>
          <w:rFonts w:ascii="Times New Roman" w:hAnsi="Times New Roman" w:cs="Times New Roman"/>
          <w:sz w:val="28"/>
          <w:szCs w:val="28"/>
        </w:rPr>
        <w:t>е</w:t>
      </w:r>
      <w:r w:rsidRPr="00A7489A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D16627">
        <w:rPr>
          <w:rFonts w:ascii="Times New Roman" w:hAnsi="Times New Roman" w:cs="Times New Roman"/>
          <w:sz w:val="28"/>
          <w:szCs w:val="28"/>
        </w:rPr>
        <w:t>е</w:t>
      </w:r>
      <w:r w:rsidRPr="00A7489A">
        <w:rPr>
          <w:rFonts w:ascii="Times New Roman" w:hAnsi="Times New Roman" w:cs="Times New Roman"/>
          <w:sz w:val="28"/>
          <w:szCs w:val="28"/>
        </w:rPr>
        <w:t xml:space="preserve"> </w:t>
      </w:r>
      <w:r w:rsidR="00D16627">
        <w:rPr>
          <w:rFonts w:ascii="Times New Roman" w:hAnsi="Times New Roman" w:cs="Times New Roman"/>
          <w:sz w:val="28"/>
          <w:szCs w:val="28"/>
        </w:rPr>
        <w:t>с миром</w:t>
      </w:r>
      <w:r w:rsidRPr="00A7489A">
        <w:rPr>
          <w:rFonts w:ascii="Times New Roman" w:hAnsi="Times New Roman" w:cs="Times New Roman"/>
          <w:sz w:val="28"/>
          <w:szCs w:val="28"/>
        </w:rPr>
        <w:t xml:space="preserve"> пушкинской поэзии — это светлый, добрый, радостный мир любви, дружбы и созидания. Сказки для детей, написанные поэтом, одно из мощных средств воспитания чувств, поэтому надо формировать умение переносить образы сказочных героев на лист бумаги.</w:t>
      </w:r>
    </w:p>
    <w:p w:rsidR="00091DB3" w:rsidRPr="00C136F2" w:rsidRDefault="00091DB3" w:rsidP="008C1CB8">
      <w:pPr>
        <w:shd w:val="clear" w:color="auto" w:fill="FFFFFF"/>
        <w:spacing w:after="0" w:line="240" w:lineRule="auto"/>
        <w:ind w:left="-426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328FB" w:rsidRPr="00C136F2" w:rsidRDefault="00C136F2" w:rsidP="00091DB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28FB"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активного использования литературного опыта детей в их творческой деятельности.</w:t>
      </w:r>
    </w:p>
    <w:p w:rsidR="005328FB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366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366" w:rsidRPr="00C136F2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развитие:</w:t>
      </w:r>
    </w:p>
    <w:p w:rsidR="005B2811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формированию </w:t>
      </w:r>
      <w:r w:rsidR="005B28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 к книгам, литературным</w:t>
      </w:r>
    </w:p>
    <w:p w:rsidR="005328FB" w:rsidRPr="00C136F2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произведениям;</w:t>
      </w:r>
    </w:p>
    <w:p w:rsidR="005B2811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детей с творчеством велико</w:t>
      </w:r>
      <w:r w:rsidR="009E1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русского поэта и </w:t>
      </w:r>
      <w:r w:rsidR="005B281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</w:t>
      </w:r>
    </w:p>
    <w:p w:rsidR="005328FB" w:rsidRPr="00C136F2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А.С.</w:t>
      </w:r>
      <w:r w:rsidR="005328FB"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Пушкина;</w:t>
      </w:r>
    </w:p>
    <w:p w:rsidR="005B2811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умение слушать и пони</w:t>
      </w:r>
      <w:r w:rsidR="005B28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литературные произведения,</w:t>
      </w:r>
    </w:p>
    <w:p w:rsidR="005328FB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откликаться на них;</w:t>
      </w:r>
    </w:p>
    <w:p w:rsidR="009E1366" w:rsidRDefault="009E1366" w:rsidP="005B281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366" w:rsidRPr="009E1366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развитие:</w:t>
      </w:r>
    </w:p>
    <w:p w:rsidR="005328FB" w:rsidRDefault="005328FB" w:rsidP="005B2811">
      <w:pPr>
        <w:shd w:val="clear" w:color="auto" w:fill="FFFFFF"/>
        <w:tabs>
          <w:tab w:val="left" w:pos="-426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развитию свободного общения </w:t>
      </w:r>
      <w:proofErr w:type="gramStart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в ходе реализации проекта;</w:t>
      </w:r>
    </w:p>
    <w:p w:rsidR="009E1366" w:rsidRPr="00A7489A" w:rsidRDefault="009E1366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7489A">
        <w:rPr>
          <w:rFonts w:ascii="Times New Roman" w:hAnsi="Times New Roman" w:cs="Times New Roman"/>
          <w:sz w:val="28"/>
          <w:szCs w:val="28"/>
        </w:rPr>
        <w:t>обуждать рассказывать о впечатлениях по поводу своей творческой деятельности, добиваясь развернутых ответов.</w:t>
      </w:r>
    </w:p>
    <w:p w:rsidR="009E1366" w:rsidRDefault="009E1366" w:rsidP="009E1366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9E1366" w:rsidRPr="009E1366" w:rsidRDefault="009E1366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9E1366">
        <w:rPr>
          <w:rFonts w:ascii="Times New Roman" w:hAnsi="Times New Roman" w:cs="Times New Roman"/>
          <w:b/>
          <w:sz w:val="28"/>
          <w:szCs w:val="28"/>
        </w:rPr>
        <w:t>Художественно-эстетическое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развитие:</w:t>
      </w:r>
    </w:p>
    <w:p w:rsidR="005328FB" w:rsidRDefault="005328FB" w:rsidP="005B281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элементы творчества, учить использовать </w:t>
      </w:r>
      <w:proofErr w:type="gramStart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прочитанное</w:t>
      </w:r>
      <w:proofErr w:type="gramEnd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других видах деятельности.</w:t>
      </w:r>
    </w:p>
    <w:p w:rsidR="009E1366" w:rsidRDefault="009E1366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7489A">
        <w:rPr>
          <w:rFonts w:ascii="Times New Roman" w:hAnsi="Times New Roman" w:cs="Times New Roman"/>
          <w:sz w:val="28"/>
          <w:szCs w:val="28"/>
        </w:rPr>
        <w:t>азвивать навыки внимательного слушания музыкальных произведений, их образного и эмоционального восприятия.</w:t>
      </w:r>
    </w:p>
    <w:p w:rsidR="009E1366" w:rsidRDefault="009E1366" w:rsidP="009E1366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9E1366" w:rsidRPr="00A7489A" w:rsidRDefault="009E1366" w:rsidP="009E1366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8C1CB8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В ходе реализации данного проекта у детей происходит совершенствование восприятия прослушанных сказок, обогащение чувств, у детей заметно обогащается восприятие графических изображений в рисунках русских художников – иллюстраторов. Дети получают более глубокие знания о русской культуре, о быте и традициях русского народа, совершенствуются социальные навыки поведения. Развиваются творческие способности и умения в продуктивной деятельности.</w:t>
      </w:r>
    </w:p>
    <w:p w:rsidR="008C1CB8" w:rsidRPr="00A7489A" w:rsidRDefault="008C1CB8" w:rsidP="008C1CB8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B2811">
        <w:rPr>
          <w:rFonts w:ascii="Times New Roman" w:hAnsi="Times New Roman" w:cs="Times New Roman"/>
          <w:b/>
          <w:sz w:val="28"/>
          <w:szCs w:val="28"/>
        </w:rPr>
        <w:t>Обеспечение: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книги сказок А. С. Пушкина; иллюстрации к сказкам, репродукции картин, рисунков, </w:t>
      </w:r>
      <w:proofErr w:type="spellStart"/>
      <w:r w:rsidR="005B2811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="005B28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2811">
        <w:rPr>
          <w:rFonts w:ascii="Times New Roman" w:hAnsi="Times New Roman" w:cs="Times New Roman"/>
          <w:sz w:val="28"/>
          <w:szCs w:val="28"/>
        </w:rPr>
        <w:t>фотопрезентация</w:t>
      </w:r>
      <w:proofErr w:type="spellEnd"/>
      <w:r w:rsidRPr="00A7489A">
        <w:rPr>
          <w:rFonts w:ascii="Times New Roman" w:hAnsi="Times New Roman" w:cs="Times New Roman"/>
          <w:sz w:val="28"/>
          <w:szCs w:val="28"/>
        </w:rPr>
        <w:t xml:space="preserve"> биографии А. С Пушкина, мультфильмы по сказкам А. С. Пушкина; аудиозаписи со сказками поэта, аудиозаписи классической музыки композитора Н. А. Римского-Корсакова, К. Сен-Санса, М. И. Глинки.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Pr="005B2811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B2811">
        <w:rPr>
          <w:rFonts w:ascii="Times New Roman" w:hAnsi="Times New Roman" w:cs="Times New Roman"/>
          <w:b/>
          <w:sz w:val="28"/>
          <w:szCs w:val="28"/>
        </w:rPr>
        <w:t>Основные формы реализации проекта: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•чтение художественной литературы,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•продуктивная деятельность с интеграцией образовательных областей,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•слушание музыкальных произведений,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•слушание сказок А. С. Пушкина в аудиозаписи,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•просмотр мультфильмов по произведениям А. С. Пушкина, видеоклипов по сказкам.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- Совместная работа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Pr="00A7489A">
        <w:rPr>
          <w:rFonts w:ascii="Times New Roman" w:hAnsi="Times New Roman" w:cs="Times New Roman"/>
          <w:sz w:val="28"/>
          <w:szCs w:val="28"/>
        </w:rPr>
        <w:t>и детей с учетом интеграции образовательных областей.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- Совместная работа родителей с детьми.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- Работа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Pr="00A7489A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Pr="00340A6E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340A6E">
        <w:rPr>
          <w:rFonts w:ascii="Times New Roman" w:hAnsi="Times New Roman" w:cs="Times New Roman"/>
          <w:b/>
          <w:sz w:val="28"/>
          <w:szCs w:val="28"/>
        </w:rPr>
        <w:t>СОДЕРЖАНИЕ ПРОЕКТНОЙ ДЕЯТЕЛЬНОСТИ.</w:t>
      </w: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B2811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  <w:r w:rsidRPr="00A7489A">
        <w:rPr>
          <w:rFonts w:ascii="Times New Roman" w:hAnsi="Times New Roman" w:cs="Times New Roman"/>
          <w:sz w:val="28"/>
          <w:szCs w:val="28"/>
        </w:rPr>
        <w:t>. Формирование устойчивого интереса к тематике проекта.</w:t>
      </w:r>
    </w:p>
    <w:p w:rsidR="005B2811" w:rsidRPr="005B2811" w:rsidRDefault="005B2811" w:rsidP="005B2811">
      <w:pPr>
        <w:pStyle w:val="a7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2811">
        <w:rPr>
          <w:rFonts w:ascii="Times New Roman" w:hAnsi="Times New Roman" w:cs="Times New Roman"/>
          <w:sz w:val="28"/>
          <w:szCs w:val="28"/>
        </w:rPr>
        <w:t xml:space="preserve">Создание проблемной ситуации для детей. Выяснить, что дети знают об А. С. Пушкине, что хотели бы еще узнать; откуда можно узнать. </w:t>
      </w: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2.Акция: Подари книгу детскому саду (произведения А. С. Пушкина) Возобновить интерес родителей к творчеству поэта. Пополнить библиотеку произведениями А. С. Пушкина. Продолжать формировать у родителей и детей желание участвовать в мероприятиях группы. </w:t>
      </w:r>
    </w:p>
    <w:p w:rsidR="00556C5D" w:rsidRPr="00A7489A" w:rsidRDefault="00556C5D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3.Подбор аудио и видео материала по произведениям А</w:t>
      </w:r>
      <w:r>
        <w:rPr>
          <w:rFonts w:ascii="Times New Roman" w:hAnsi="Times New Roman" w:cs="Times New Roman"/>
          <w:sz w:val="28"/>
          <w:szCs w:val="28"/>
        </w:rPr>
        <w:t>. С. Пушкина (фильмы по сказкам</w:t>
      </w:r>
      <w:r w:rsidRPr="00A7489A">
        <w:rPr>
          <w:rFonts w:ascii="Times New Roman" w:hAnsi="Times New Roman" w:cs="Times New Roman"/>
          <w:sz w:val="28"/>
          <w:szCs w:val="28"/>
        </w:rPr>
        <w:t xml:space="preserve">, ролики, презентации). Ознакомить родителей с проблемой. Вместе </w:t>
      </w:r>
      <w:r w:rsidRPr="00A7489A">
        <w:rPr>
          <w:rFonts w:ascii="Times New Roman" w:hAnsi="Times New Roman" w:cs="Times New Roman"/>
          <w:sz w:val="28"/>
          <w:szCs w:val="28"/>
        </w:rPr>
        <w:lastRenderedPageBreak/>
        <w:t>обсудить цели и задачи проекта. Сформировать интерес у родителей по созданию условий для реализации проекта.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4. Обсуждение и составление плана дальнейшей продуктивной работы воспитателя с детьми, совместной работы детей и родителей. Заинтересовать детей данной работой. Учить аргументировать свое предложение, давать правильную оценку выбору. Создать условия для демонстрации продуктов детской деятельности.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E1143">
        <w:rPr>
          <w:rFonts w:ascii="Times New Roman" w:hAnsi="Times New Roman" w:cs="Times New Roman"/>
          <w:b/>
          <w:sz w:val="28"/>
          <w:szCs w:val="28"/>
        </w:rPr>
        <w:t>2 этап – технологический</w:t>
      </w:r>
      <w:r w:rsidRPr="00A7489A">
        <w:rPr>
          <w:rFonts w:ascii="Times New Roman" w:hAnsi="Times New Roman" w:cs="Times New Roman"/>
          <w:sz w:val="28"/>
          <w:szCs w:val="28"/>
        </w:rPr>
        <w:t>. Формирование знаний, умений, навыков при изготовлении поделок, рисунков с помощью взрослого и самостоятельно.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5. Сбор биографических и исторических справок об А. С. Пушкине. Ознакомление с ними воспитанников. Воспитывать желание узнавать новые факты жизни любимого поэта-сказочника.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6. Рассматривание портретов А. С. Пушкина худож</w:t>
      </w:r>
      <w:r w:rsidR="001E1143">
        <w:rPr>
          <w:rFonts w:ascii="Times New Roman" w:hAnsi="Times New Roman" w:cs="Times New Roman"/>
          <w:sz w:val="28"/>
          <w:szCs w:val="28"/>
        </w:rPr>
        <w:t xml:space="preserve">ников О. А. Кипренского и В. </w:t>
      </w:r>
      <w:proofErr w:type="spellStart"/>
      <w:r w:rsidR="001E1143">
        <w:rPr>
          <w:rFonts w:ascii="Times New Roman" w:hAnsi="Times New Roman" w:cs="Times New Roman"/>
          <w:sz w:val="28"/>
          <w:szCs w:val="28"/>
        </w:rPr>
        <w:t>А.</w:t>
      </w:r>
      <w:r w:rsidRPr="00A7489A">
        <w:rPr>
          <w:rFonts w:ascii="Times New Roman" w:hAnsi="Times New Roman" w:cs="Times New Roman"/>
          <w:sz w:val="28"/>
          <w:szCs w:val="28"/>
        </w:rPr>
        <w:t>Тропинина</w:t>
      </w:r>
      <w:proofErr w:type="spellEnd"/>
      <w:r w:rsidRPr="00A7489A">
        <w:rPr>
          <w:rFonts w:ascii="Times New Roman" w:hAnsi="Times New Roman" w:cs="Times New Roman"/>
          <w:sz w:val="28"/>
          <w:szCs w:val="28"/>
        </w:rPr>
        <w:t>. Познакомить детей с портретами поэта, выполненными разными художниками. Закрепить знания о жанре портрета, его признаках (на них изображают лицо человека) и особенностях изображения (рисуют профиль и анфас) 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56C5D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B2811" w:rsidRPr="00A7489A">
        <w:rPr>
          <w:rFonts w:ascii="Times New Roman" w:hAnsi="Times New Roman" w:cs="Times New Roman"/>
          <w:sz w:val="28"/>
          <w:szCs w:val="28"/>
        </w:rPr>
        <w:t>. Лепка из соленого теста героев из сказок А. С. Пушкина (</w:t>
      </w:r>
      <w:r w:rsidR="001E1143">
        <w:rPr>
          <w:rFonts w:ascii="Times New Roman" w:hAnsi="Times New Roman" w:cs="Times New Roman"/>
          <w:sz w:val="28"/>
          <w:szCs w:val="28"/>
        </w:rPr>
        <w:t>дуб зеленый</w:t>
      </w:r>
      <w:r w:rsidR="005B2811" w:rsidRPr="00A7489A">
        <w:rPr>
          <w:rFonts w:ascii="Times New Roman" w:hAnsi="Times New Roman" w:cs="Times New Roman"/>
          <w:sz w:val="28"/>
          <w:szCs w:val="28"/>
        </w:rPr>
        <w:t>, царевна – лебедь, золотая рыбка)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Чтение отрывка из сказки о царевне - лебедь. Научить основам передачи рисунка в объемной форме. Закрепить приёмы стилизации образа. Формировать умение работать с соленым тестом </w:t>
      </w:r>
    </w:p>
    <w:p w:rsidR="005B2811" w:rsidRPr="004406D0" w:rsidRDefault="00556C5D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B2811" w:rsidRPr="00A7489A">
        <w:rPr>
          <w:rFonts w:ascii="Times New Roman" w:hAnsi="Times New Roman" w:cs="Times New Roman"/>
          <w:sz w:val="28"/>
          <w:szCs w:val="28"/>
        </w:rPr>
        <w:t xml:space="preserve">. Создание сказочных образов в </w:t>
      </w:r>
      <w:r w:rsidR="001E1143">
        <w:rPr>
          <w:rFonts w:ascii="Times New Roman" w:hAnsi="Times New Roman" w:cs="Times New Roman"/>
          <w:sz w:val="28"/>
          <w:szCs w:val="28"/>
        </w:rPr>
        <w:t>аппликации</w:t>
      </w:r>
      <w:r w:rsidR="005B2811" w:rsidRPr="00A7489A">
        <w:rPr>
          <w:rFonts w:ascii="Times New Roman" w:hAnsi="Times New Roman" w:cs="Times New Roman"/>
          <w:sz w:val="28"/>
          <w:szCs w:val="28"/>
        </w:rPr>
        <w:t xml:space="preserve"> - (</w:t>
      </w:r>
      <w:r w:rsidR="005B2811" w:rsidRPr="004406D0">
        <w:rPr>
          <w:rFonts w:ascii="Times New Roman" w:hAnsi="Times New Roman" w:cs="Times New Roman"/>
          <w:sz w:val="28"/>
          <w:szCs w:val="28"/>
        </w:rPr>
        <w:t xml:space="preserve">золотой петушок, золотая </w:t>
      </w:r>
      <w:r w:rsidR="004406D0">
        <w:rPr>
          <w:rFonts w:ascii="Times New Roman" w:hAnsi="Times New Roman" w:cs="Times New Roman"/>
          <w:sz w:val="28"/>
          <w:szCs w:val="28"/>
        </w:rPr>
        <w:t>рыбка, царевна-лебедь, дуб).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Слушание аудиозаписи «Ария царевны Лебедь» Н. Римского-Корсакова». Закрепить приемы аппликации в технике «торцевание», развивать мелкую моторику рук, развивать тактильные ощущения.</w:t>
      </w:r>
    </w:p>
    <w:p w:rsidR="00521A28" w:rsidRDefault="00521A28" w:rsidP="00521A28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1E1143">
        <w:rPr>
          <w:rFonts w:ascii="Times New Roman" w:hAnsi="Times New Roman" w:cs="Times New Roman"/>
          <w:i/>
          <w:sz w:val="28"/>
          <w:szCs w:val="28"/>
        </w:rPr>
        <w:t>Руководитель кружка и дети.</w:t>
      </w:r>
    </w:p>
    <w:p w:rsidR="001E1143" w:rsidRPr="00A7489A" w:rsidRDefault="00556C5D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E1143" w:rsidRPr="00A7489A">
        <w:rPr>
          <w:rFonts w:ascii="Times New Roman" w:hAnsi="Times New Roman" w:cs="Times New Roman"/>
          <w:sz w:val="28"/>
          <w:szCs w:val="28"/>
        </w:rPr>
        <w:t>. Создание образов героев пушкинских сказок в техн</w:t>
      </w:r>
      <w:r w:rsidR="009448C1">
        <w:rPr>
          <w:rFonts w:ascii="Times New Roman" w:hAnsi="Times New Roman" w:cs="Times New Roman"/>
          <w:sz w:val="28"/>
          <w:szCs w:val="28"/>
        </w:rPr>
        <w:t>ике «оригами» (царевна-лебедь, ц</w:t>
      </w:r>
      <w:r w:rsidR="001E1143" w:rsidRPr="00A7489A">
        <w:rPr>
          <w:rFonts w:ascii="Times New Roman" w:hAnsi="Times New Roman" w:cs="Times New Roman"/>
          <w:sz w:val="28"/>
          <w:szCs w:val="28"/>
        </w:rPr>
        <w:t xml:space="preserve">арь </w:t>
      </w:r>
      <w:proofErr w:type="spellStart"/>
      <w:r w:rsidR="001E1143" w:rsidRPr="00A7489A">
        <w:rPr>
          <w:rFonts w:ascii="Times New Roman" w:hAnsi="Times New Roman" w:cs="Times New Roman"/>
          <w:sz w:val="28"/>
          <w:szCs w:val="28"/>
        </w:rPr>
        <w:t>Салтан</w:t>
      </w:r>
      <w:proofErr w:type="spellEnd"/>
      <w:r w:rsidR="001E1143" w:rsidRPr="00A7489A">
        <w:rPr>
          <w:rFonts w:ascii="Times New Roman" w:hAnsi="Times New Roman" w:cs="Times New Roman"/>
          <w:sz w:val="28"/>
          <w:szCs w:val="28"/>
        </w:rPr>
        <w:t xml:space="preserve"> и царица, ст</w:t>
      </w:r>
      <w:r w:rsidR="001E1143">
        <w:rPr>
          <w:rFonts w:ascii="Times New Roman" w:hAnsi="Times New Roman" w:cs="Times New Roman"/>
          <w:sz w:val="28"/>
          <w:szCs w:val="28"/>
        </w:rPr>
        <w:t>арик и старуха, золотая рыбка).</w:t>
      </w:r>
    </w:p>
    <w:p w:rsidR="001E1143" w:rsidRPr="00A7489A" w:rsidRDefault="00556C5D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E1143">
        <w:rPr>
          <w:rFonts w:ascii="Times New Roman" w:hAnsi="Times New Roman" w:cs="Times New Roman"/>
          <w:sz w:val="28"/>
          <w:szCs w:val="28"/>
        </w:rPr>
        <w:t>.</w:t>
      </w:r>
      <w:r w:rsidR="001E1143" w:rsidRPr="001E1143">
        <w:rPr>
          <w:rFonts w:ascii="Times New Roman" w:hAnsi="Times New Roman" w:cs="Times New Roman"/>
          <w:sz w:val="28"/>
          <w:szCs w:val="28"/>
        </w:rPr>
        <w:t xml:space="preserve"> </w:t>
      </w:r>
      <w:r w:rsidR="001E1143" w:rsidRPr="00A7489A">
        <w:rPr>
          <w:rFonts w:ascii="Times New Roman" w:hAnsi="Times New Roman" w:cs="Times New Roman"/>
          <w:sz w:val="28"/>
          <w:szCs w:val="28"/>
        </w:rPr>
        <w:t xml:space="preserve">Рисование иллюстраций по сказкам </w:t>
      </w:r>
      <w:r w:rsidR="00C01232">
        <w:rPr>
          <w:rFonts w:ascii="Times New Roman" w:hAnsi="Times New Roman" w:cs="Times New Roman"/>
          <w:sz w:val="28"/>
          <w:szCs w:val="28"/>
        </w:rPr>
        <w:t>(</w:t>
      </w:r>
      <w:r w:rsidR="00E97F0C">
        <w:rPr>
          <w:rFonts w:ascii="Times New Roman" w:hAnsi="Times New Roman" w:cs="Times New Roman"/>
          <w:sz w:val="28"/>
          <w:szCs w:val="28"/>
        </w:rPr>
        <w:t>«Сказка о золотом петушке»,</w:t>
      </w:r>
      <w:r w:rsidR="000E6F63">
        <w:rPr>
          <w:rFonts w:ascii="Times New Roman" w:hAnsi="Times New Roman" w:cs="Times New Roman"/>
          <w:sz w:val="28"/>
          <w:szCs w:val="28"/>
        </w:rPr>
        <w:t xml:space="preserve"> </w:t>
      </w:r>
      <w:r w:rsidR="001E1143" w:rsidRPr="00A7489A">
        <w:rPr>
          <w:rFonts w:ascii="Times New Roman" w:hAnsi="Times New Roman" w:cs="Times New Roman"/>
          <w:sz w:val="28"/>
          <w:szCs w:val="28"/>
        </w:rPr>
        <w:t>«</w:t>
      </w:r>
      <w:r w:rsidR="000E6F63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="000E6F6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="001E1143" w:rsidRPr="00A7489A">
        <w:rPr>
          <w:rFonts w:ascii="Times New Roman" w:hAnsi="Times New Roman" w:cs="Times New Roman"/>
          <w:sz w:val="28"/>
          <w:szCs w:val="28"/>
        </w:rPr>
        <w:t>», «Сказка о рыбаке и рыбке»</w:t>
      </w:r>
      <w:r w:rsidR="00C01232">
        <w:rPr>
          <w:rFonts w:ascii="Times New Roman" w:hAnsi="Times New Roman" w:cs="Times New Roman"/>
          <w:sz w:val="28"/>
          <w:szCs w:val="28"/>
        </w:rPr>
        <w:t xml:space="preserve">, «сказка о попе и его работнике </w:t>
      </w:r>
      <w:proofErr w:type="spellStart"/>
      <w:r w:rsidR="00C01232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="00C01232">
        <w:rPr>
          <w:rFonts w:ascii="Times New Roman" w:hAnsi="Times New Roman" w:cs="Times New Roman"/>
          <w:sz w:val="28"/>
          <w:szCs w:val="28"/>
        </w:rPr>
        <w:t>»</w:t>
      </w:r>
      <w:r w:rsidR="001E1143" w:rsidRPr="00A7489A">
        <w:rPr>
          <w:rFonts w:ascii="Times New Roman" w:hAnsi="Times New Roman" w:cs="Times New Roman"/>
          <w:sz w:val="28"/>
          <w:szCs w:val="28"/>
        </w:rPr>
        <w:t>)</w:t>
      </w:r>
      <w:r w:rsidR="00C01232">
        <w:rPr>
          <w:rFonts w:ascii="Times New Roman" w:hAnsi="Times New Roman" w:cs="Times New Roman"/>
          <w:sz w:val="28"/>
          <w:szCs w:val="28"/>
        </w:rPr>
        <w:t>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1E1143" w:rsidP="00C0123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Слушание аудиозаписи «Три чуда» Н. Римского-Корсакова. Развивать умение изображать несложный эпизод сказки, передавая выразительность образа через цвет, форму, самостоятельно выбирать сюжет и технику исполнения. Отрабатывать умения располагать «сюжет» на всем листе бумаги, выделять </w:t>
      </w:r>
      <w:r w:rsidRPr="00A7489A">
        <w:rPr>
          <w:rFonts w:ascii="Times New Roman" w:hAnsi="Times New Roman" w:cs="Times New Roman"/>
          <w:sz w:val="28"/>
          <w:szCs w:val="28"/>
        </w:rPr>
        <w:lastRenderedPageBreak/>
        <w:t>главное, выбирать цветовое решение. Развивать у детей фантазию, воображение, эмоциональное отношение к изображаемому</w:t>
      </w:r>
      <w:r w:rsidR="00864F03">
        <w:rPr>
          <w:rFonts w:ascii="Times New Roman" w:hAnsi="Times New Roman" w:cs="Times New Roman"/>
          <w:sz w:val="28"/>
          <w:szCs w:val="28"/>
        </w:rPr>
        <w:t xml:space="preserve"> объекту</w:t>
      </w:r>
      <w:r w:rsidRPr="00A7489A">
        <w:rPr>
          <w:rFonts w:ascii="Times New Roman" w:hAnsi="Times New Roman" w:cs="Times New Roman"/>
          <w:sz w:val="28"/>
          <w:szCs w:val="28"/>
        </w:rPr>
        <w:t>. Закреплять умения использовать разные художественные материалы: восковые мелки, акварельные и гуашевые краски, цветные карандаши.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556C5D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E1143" w:rsidRPr="00A7489A">
        <w:rPr>
          <w:rFonts w:ascii="Times New Roman" w:hAnsi="Times New Roman" w:cs="Times New Roman"/>
          <w:sz w:val="28"/>
          <w:szCs w:val="28"/>
        </w:rPr>
        <w:t>. Конкурс семейных работ по сказкам А. С. Пушкина. Организовать совместную деятельность детей и родителей, объединенных общими интересами, общей идеей создания поделок и рисунков по сказкам А. С. Пушкина.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1E1143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64F03">
        <w:rPr>
          <w:rFonts w:ascii="Times New Roman" w:hAnsi="Times New Roman" w:cs="Times New Roman"/>
          <w:b/>
          <w:sz w:val="28"/>
          <w:szCs w:val="28"/>
        </w:rPr>
        <w:t>3 этап – результативный</w:t>
      </w:r>
      <w:r w:rsidRPr="00A7489A">
        <w:rPr>
          <w:rFonts w:ascii="Times New Roman" w:hAnsi="Times New Roman" w:cs="Times New Roman"/>
          <w:sz w:val="28"/>
          <w:szCs w:val="28"/>
        </w:rPr>
        <w:t>. Самореализация участников проекта и оценка результатов.</w:t>
      </w:r>
    </w:p>
    <w:p w:rsidR="001E1143" w:rsidRPr="00A7489A" w:rsidRDefault="00556C5D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E1143" w:rsidRPr="00A7489A">
        <w:rPr>
          <w:rFonts w:ascii="Times New Roman" w:hAnsi="Times New Roman" w:cs="Times New Roman"/>
          <w:sz w:val="28"/>
          <w:szCs w:val="28"/>
        </w:rPr>
        <w:t xml:space="preserve">. Создание большой книги «Сказки </w:t>
      </w:r>
      <w:r w:rsidR="00864F03">
        <w:rPr>
          <w:rFonts w:ascii="Times New Roman" w:hAnsi="Times New Roman" w:cs="Times New Roman"/>
          <w:sz w:val="28"/>
          <w:szCs w:val="28"/>
        </w:rPr>
        <w:t xml:space="preserve">А.С.Пушкина» с иллюстрациями воспитанников. </w:t>
      </w:r>
      <w:r w:rsidR="001E1143" w:rsidRPr="00A7489A">
        <w:rPr>
          <w:rFonts w:ascii="Times New Roman" w:hAnsi="Times New Roman" w:cs="Times New Roman"/>
          <w:sz w:val="28"/>
          <w:szCs w:val="28"/>
        </w:rPr>
        <w:t>Развивать желание у детей оформлять свою страницу общей книги иллюстрациями к сказкам А. С. Пушкина. Формировать эстетическое восприятие, желание объединяться в общем деле.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556C5D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E1143" w:rsidRPr="00A7489A">
        <w:rPr>
          <w:rFonts w:ascii="Times New Roman" w:hAnsi="Times New Roman" w:cs="Times New Roman"/>
          <w:sz w:val="28"/>
          <w:szCs w:val="28"/>
        </w:rPr>
        <w:t>. Создание выставки совместного творчества взрослых и детей. Представить творческий отчет о проделанной работе. Самореализация каждого участника проекта и взаимообогащение всех.</w:t>
      </w:r>
    </w:p>
    <w:p w:rsidR="005328FB" w:rsidRPr="00864F03" w:rsidRDefault="005328FB" w:rsidP="00864F03">
      <w:pPr>
        <w:ind w:hanging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136F2" w:rsidRDefault="00C136F2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F03" w:rsidRDefault="00864F03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864F03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010B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609" cy="3947532"/>
            <wp:effectExtent l="19050" t="0" r="2991" b="0"/>
            <wp:docPr id="10" name="Рисунок 10" descr="http://origami.mirbisera.com/image/687474703a2f2f696e666f73656c2e72752f6e6577732f70686f746f732f63676e665f3233303130395f3132323133365f312e6a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igami.mirbisera.com/image/687474703a2f2f696e666f73656c2e72752f6e6577732f70686f746f732f63676e665f3233303130395f3132323133365f312e6a70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65" w:rsidRDefault="00010B65" w:rsidP="00EE2EE5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EE2EE5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010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010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010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7673"/>
            <wp:effectExtent l="19050" t="0" r="3175" b="0"/>
            <wp:docPr id="3" name="Рисунок 4" descr="http://img4.searchmasterclass.net/uploads/posts/2013-07-08/2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searchmasterclass.net/uploads/posts/2013-07-08/263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35" w:rsidRDefault="007F503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406D0" w:rsidRDefault="004406D0" w:rsidP="007F5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75B" w:rsidRDefault="00B440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440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0284" cy="4047893"/>
            <wp:effectExtent l="19050" t="0" r="3716" b="0"/>
            <wp:docPr id="1" name="Рисунок 4" descr="http://poradumo.pp.ua/uploads/posts/2014-09/paperoviy-lebd-z-modulv_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adumo.pp.ua/uploads/posts/2014-09/paperoviy-lebd-z-modulv_56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52" cy="404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5B" w:rsidRDefault="0004275B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4275B" w:rsidRDefault="0004275B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4" name="Рисунок 1" descr="E:\Users\Алла\Desktop\Книга по сказкам Пушкина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Алла\Desktop\Книга по сказкам Пушкина\DSC_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97F0C" w:rsidRDefault="00E97F0C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11" name="Рисунок 9" descr="E:\Users\Алла\Desktop\Книга по сказкам Пушкина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Алла\Desktop\Книга по сказкам Пушкина\DSC_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7155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17" name="Рисунок 14" descr="E:\Users\Алла\Desktop\Книга по сказкам Пушкина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Алла\Desktop\Книга по сказкам Пушкина\DSC_0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14" name="Рисунок 11" descr="E:\Users\Алла\Desktop\Книга по сказкам Пушкина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Алла\Desktop\Книга по сказкам Пушкина\DSC_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15" name="Рисунок 12" descr="E:\Users\Алла\Desktop\Книга по сказкам Пушкина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Алла\Desktop\Книга по сказкам Пушкина\DSC_0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16" name="Рисунок 13" descr="E:\Users\Алла\Desktop\Книга по сказкам Пушкина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Алла\Desktop\Книга по сказкам Пушкина\DSC_0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18" name="Рисунок 15" descr="E:\Users\Алла\Desktop\Книга по сказкам Пушкина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Алла\Desktop\Книга по сказкам Пушкина\DSC_0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B83C97" w:rsidSect="00BF7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2E09A5"/>
    <w:multiLevelType w:val="hybridMultilevel"/>
    <w:tmpl w:val="0958D28A"/>
    <w:lvl w:ilvl="0" w:tplc="4C3607F2">
      <w:start w:val="1"/>
      <w:numFmt w:val="decimal"/>
      <w:lvlText w:val="%1."/>
      <w:lvlJc w:val="left"/>
      <w:pPr>
        <w:ind w:left="12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5328FB"/>
    <w:rsid w:val="00010B65"/>
    <w:rsid w:val="0004275B"/>
    <w:rsid w:val="00091DB3"/>
    <w:rsid w:val="000E6F63"/>
    <w:rsid w:val="000F13BC"/>
    <w:rsid w:val="001410E4"/>
    <w:rsid w:val="00177155"/>
    <w:rsid w:val="00194DE0"/>
    <w:rsid w:val="001B4C2B"/>
    <w:rsid w:val="001E1143"/>
    <w:rsid w:val="001E3881"/>
    <w:rsid w:val="002D2EBD"/>
    <w:rsid w:val="00305A99"/>
    <w:rsid w:val="0033667E"/>
    <w:rsid w:val="004406D0"/>
    <w:rsid w:val="004D07A2"/>
    <w:rsid w:val="00521A28"/>
    <w:rsid w:val="005328FB"/>
    <w:rsid w:val="00556C5D"/>
    <w:rsid w:val="005B2811"/>
    <w:rsid w:val="0064412B"/>
    <w:rsid w:val="007F5035"/>
    <w:rsid w:val="00841D98"/>
    <w:rsid w:val="00864F03"/>
    <w:rsid w:val="008C1CB8"/>
    <w:rsid w:val="008F1742"/>
    <w:rsid w:val="009448C1"/>
    <w:rsid w:val="009E1366"/>
    <w:rsid w:val="00AF1AB3"/>
    <w:rsid w:val="00B400EC"/>
    <w:rsid w:val="00B440A2"/>
    <w:rsid w:val="00B61596"/>
    <w:rsid w:val="00B723AC"/>
    <w:rsid w:val="00B83C97"/>
    <w:rsid w:val="00BA129D"/>
    <w:rsid w:val="00BC6580"/>
    <w:rsid w:val="00BF7F3A"/>
    <w:rsid w:val="00C01232"/>
    <w:rsid w:val="00C136F2"/>
    <w:rsid w:val="00D16627"/>
    <w:rsid w:val="00E97F0C"/>
    <w:rsid w:val="00ED7741"/>
    <w:rsid w:val="00EE2EE5"/>
    <w:rsid w:val="00FC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3A"/>
  </w:style>
  <w:style w:type="paragraph" w:styleId="1">
    <w:name w:val="heading 1"/>
    <w:basedOn w:val="a"/>
    <w:link w:val="10"/>
    <w:uiPriority w:val="9"/>
    <w:qFormat/>
    <w:rsid w:val="00532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2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3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8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8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B2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8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4618">
          <w:marLeft w:val="263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Алла</cp:lastModifiedBy>
  <cp:revision>31</cp:revision>
  <dcterms:created xsi:type="dcterms:W3CDTF">2015-01-09T09:21:00Z</dcterms:created>
  <dcterms:modified xsi:type="dcterms:W3CDTF">2015-07-26T17:26:00Z</dcterms:modified>
</cp:coreProperties>
</file>