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ED" w:rsidRDefault="00671CED" w:rsidP="00671C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71CED">
        <w:rPr>
          <w:rFonts w:ascii="Times New Roman" w:hAnsi="Times New Roman" w:cs="Times New Roman"/>
          <w:b/>
          <w:bCs/>
          <w:sz w:val="24"/>
          <w:szCs w:val="24"/>
          <w:u w:val="single"/>
        </w:rPr>
        <w:t>Готов ли ребенок к детскому саду?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671CED">
        <w:rPr>
          <w:rFonts w:ascii="Times New Roman" w:hAnsi="Times New Roman" w:cs="Times New Roman"/>
          <w:b/>
          <w:bCs/>
          <w:sz w:val="24"/>
          <w:szCs w:val="24"/>
          <w:u w:val="single"/>
        </w:rPr>
        <w:t>Анкета для родителей</w:t>
      </w:r>
    </w:p>
    <w:p w:rsidR="00671CED" w:rsidRPr="00671CED" w:rsidRDefault="00671CED" w:rsidP="00671CE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1CED">
        <w:rPr>
          <w:rFonts w:ascii="Times New Roman" w:hAnsi="Times New Roman" w:cs="Times New Roman"/>
          <w:sz w:val="24"/>
          <w:szCs w:val="24"/>
        </w:rPr>
        <w:t>Ответив на вопросы и подсчитав баллы, вы получите примерный прогноз для своего ребенка.</w:t>
      </w:r>
    </w:p>
    <w:p w:rsidR="00671CED" w:rsidRPr="00671CED" w:rsidRDefault="00671CED" w:rsidP="00671CED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1CED">
        <w:rPr>
          <w:rFonts w:ascii="Times New Roman" w:hAnsi="Times New Roman" w:cs="Times New Roman"/>
          <w:b/>
          <w:bCs/>
          <w:sz w:val="24"/>
          <w:szCs w:val="24"/>
        </w:rPr>
        <w:t>Какое настроение преобладает у ребенка в последнее время в домашней обстановке?</w:t>
      </w:r>
    </w:p>
    <w:p w:rsidR="00671CED" w:rsidRPr="00671CED" w:rsidRDefault="00671CED" w:rsidP="00671CED">
      <w:pPr>
        <w:pStyle w:val="a6"/>
        <w:numPr>
          <w:ilvl w:val="0"/>
          <w:numId w:val="18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ED">
        <w:rPr>
          <w:rFonts w:ascii="Times New Roman" w:hAnsi="Times New Roman" w:cs="Times New Roman"/>
          <w:sz w:val="24"/>
          <w:szCs w:val="24"/>
        </w:rPr>
        <w:t>Бодрое, уравновешенное - 3 балла </w:t>
      </w:r>
    </w:p>
    <w:p w:rsidR="00671CED" w:rsidRPr="00671CED" w:rsidRDefault="00671CED" w:rsidP="00671CED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ED">
        <w:rPr>
          <w:rFonts w:ascii="Times New Roman" w:hAnsi="Times New Roman" w:cs="Times New Roman"/>
          <w:sz w:val="24"/>
          <w:szCs w:val="24"/>
        </w:rPr>
        <w:t>Раздражительное, неустойчивое - 2 балла</w:t>
      </w:r>
    </w:p>
    <w:p w:rsidR="00671CED" w:rsidRPr="00671CED" w:rsidRDefault="00671CED" w:rsidP="00671CED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ED">
        <w:rPr>
          <w:rFonts w:ascii="Times New Roman" w:hAnsi="Times New Roman" w:cs="Times New Roman"/>
          <w:sz w:val="24"/>
          <w:szCs w:val="24"/>
        </w:rPr>
        <w:t>Подавленное - 1 балл</w:t>
      </w:r>
    </w:p>
    <w:p w:rsidR="00671CED" w:rsidRPr="00671CED" w:rsidRDefault="00671CED" w:rsidP="00671CED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1CED">
        <w:rPr>
          <w:rFonts w:ascii="Times New Roman" w:hAnsi="Times New Roman" w:cs="Times New Roman"/>
          <w:b/>
          <w:bCs/>
          <w:sz w:val="24"/>
          <w:szCs w:val="24"/>
        </w:rPr>
        <w:t>Как Ваш ребенок днем засыпает ?</w:t>
      </w:r>
    </w:p>
    <w:p w:rsidR="00671CED" w:rsidRPr="00671CED" w:rsidRDefault="00671CED" w:rsidP="00671CED">
      <w:pPr>
        <w:pStyle w:val="a6"/>
        <w:numPr>
          <w:ilvl w:val="0"/>
          <w:numId w:val="19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ED">
        <w:rPr>
          <w:rFonts w:ascii="Times New Roman" w:hAnsi="Times New Roman" w:cs="Times New Roman"/>
          <w:sz w:val="24"/>
          <w:szCs w:val="24"/>
        </w:rPr>
        <w:t>Быстро, спокойно (до 10 мин) - 3 балла</w:t>
      </w:r>
    </w:p>
    <w:p w:rsidR="00671CED" w:rsidRPr="00671CED" w:rsidRDefault="00671CED" w:rsidP="00671CED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ED">
        <w:rPr>
          <w:rFonts w:ascii="Times New Roman" w:hAnsi="Times New Roman" w:cs="Times New Roman"/>
          <w:sz w:val="24"/>
          <w:szCs w:val="24"/>
        </w:rPr>
        <w:t>Долго не засыпает - 2 балла</w:t>
      </w:r>
    </w:p>
    <w:p w:rsidR="00671CED" w:rsidRPr="00671CED" w:rsidRDefault="00671CED" w:rsidP="00671CED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ED">
        <w:rPr>
          <w:rFonts w:ascii="Times New Roman" w:hAnsi="Times New Roman" w:cs="Times New Roman"/>
          <w:sz w:val="24"/>
          <w:szCs w:val="24"/>
        </w:rPr>
        <w:t>Неспокойно - 1 балл</w:t>
      </w:r>
    </w:p>
    <w:p w:rsidR="00671CED" w:rsidRPr="00671CED" w:rsidRDefault="00671CED" w:rsidP="00671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ED">
        <w:rPr>
          <w:rFonts w:ascii="Times New Roman" w:hAnsi="Times New Roman" w:cs="Times New Roman"/>
          <w:b/>
          <w:bCs/>
          <w:sz w:val="24"/>
          <w:szCs w:val="24"/>
        </w:rPr>
        <w:t>Используете ли Вы дополнительное воздействие при засыпании ребенка (укачивание, колыбельные и пр.)?</w:t>
      </w:r>
    </w:p>
    <w:p w:rsidR="00671CED" w:rsidRPr="00671CED" w:rsidRDefault="00671CED" w:rsidP="00671CE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ED">
        <w:rPr>
          <w:rFonts w:ascii="Times New Roman" w:hAnsi="Times New Roman" w:cs="Times New Roman"/>
          <w:sz w:val="24"/>
          <w:szCs w:val="24"/>
        </w:rPr>
        <w:t>Да - 1 балл</w:t>
      </w:r>
    </w:p>
    <w:p w:rsidR="00671CED" w:rsidRPr="00671CED" w:rsidRDefault="00671CED" w:rsidP="00671CE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ED">
        <w:rPr>
          <w:rFonts w:ascii="Times New Roman" w:hAnsi="Times New Roman" w:cs="Times New Roman"/>
          <w:sz w:val="24"/>
          <w:szCs w:val="24"/>
        </w:rPr>
        <w:t>Нет - 3 балла</w:t>
      </w:r>
    </w:p>
    <w:p w:rsidR="00671CED" w:rsidRPr="00671CED" w:rsidRDefault="00671CED" w:rsidP="00671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ED">
        <w:rPr>
          <w:rFonts w:ascii="Times New Roman" w:hAnsi="Times New Roman" w:cs="Times New Roman"/>
          <w:b/>
          <w:bCs/>
          <w:sz w:val="24"/>
          <w:szCs w:val="24"/>
        </w:rPr>
        <w:t>Какова продолжительность дневного сна ребенка?</w:t>
      </w:r>
    </w:p>
    <w:p w:rsidR="00671CED" w:rsidRPr="00671CED" w:rsidRDefault="00671CED" w:rsidP="00671CE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ED">
        <w:rPr>
          <w:rFonts w:ascii="Times New Roman" w:hAnsi="Times New Roman" w:cs="Times New Roman"/>
          <w:sz w:val="24"/>
          <w:szCs w:val="24"/>
        </w:rPr>
        <w:t>2 ч - 3 балла</w:t>
      </w:r>
    </w:p>
    <w:p w:rsidR="00671CED" w:rsidRPr="00671CED" w:rsidRDefault="00671CED" w:rsidP="00671CE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ED">
        <w:rPr>
          <w:rFonts w:ascii="Times New Roman" w:hAnsi="Times New Roman" w:cs="Times New Roman"/>
          <w:sz w:val="24"/>
          <w:szCs w:val="24"/>
        </w:rPr>
        <w:t>1 ч - 1 балл</w:t>
      </w:r>
    </w:p>
    <w:p w:rsidR="00671CED" w:rsidRPr="00671CED" w:rsidRDefault="00671CED" w:rsidP="00671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ED">
        <w:rPr>
          <w:rFonts w:ascii="Times New Roman" w:hAnsi="Times New Roman" w:cs="Times New Roman"/>
          <w:b/>
          <w:bCs/>
          <w:sz w:val="24"/>
          <w:szCs w:val="24"/>
        </w:rPr>
        <w:t>Какой аппетит у Вашего ребенка?</w:t>
      </w:r>
    </w:p>
    <w:p w:rsidR="00671CED" w:rsidRPr="00671CED" w:rsidRDefault="00671CED" w:rsidP="00671CE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ED">
        <w:rPr>
          <w:rFonts w:ascii="Times New Roman" w:hAnsi="Times New Roman" w:cs="Times New Roman"/>
          <w:sz w:val="24"/>
          <w:szCs w:val="24"/>
        </w:rPr>
        <w:t>Хороший - 4 балла</w:t>
      </w:r>
    </w:p>
    <w:p w:rsidR="00671CED" w:rsidRPr="00671CED" w:rsidRDefault="00671CED" w:rsidP="00671CE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ED">
        <w:rPr>
          <w:rFonts w:ascii="Times New Roman" w:hAnsi="Times New Roman" w:cs="Times New Roman"/>
          <w:sz w:val="24"/>
          <w:szCs w:val="24"/>
        </w:rPr>
        <w:t>Избирательный - 3 балла</w:t>
      </w:r>
    </w:p>
    <w:p w:rsidR="00671CED" w:rsidRPr="00671CED" w:rsidRDefault="00671CED" w:rsidP="00671CE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ED">
        <w:rPr>
          <w:rFonts w:ascii="Times New Roman" w:hAnsi="Times New Roman" w:cs="Times New Roman"/>
          <w:sz w:val="24"/>
          <w:szCs w:val="24"/>
        </w:rPr>
        <w:t>Неустойчивый - 2 балла</w:t>
      </w:r>
    </w:p>
    <w:p w:rsidR="00671CED" w:rsidRPr="00671CED" w:rsidRDefault="00671CED" w:rsidP="00671CE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ED">
        <w:rPr>
          <w:rFonts w:ascii="Times New Roman" w:hAnsi="Times New Roman" w:cs="Times New Roman"/>
          <w:sz w:val="24"/>
          <w:szCs w:val="24"/>
        </w:rPr>
        <w:t>Плохой - 1 балл</w:t>
      </w:r>
    </w:p>
    <w:p w:rsidR="00671CED" w:rsidRPr="00671CED" w:rsidRDefault="00671CED" w:rsidP="00671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ED">
        <w:rPr>
          <w:rFonts w:ascii="Times New Roman" w:hAnsi="Times New Roman" w:cs="Times New Roman"/>
          <w:b/>
          <w:bCs/>
          <w:sz w:val="24"/>
          <w:szCs w:val="24"/>
        </w:rPr>
        <w:t>Как относится Ваш ребенок к высаживанию на горшок?</w:t>
      </w:r>
    </w:p>
    <w:p w:rsidR="00671CED" w:rsidRPr="00671CED" w:rsidRDefault="00671CED" w:rsidP="00671CE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ED">
        <w:rPr>
          <w:rFonts w:ascii="Times New Roman" w:hAnsi="Times New Roman" w:cs="Times New Roman"/>
          <w:sz w:val="24"/>
          <w:szCs w:val="24"/>
        </w:rPr>
        <w:t>Положительно - 3 балла</w:t>
      </w:r>
    </w:p>
    <w:p w:rsidR="00671CED" w:rsidRPr="00671CED" w:rsidRDefault="00671CED" w:rsidP="00671CE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ED">
        <w:rPr>
          <w:rFonts w:ascii="Times New Roman" w:hAnsi="Times New Roman" w:cs="Times New Roman"/>
          <w:sz w:val="24"/>
          <w:szCs w:val="24"/>
        </w:rPr>
        <w:t>Отрицательно - 1 балл</w:t>
      </w:r>
    </w:p>
    <w:p w:rsidR="00671CED" w:rsidRPr="00671CED" w:rsidRDefault="00671CED" w:rsidP="00671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ED">
        <w:rPr>
          <w:rFonts w:ascii="Times New Roman" w:hAnsi="Times New Roman" w:cs="Times New Roman"/>
          <w:b/>
          <w:bCs/>
          <w:sz w:val="24"/>
          <w:szCs w:val="24"/>
        </w:rPr>
        <w:t>Просится ли Ваш ребенок на горшок?</w:t>
      </w:r>
    </w:p>
    <w:p w:rsidR="00671CED" w:rsidRPr="00671CED" w:rsidRDefault="00671CED" w:rsidP="00671CE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ED">
        <w:rPr>
          <w:rFonts w:ascii="Times New Roman" w:hAnsi="Times New Roman" w:cs="Times New Roman"/>
          <w:sz w:val="24"/>
          <w:szCs w:val="24"/>
        </w:rPr>
        <w:t>Да - 3 балла</w:t>
      </w:r>
    </w:p>
    <w:p w:rsidR="00671CED" w:rsidRPr="00671CED" w:rsidRDefault="00671CED" w:rsidP="00671CE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ED">
        <w:rPr>
          <w:rFonts w:ascii="Times New Roman" w:hAnsi="Times New Roman" w:cs="Times New Roman"/>
          <w:sz w:val="24"/>
          <w:szCs w:val="24"/>
        </w:rPr>
        <w:t>Нет, но бывает сухой - 2 балла</w:t>
      </w:r>
    </w:p>
    <w:p w:rsidR="00671CED" w:rsidRPr="00671CED" w:rsidRDefault="00671CED" w:rsidP="00671CE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ED">
        <w:rPr>
          <w:rFonts w:ascii="Times New Roman" w:hAnsi="Times New Roman" w:cs="Times New Roman"/>
          <w:sz w:val="24"/>
          <w:szCs w:val="24"/>
        </w:rPr>
        <w:t>Нет и ходит мокрый - 1 балл</w:t>
      </w:r>
    </w:p>
    <w:p w:rsidR="00671CED" w:rsidRPr="00671CED" w:rsidRDefault="00671CED" w:rsidP="00671C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1CED">
        <w:rPr>
          <w:rFonts w:ascii="Times New Roman" w:hAnsi="Times New Roman" w:cs="Times New Roman"/>
          <w:b/>
          <w:bCs/>
          <w:sz w:val="24"/>
          <w:szCs w:val="24"/>
        </w:rPr>
        <w:t>Есть ли у Вашего ребенка отрицательные привычки?</w:t>
      </w:r>
    </w:p>
    <w:p w:rsidR="00671CED" w:rsidRPr="00671CED" w:rsidRDefault="00671CED" w:rsidP="00671C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1CED">
        <w:rPr>
          <w:rFonts w:ascii="Times New Roman" w:hAnsi="Times New Roman" w:cs="Times New Roman"/>
          <w:b/>
          <w:bCs/>
          <w:sz w:val="24"/>
          <w:szCs w:val="24"/>
        </w:rPr>
        <w:t>Сосет пустышку или сосет палец, раскачивается (указать другое)</w:t>
      </w:r>
    </w:p>
    <w:p w:rsidR="00671CED" w:rsidRPr="00671CED" w:rsidRDefault="00671CED" w:rsidP="00671C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ED">
        <w:rPr>
          <w:rFonts w:ascii="Times New Roman" w:hAnsi="Times New Roman" w:cs="Times New Roman"/>
          <w:sz w:val="24"/>
          <w:szCs w:val="24"/>
        </w:rPr>
        <w:t>__________________________________________ - 1 балл</w:t>
      </w:r>
    </w:p>
    <w:p w:rsidR="00671CED" w:rsidRPr="00671CED" w:rsidRDefault="00671CED" w:rsidP="00671C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ED">
        <w:rPr>
          <w:rFonts w:ascii="Times New Roman" w:hAnsi="Times New Roman" w:cs="Times New Roman"/>
          <w:sz w:val="24"/>
          <w:szCs w:val="24"/>
        </w:rPr>
        <w:t>Нет - 3 балла</w:t>
      </w:r>
    </w:p>
    <w:p w:rsidR="00671CED" w:rsidRPr="00671CED" w:rsidRDefault="00671CED" w:rsidP="00671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ED">
        <w:rPr>
          <w:rFonts w:ascii="Times New Roman" w:hAnsi="Times New Roman" w:cs="Times New Roman"/>
          <w:b/>
          <w:bCs/>
          <w:sz w:val="24"/>
          <w:szCs w:val="24"/>
        </w:rPr>
        <w:t>Интересуется ли ребенок игрушками, предметами быта дома и в новой обстановке?</w:t>
      </w:r>
    </w:p>
    <w:p w:rsidR="00671CED" w:rsidRPr="00671CED" w:rsidRDefault="00671CED" w:rsidP="00671CE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ED">
        <w:rPr>
          <w:rFonts w:ascii="Times New Roman" w:hAnsi="Times New Roman" w:cs="Times New Roman"/>
          <w:sz w:val="24"/>
          <w:szCs w:val="24"/>
        </w:rPr>
        <w:lastRenderedPageBreak/>
        <w:t>Да - 3 балла</w:t>
      </w:r>
    </w:p>
    <w:p w:rsidR="00671CED" w:rsidRPr="00671CED" w:rsidRDefault="00671CED" w:rsidP="00671CE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ED">
        <w:rPr>
          <w:rFonts w:ascii="Times New Roman" w:hAnsi="Times New Roman" w:cs="Times New Roman"/>
          <w:sz w:val="24"/>
          <w:szCs w:val="24"/>
        </w:rPr>
        <w:t>Иногда - 2 балла</w:t>
      </w:r>
    </w:p>
    <w:p w:rsidR="00671CED" w:rsidRPr="00671CED" w:rsidRDefault="00671CED" w:rsidP="00671CE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ED">
        <w:rPr>
          <w:rFonts w:ascii="Times New Roman" w:hAnsi="Times New Roman" w:cs="Times New Roman"/>
          <w:sz w:val="24"/>
          <w:szCs w:val="24"/>
        </w:rPr>
        <w:t>Нет - 1 балл</w:t>
      </w:r>
    </w:p>
    <w:p w:rsidR="00671CED" w:rsidRPr="00671CED" w:rsidRDefault="00671CED" w:rsidP="00671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ED">
        <w:rPr>
          <w:rFonts w:ascii="Times New Roman" w:hAnsi="Times New Roman" w:cs="Times New Roman"/>
          <w:b/>
          <w:bCs/>
          <w:sz w:val="24"/>
          <w:szCs w:val="24"/>
        </w:rPr>
        <w:t>Проявляет ли ребенок интерес к действиям незнакомых ему взрослых?</w:t>
      </w:r>
      <w:r w:rsidRPr="00671CED">
        <w:rPr>
          <w:rFonts w:ascii="Times New Roman" w:hAnsi="Times New Roman" w:cs="Times New Roman"/>
          <w:sz w:val="24"/>
          <w:szCs w:val="24"/>
        </w:rPr>
        <w:br/>
      </w:r>
    </w:p>
    <w:p w:rsidR="00671CED" w:rsidRPr="00671CED" w:rsidRDefault="00671CED" w:rsidP="00671CE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ED">
        <w:rPr>
          <w:rFonts w:ascii="Times New Roman" w:hAnsi="Times New Roman" w:cs="Times New Roman"/>
          <w:sz w:val="24"/>
          <w:szCs w:val="24"/>
        </w:rPr>
        <w:t>Да - 3 балла</w:t>
      </w:r>
    </w:p>
    <w:p w:rsidR="00671CED" w:rsidRPr="00671CED" w:rsidRDefault="00671CED" w:rsidP="00671CE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ED">
        <w:rPr>
          <w:rFonts w:ascii="Times New Roman" w:hAnsi="Times New Roman" w:cs="Times New Roman"/>
          <w:sz w:val="24"/>
          <w:szCs w:val="24"/>
        </w:rPr>
        <w:t>Иногда - 2 балла</w:t>
      </w:r>
    </w:p>
    <w:p w:rsidR="00671CED" w:rsidRPr="00671CED" w:rsidRDefault="00671CED" w:rsidP="00671CE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ED">
        <w:rPr>
          <w:rFonts w:ascii="Times New Roman" w:hAnsi="Times New Roman" w:cs="Times New Roman"/>
          <w:sz w:val="24"/>
          <w:szCs w:val="24"/>
        </w:rPr>
        <w:t>Нет - 1 балл</w:t>
      </w:r>
    </w:p>
    <w:p w:rsidR="00671CED" w:rsidRPr="00671CED" w:rsidRDefault="00671CED" w:rsidP="00671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ED">
        <w:rPr>
          <w:rFonts w:ascii="Times New Roman" w:hAnsi="Times New Roman" w:cs="Times New Roman"/>
          <w:b/>
          <w:bCs/>
          <w:sz w:val="24"/>
          <w:szCs w:val="24"/>
        </w:rPr>
        <w:t>Как Ваш ребенок играет?</w:t>
      </w:r>
    </w:p>
    <w:p w:rsidR="00671CED" w:rsidRPr="00671CED" w:rsidRDefault="00671CED" w:rsidP="00671CE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ED">
        <w:rPr>
          <w:rFonts w:ascii="Times New Roman" w:hAnsi="Times New Roman" w:cs="Times New Roman"/>
          <w:sz w:val="24"/>
          <w:szCs w:val="24"/>
        </w:rPr>
        <w:t>Умеет играть самостоятельно - 3 балла</w:t>
      </w:r>
    </w:p>
    <w:p w:rsidR="00671CED" w:rsidRPr="00671CED" w:rsidRDefault="00671CED" w:rsidP="00671CE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ED">
        <w:rPr>
          <w:rFonts w:ascii="Times New Roman" w:hAnsi="Times New Roman" w:cs="Times New Roman"/>
          <w:sz w:val="24"/>
          <w:szCs w:val="24"/>
        </w:rPr>
        <w:t>Не всегда - 2 балла</w:t>
      </w:r>
    </w:p>
    <w:p w:rsidR="00671CED" w:rsidRPr="00671CED" w:rsidRDefault="00671CED" w:rsidP="00671CE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ED">
        <w:rPr>
          <w:rFonts w:ascii="Times New Roman" w:hAnsi="Times New Roman" w:cs="Times New Roman"/>
          <w:sz w:val="24"/>
          <w:szCs w:val="24"/>
        </w:rPr>
        <w:t>Не играет сам - 1 балл</w:t>
      </w:r>
    </w:p>
    <w:p w:rsidR="00671CED" w:rsidRPr="00671CED" w:rsidRDefault="00671CED" w:rsidP="00671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ED">
        <w:rPr>
          <w:rFonts w:ascii="Times New Roman" w:hAnsi="Times New Roman" w:cs="Times New Roman"/>
          <w:b/>
          <w:bCs/>
          <w:sz w:val="24"/>
          <w:szCs w:val="24"/>
        </w:rPr>
        <w:t>Какие взаимоотношения с незнакомыми взрослыми?</w:t>
      </w:r>
    </w:p>
    <w:p w:rsidR="00671CED" w:rsidRPr="00671CED" w:rsidRDefault="00671CED" w:rsidP="00671CE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ED">
        <w:rPr>
          <w:rFonts w:ascii="Times New Roman" w:hAnsi="Times New Roman" w:cs="Times New Roman"/>
          <w:sz w:val="24"/>
          <w:szCs w:val="24"/>
        </w:rPr>
        <w:t>Легко идет на контакт - 3 балла</w:t>
      </w:r>
    </w:p>
    <w:p w:rsidR="00671CED" w:rsidRPr="00671CED" w:rsidRDefault="00671CED" w:rsidP="00671CE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ED">
        <w:rPr>
          <w:rFonts w:ascii="Times New Roman" w:hAnsi="Times New Roman" w:cs="Times New Roman"/>
          <w:sz w:val="24"/>
          <w:szCs w:val="24"/>
        </w:rPr>
        <w:t>Избирательно - 2 балла</w:t>
      </w:r>
    </w:p>
    <w:p w:rsidR="00671CED" w:rsidRPr="00671CED" w:rsidRDefault="00671CED" w:rsidP="00671CE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ED">
        <w:rPr>
          <w:rFonts w:ascii="Times New Roman" w:hAnsi="Times New Roman" w:cs="Times New Roman"/>
          <w:sz w:val="24"/>
          <w:szCs w:val="24"/>
        </w:rPr>
        <w:t>Трудно - 1 балл</w:t>
      </w:r>
    </w:p>
    <w:p w:rsidR="00671CED" w:rsidRPr="00671CED" w:rsidRDefault="00671CED" w:rsidP="00671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ED">
        <w:rPr>
          <w:rFonts w:ascii="Times New Roman" w:hAnsi="Times New Roman" w:cs="Times New Roman"/>
          <w:b/>
          <w:bCs/>
          <w:sz w:val="24"/>
          <w:szCs w:val="24"/>
        </w:rPr>
        <w:t>Какие взаимоотношения с детьми?</w:t>
      </w:r>
    </w:p>
    <w:p w:rsidR="00671CED" w:rsidRPr="00671CED" w:rsidRDefault="00671CED" w:rsidP="00671CE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ED">
        <w:rPr>
          <w:rFonts w:ascii="Times New Roman" w:hAnsi="Times New Roman" w:cs="Times New Roman"/>
          <w:sz w:val="24"/>
          <w:szCs w:val="24"/>
        </w:rPr>
        <w:t>Легко идет на контакт - 3 балла</w:t>
      </w:r>
    </w:p>
    <w:p w:rsidR="00671CED" w:rsidRPr="00671CED" w:rsidRDefault="00671CED" w:rsidP="00671CE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ED">
        <w:rPr>
          <w:rFonts w:ascii="Times New Roman" w:hAnsi="Times New Roman" w:cs="Times New Roman"/>
          <w:sz w:val="24"/>
          <w:szCs w:val="24"/>
        </w:rPr>
        <w:t>Избирательно - 2 балла</w:t>
      </w:r>
    </w:p>
    <w:p w:rsidR="00671CED" w:rsidRPr="00671CED" w:rsidRDefault="00671CED" w:rsidP="00671CE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ED">
        <w:rPr>
          <w:rFonts w:ascii="Times New Roman" w:hAnsi="Times New Roman" w:cs="Times New Roman"/>
          <w:sz w:val="24"/>
          <w:szCs w:val="24"/>
        </w:rPr>
        <w:t>Трудно - 1 балл</w:t>
      </w:r>
    </w:p>
    <w:p w:rsidR="00671CED" w:rsidRPr="00671CED" w:rsidRDefault="00671CED" w:rsidP="00671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ED">
        <w:rPr>
          <w:rFonts w:ascii="Times New Roman" w:hAnsi="Times New Roman" w:cs="Times New Roman"/>
          <w:b/>
          <w:bCs/>
          <w:sz w:val="24"/>
          <w:szCs w:val="24"/>
        </w:rPr>
        <w:t>Как относится к занятиям: внимателен, усидчив, активен?</w:t>
      </w:r>
    </w:p>
    <w:p w:rsidR="00671CED" w:rsidRPr="00671CED" w:rsidRDefault="00671CED" w:rsidP="00671CE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ED">
        <w:rPr>
          <w:rFonts w:ascii="Times New Roman" w:hAnsi="Times New Roman" w:cs="Times New Roman"/>
          <w:sz w:val="24"/>
          <w:szCs w:val="24"/>
        </w:rPr>
        <w:t>Да - 3 балла</w:t>
      </w:r>
    </w:p>
    <w:p w:rsidR="00671CED" w:rsidRPr="00671CED" w:rsidRDefault="00671CED" w:rsidP="00671CE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ED">
        <w:rPr>
          <w:rFonts w:ascii="Times New Roman" w:hAnsi="Times New Roman" w:cs="Times New Roman"/>
          <w:sz w:val="24"/>
          <w:szCs w:val="24"/>
        </w:rPr>
        <w:t>Не всегда - 2 балла</w:t>
      </w:r>
    </w:p>
    <w:p w:rsidR="00671CED" w:rsidRPr="00671CED" w:rsidRDefault="00671CED" w:rsidP="00671CE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ED">
        <w:rPr>
          <w:rFonts w:ascii="Times New Roman" w:hAnsi="Times New Roman" w:cs="Times New Roman"/>
          <w:sz w:val="24"/>
          <w:szCs w:val="24"/>
        </w:rPr>
        <w:t>Нет - 1 балл</w:t>
      </w:r>
    </w:p>
    <w:p w:rsidR="00671CED" w:rsidRPr="00671CED" w:rsidRDefault="00671CED" w:rsidP="00671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ED">
        <w:rPr>
          <w:rFonts w:ascii="Times New Roman" w:hAnsi="Times New Roman" w:cs="Times New Roman"/>
          <w:b/>
          <w:bCs/>
          <w:sz w:val="24"/>
          <w:szCs w:val="24"/>
        </w:rPr>
        <w:t>Есть ли у ребенка опыт разлуки с близкими?</w:t>
      </w:r>
    </w:p>
    <w:p w:rsidR="00671CED" w:rsidRPr="00671CED" w:rsidRDefault="00671CED" w:rsidP="00671CE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ED">
        <w:rPr>
          <w:rFonts w:ascii="Times New Roman" w:hAnsi="Times New Roman" w:cs="Times New Roman"/>
          <w:sz w:val="24"/>
          <w:szCs w:val="24"/>
        </w:rPr>
        <w:t>Перенес разлуку легко - 3 балла</w:t>
      </w:r>
    </w:p>
    <w:p w:rsidR="00671CED" w:rsidRPr="00671CED" w:rsidRDefault="00671CED" w:rsidP="00671CE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ED">
        <w:rPr>
          <w:rFonts w:ascii="Times New Roman" w:hAnsi="Times New Roman" w:cs="Times New Roman"/>
          <w:sz w:val="24"/>
          <w:szCs w:val="24"/>
        </w:rPr>
        <w:t>Тяжело - 1 балл</w:t>
      </w:r>
    </w:p>
    <w:p w:rsidR="00671CED" w:rsidRPr="00671CED" w:rsidRDefault="00671CED" w:rsidP="00671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ED">
        <w:rPr>
          <w:rFonts w:ascii="Times New Roman" w:hAnsi="Times New Roman" w:cs="Times New Roman"/>
          <w:b/>
          <w:bCs/>
          <w:sz w:val="24"/>
          <w:szCs w:val="24"/>
        </w:rPr>
        <w:t>Есть ли у ребенка сильная привязанность к кому-либо из взрослых?</w:t>
      </w:r>
    </w:p>
    <w:p w:rsidR="00671CED" w:rsidRPr="00671CED" w:rsidRDefault="00671CED" w:rsidP="00671CE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ED">
        <w:rPr>
          <w:rFonts w:ascii="Times New Roman" w:hAnsi="Times New Roman" w:cs="Times New Roman"/>
          <w:sz w:val="24"/>
          <w:szCs w:val="24"/>
        </w:rPr>
        <w:t>Есть - 1 балл</w:t>
      </w:r>
    </w:p>
    <w:p w:rsidR="00671CED" w:rsidRPr="00671CED" w:rsidRDefault="00671CED" w:rsidP="00671CE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ED">
        <w:rPr>
          <w:rFonts w:ascii="Times New Roman" w:hAnsi="Times New Roman" w:cs="Times New Roman"/>
          <w:sz w:val="24"/>
          <w:szCs w:val="24"/>
        </w:rPr>
        <w:t>Нет - 3 балла.</w:t>
      </w:r>
    </w:p>
    <w:p w:rsidR="00671CED" w:rsidRPr="00671CED" w:rsidRDefault="00671CED" w:rsidP="00671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ED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Прогноз адаптации:</w:t>
      </w:r>
    </w:p>
    <w:p w:rsidR="00671CED" w:rsidRPr="00671CED" w:rsidRDefault="00671CED" w:rsidP="00671CE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ED">
        <w:rPr>
          <w:rFonts w:ascii="Times New Roman" w:hAnsi="Times New Roman" w:cs="Times New Roman"/>
          <w:sz w:val="24"/>
          <w:szCs w:val="24"/>
        </w:rPr>
        <w:t>готов к поступлению в ДОУ - </w:t>
      </w:r>
      <w:r w:rsidRPr="00671CED">
        <w:rPr>
          <w:rFonts w:ascii="Times New Roman" w:hAnsi="Times New Roman" w:cs="Times New Roman"/>
          <w:b/>
          <w:bCs/>
          <w:sz w:val="24"/>
          <w:szCs w:val="24"/>
        </w:rPr>
        <w:t>55-40</w:t>
      </w:r>
      <w:r w:rsidRPr="00671CED">
        <w:rPr>
          <w:rFonts w:ascii="Times New Roman" w:hAnsi="Times New Roman" w:cs="Times New Roman"/>
          <w:sz w:val="24"/>
          <w:szCs w:val="24"/>
        </w:rPr>
        <w:t> баллов; </w:t>
      </w:r>
    </w:p>
    <w:p w:rsidR="00671CED" w:rsidRPr="00671CED" w:rsidRDefault="00671CED" w:rsidP="00671CE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ED">
        <w:rPr>
          <w:rFonts w:ascii="Times New Roman" w:hAnsi="Times New Roman" w:cs="Times New Roman"/>
          <w:sz w:val="24"/>
          <w:szCs w:val="24"/>
        </w:rPr>
        <w:t>условно готов - </w:t>
      </w:r>
      <w:r w:rsidRPr="00671CED">
        <w:rPr>
          <w:rFonts w:ascii="Times New Roman" w:hAnsi="Times New Roman" w:cs="Times New Roman"/>
          <w:b/>
          <w:bCs/>
          <w:sz w:val="24"/>
          <w:szCs w:val="24"/>
        </w:rPr>
        <w:t>39-24</w:t>
      </w:r>
      <w:r w:rsidRPr="00671CED">
        <w:rPr>
          <w:rFonts w:ascii="Times New Roman" w:hAnsi="Times New Roman" w:cs="Times New Roman"/>
          <w:sz w:val="24"/>
          <w:szCs w:val="24"/>
        </w:rPr>
        <w:t> балла; </w:t>
      </w:r>
    </w:p>
    <w:p w:rsidR="00671CED" w:rsidRPr="00671CED" w:rsidRDefault="00671CED" w:rsidP="00671CE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ED">
        <w:rPr>
          <w:rFonts w:ascii="Times New Roman" w:hAnsi="Times New Roman" w:cs="Times New Roman"/>
          <w:sz w:val="24"/>
          <w:szCs w:val="24"/>
        </w:rPr>
        <w:t>не готов - </w:t>
      </w:r>
      <w:r w:rsidRPr="00671CED">
        <w:rPr>
          <w:rFonts w:ascii="Times New Roman" w:hAnsi="Times New Roman" w:cs="Times New Roman"/>
          <w:b/>
          <w:bCs/>
          <w:sz w:val="24"/>
          <w:szCs w:val="24"/>
        </w:rPr>
        <w:t>23-16</w:t>
      </w:r>
      <w:r w:rsidRPr="00671CED">
        <w:rPr>
          <w:rFonts w:ascii="Times New Roman" w:hAnsi="Times New Roman" w:cs="Times New Roman"/>
          <w:sz w:val="24"/>
          <w:szCs w:val="24"/>
        </w:rPr>
        <w:t> баллов.</w:t>
      </w:r>
    </w:p>
    <w:p w:rsidR="00961295" w:rsidRDefault="00961295" w:rsidP="00671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295" w:rsidRDefault="00961295" w:rsidP="00671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295" w:rsidSect="00671CED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961295" w:rsidRDefault="00961295" w:rsidP="009612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ДИАГНОСТИКА УРОВНЯ АДАПТИРОВАННОСТИ РЕБЕНКА К ДОУ</w:t>
      </w:r>
    </w:p>
    <w:tbl>
      <w:tblPr>
        <w:tblStyle w:val="a7"/>
        <w:tblW w:w="0" w:type="auto"/>
        <w:tblLayout w:type="fixed"/>
        <w:tblLook w:val="04A0"/>
      </w:tblPr>
      <w:tblGrid>
        <w:gridCol w:w="2785"/>
        <w:gridCol w:w="865"/>
        <w:gridCol w:w="853"/>
        <w:gridCol w:w="843"/>
        <w:gridCol w:w="859"/>
        <w:gridCol w:w="849"/>
        <w:gridCol w:w="856"/>
        <w:gridCol w:w="703"/>
        <w:gridCol w:w="993"/>
        <w:gridCol w:w="871"/>
        <w:gridCol w:w="687"/>
        <w:gridCol w:w="122"/>
        <w:gridCol w:w="859"/>
        <w:gridCol w:w="884"/>
        <w:gridCol w:w="12"/>
        <w:gridCol w:w="803"/>
        <w:gridCol w:w="781"/>
        <w:gridCol w:w="87"/>
        <w:gridCol w:w="705"/>
      </w:tblGrid>
      <w:tr w:rsidR="0092422B" w:rsidTr="004002A8">
        <w:trPr>
          <w:trHeight w:val="278"/>
        </w:trPr>
        <w:tc>
          <w:tcPr>
            <w:tcW w:w="2785" w:type="dxa"/>
            <w:vMerge w:val="restart"/>
          </w:tcPr>
          <w:p w:rsidR="0092422B" w:rsidRDefault="0092422B" w:rsidP="0096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</w:t>
            </w:r>
          </w:p>
          <w:p w:rsidR="0092422B" w:rsidRDefault="0092422B" w:rsidP="0096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12632" w:type="dxa"/>
            <w:gridSpan w:val="18"/>
          </w:tcPr>
          <w:p w:rsidR="0092422B" w:rsidRDefault="0092422B" w:rsidP="0096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критерии адаптированности ребенка к дошкольному</w:t>
            </w:r>
          </w:p>
          <w:p w:rsidR="0092422B" w:rsidRDefault="0092422B" w:rsidP="0096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учреждению</w:t>
            </w:r>
          </w:p>
        </w:tc>
      </w:tr>
      <w:tr w:rsidR="0092422B" w:rsidTr="004002A8">
        <w:trPr>
          <w:trHeight w:val="278"/>
        </w:trPr>
        <w:tc>
          <w:tcPr>
            <w:tcW w:w="2785" w:type="dxa"/>
            <w:vMerge/>
          </w:tcPr>
          <w:p w:rsidR="0092422B" w:rsidRDefault="0092422B" w:rsidP="0096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3"/>
            <w:vMerge w:val="restart"/>
          </w:tcPr>
          <w:p w:rsidR="0092422B" w:rsidRDefault="0092422B" w:rsidP="0096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эмоциональный фон поведения</w:t>
            </w:r>
          </w:p>
        </w:tc>
        <w:tc>
          <w:tcPr>
            <w:tcW w:w="7695" w:type="dxa"/>
            <w:gridSpan w:val="11"/>
          </w:tcPr>
          <w:p w:rsidR="0092422B" w:rsidRDefault="0092422B" w:rsidP="0096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ребенком</w:t>
            </w:r>
          </w:p>
        </w:tc>
        <w:tc>
          <w:tcPr>
            <w:tcW w:w="2376" w:type="dxa"/>
            <w:gridSpan w:val="4"/>
            <w:vMerge w:val="restart"/>
          </w:tcPr>
          <w:p w:rsidR="0092422B" w:rsidRDefault="0092422B" w:rsidP="0096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Реакции на </w:t>
            </w:r>
          </w:p>
          <w:p w:rsidR="0092422B" w:rsidRDefault="0092422B" w:rsidP="0096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</w:p>
          <w:p w:rsidR="0092422B" w:rsidRDefault="0092422B" w:rsidP="0096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привычной</w:t>
            </w:r>
          </w:p>
          <w:p w:rsidR="0092422B" w:rsidRDefault="0092422B" w:rsidP="0096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</w:p>
        </w:tc>
      </w:tr>
      <w:tr w:rsidR="0092422B" w:rsidTr="004002A8">
        <w:trPr>
          <w:trHeight w:val="555"/>
        </w:trPr>
        <w:tc>
          <w:tcPr>
            <w:tcW w:w="2785" w:type="dxa"/>
            <w:vMerge/>
          </w:tcPr>
          <w:p w:rsidR="0092422B" w:rsidRDefault="0092422B" w:rsidP="0096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3"/>
            <w:vMerge/>
          </w:tcPr>
          <w:p w:rsidR="0092422B" w:rsidRDefault="0092422B" w:rsidP="0096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3"/>
          </w:tcPr>
          <w:p w:rsidR="0092422B" w:rsidRDefault="0092422B" w:rsidP="0096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 игровая деятельность</w:t>
            </w:r>
          </w:p>
        </w:tc>
        <w:tc>
          <w:tcPr>
            <w:tcW w:w="2567" w:type="dxa"/>
            <w:gridSpan w:val="3"/>
          </w:tcPr>
          <w:p w:rsidR="0092422B" w:rsidRDefault="0092422B" w:rsidP="0096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 со взрослыми</w:t>
            </w:r>
          </w:p>
        </w:tc>
        <w:tc>
          <w:tcPr>
            <w:tcW w:w="2564" w:type="dxa"/>
            <w:gridSpan w:val="5"/>
          </w:tcPr>
          <w:p w:rsidR="0092422B" w:rsidRDefault="0092422B" w:rsidP="0096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 с детьми</w:t>
            </w:r>
          </w:p>
        </w:tc>
        <w:tc>
          <w:tcPr>
            <w:tcW w:w="2376" w:type="dxa"/>
            <w:gridSpan w:val="4"/>
            <w:vMerge/>
          </w:tcPr>
          <w:p w:rsidR="0092422B" w:rsidRDefault="0092422B" w:rsidP="0096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2A8" w:rsidTr="004002A8">
        <w:trPr>
          <w:cantSplit/>
          <w:trHeight w:val="2279"/>
        </w:trPr>
        <w:tc>
          <w:tcPr>
            <w:tcW w:w="2785" w:type="dxa"/>
          </w:tcPr>
          <w:p w:rsidR="004002A8" w:rsidRDefault="004002A8" w:rsidP="00AB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  <w:textDirection w:val="btLr"/>
          </w:tcPr>
          <w:p w:rsidR="004002A8" w:rsidRDefault="004002A8" w:rsidP="0009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textDirection w:val="btLr"/>
          </w:tcPr>
          <w:p w:rsidR="004002A8" w:rsidRDefault="004002A8" w:rsidP="0009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Неустойчивый</w:t>
            </w:r>
          </w:p>
        </w:tc>
        <w:tc>
          <w:tcPr>
            <w:tcW w:w="843" w:type="dxa"/>
            <w:textDirection w:val="btLr"/>
          </w:tcPr>
          <w:p w:rsidR="004002A8" w:rsidRDefault="004002A8" w:rsidP="0009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  <w:tc>
          <w:tcPr>
            <w:tcW w:w="859" w:type="dxa"/>
            <w:textDirection w:val="btLr"/>
          </w:tcPr>
          <w:p w:rsidR="004002A8" w:rsidRDefault="004002A8" w:rsidP="0009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Активен</w:t>
            </w:r>
          </w:p>
        </w:tc>
        <w:tc>
          <w:tcPr>
            <w:tcW w:w="849" w:type="dxa"/>
            <w:textDirection w:val="btLr"/>
          </w:tcPr>
          <w:p w:rsidR="004002A8" w:rsidRDefault="004002A8" w:rsidP="0009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Активен при поддержки взрослого</w:t>
            </w:r>
          </w:p>
        </w:tc>
        <w:tc>
          <w:tcPr>
            <w:tcW w:w="856" w:type="dxa"/>
            <w:textDirection w:val="btLr"/>
          </w:tcPr>
          <w:p w:rsidR="004002A8" w:rsidRDefault="004002A8" w:rsidP="0009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Пассивен;</w:t>
            </w:r>
          </w:p>
          <w:p w:rsidR="004002A8" w:rsidRDefault="004002A8" w:rsidP="0009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протеста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textDirection w:val="btLr"/>
          </w:tcPr>
          <w:p w:rsidR="004002A8" w:rsidRDefault="004002A8" w:rsidP="0009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Инициативен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textDirection w:val="btLr"/>
          </w:tcPr>
          <w:p w:rsidR="004002A8" w:rsidRDefault="004002A8" w:rsidP="0009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 инициативу</w:t>
            </w:r>
          </w:p>
          <w:p w:rsidR="004002A8" w:rsidRDefault="004002A8" w:rsidP="0009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взрослого</w:t>
            </w:r>
          </w:p>
        </w:tc>
        <w:tc>
          <w:tcPr>
            <w:tcW w:w="871" w:type="dxa"/>
            <w:textDirection w:val="btLr"/>
          </w:tcPr>
          <w:p w:rsidR="004002A8" w:rsidRDefault="004002A8" w:rsidP="0009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от взаимоотношений</w:t>
            </w:r>
          </w:p>
        </w:tc>
        <w:tc>
          <w:tcPr>
            <w:tcW w:w="687" w:type="dxa"/>
            <w:textDirection w:val="btLr"/>
          </w:tcPr>
          <w:p w:rsidR="004002A8" w:rsidRDefault="004002A8" w:rsidP="0009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Инициативен</w:t>
            </w:r>
          </w:p>
        </w:tc>
        <w:tc>
          <w:tcPr>
            <w:tcW w:w="981" w:type="dxa"/>
            <w:gridSpan w:val="2"/>
            <w:textDirection w:val="btLr"/>
          </w:tcPr>
          <w:p w:rsidR="004002A8" w:rsidRDefault="004002A8" w:rsidP="0009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Вступает в контакт при поддержки взрослого</w:t>
            </w:r>
          </w:p>
        </w:tc>
        <w:tc>
          <w:tcPr>
            <w:tcW w:w="896" w:type="dxa"/>
            <w:gridSpan w:val="2"/>
            <w:textDirection w:val="btLr"/>
          </w:tcPr>
          <w:p w:rsidR="004002A8" w:rsidRDefault="004002A8" w:rsidP="0009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Пассивен;</w:t>
            </w:r>
          </w:p>
          <w:p w:rsidR="004002A8" w:rsidRDefault="004002A8" w:rsidP="0009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протеста</w:t>
            </w:r>
          </w:p>
        </w:tc>
        <w:tc>
          <w:tcPr>
            <w:tcW w:w="803" w:type="dxa"/>
            <w:tcBorders>
              <w:right w:val="single" w:sz="4" w:space="0" w:color="auto"/>
            </w:tcBorders>
            <w:textDirection w:val="btLr"/>
          </w:tcPr>
          <w:p w:rsidR="004002A8" w:rsidRDefault="004002A8" w:rsidP="0040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</w:p>
        </w:tc>
        <w:tc>
          <w:tcPr>
            <w:tcW w:w="868" w:type="dxa"/>
            <w:gridSpan w:val="2"/>
            <w:tcBorders>
              <w:right w:val="single" w:sz="4" w:space="0" w:color="auto"/>
            </w:tcBorders>
            <w:textDirection w:val="btLr"/>
          </w:tcPr>
          <w:p w:rsidR="004002A8" w:rsidRDefault="004002A8" w:rsidP="0040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Тревожность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textDirection w:val="btLr"/>
          </w:tcPr>
          <w:p w:rsidR="004002A8" w:rsidRDefault="004002A8" w:rsidP="0040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Непринятие</w:t>
            </w:r>
          </w:p>
        </w:tc>
      </w:tr>
      <w:tr w:rsidR="004002A8" w:rsidTr="004002A8">
        <w:trPr>
          <w:trHeight w:val="278"/>
        </w:trPr>
        <w:tc>
          <w:tcPr>
            <w:tcW w:w="2785" w:type="dxa"/>
          </w:tcPr>
          <w:p w:rsidR="004002A8" w:rsidRDefault="004002A8" w:rsidP="00AB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02A8" w:rsidTr="004002A8">
        <w:trPr>
          <w:trHeight w:val="278"/>
        </w:trPr>
        <w:tc>
          <w:tcPr>
            <w:tcW w:w="2785" w:type="dxa"/>
          </w:tcPr>
          <w:p w:rsidR="004002A8" w:rsidRDefault="004002A8" w:rsidP="00AB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2A8" w:rsidTr="004002A8">
        <w:trPr>
          <w:trHeight w:val="278"/>
        </w:trPr>
        <w:tc>
          <w:tcPr>
            <w:tcW w:w="2785" w:type="dxa"/>
          </w:tcPr>
          <w:p w:rsidR="004002A8" w:rsidRDefault="004002A8" w:rsidP="00AB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2A8" w:rsidTr="004002A8">
        <w:trPr>
          <w:trHeight w:val="278"/>
        </w:trPr>
        <w:tc>
          <w:tcPr>
            <w:tcW w:w="2785" w:type="dxa"/>
          </w:tcPr>
          <w:p w:rsidR="004002A8" w:rsidRDefault="004002A8" w:rsidP="00AB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2A8" w:rsidTr="004002A8">
        <w:trPr>
          <w:trHeight w:val="278"/>
        </w:trPr>
        <w:tc>
          <w:tcPr>
            <w:tcW w:w="2785" w:type="dxa"/>
          </w:tcPr>
          <w:p w:rsidR="004002A8" w:rsidRDefault="004002A8" w:rsidP="00AB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2A8" w:rsidTr="004002A8">
        <w:trPr>
          <w:trHeight w:val="278"/>
        </w:trPr>
        <w:tc>
          <w:tcPr>
            <w:tcW w:w="2785" w:type="dxa"/>
          </w:tcPr>
          <w:p w:rsidR="004002A8" w:rsidRDefault="004002A8" w:rsidP="00AB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2A8" w:rsidTr="004002A8">
        <w:trPr>
          <w:trHeight w:val="278"/>
        </w:trPr>
        <w:tc>
          <w:tcPr>
            <w:tcW w:w="2785" w:type="dxa"/>
          </w:tcPr>
          <w:p w:rsidR="004002A8" w:rsidRDefault="004002A8" w:rsidP="00AB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2A8" w:rsidTr="004002A8">
        <w:trPr>
          <w:trHeight w:val="278"/>
        </w:trPr>
        <w:tc>
          <w:tcPr>
            <w:tcW w:w="2785" w:type="dxa"/>
          </w:tcPr>
          <w:p w:rsidR="004002A8" w:rsidRDefault="004002A8" w:rsidP="00AB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2A8" w:rsidTr="004002A8">
        <w:trPr>
          <w:trHeight w:val="278"/>
        </w:trPr>
        <w:tc>
          <w:tcPr>
            <w:tcW w:w="2785" w:type="dxa"/>
          </w:tcPr>
          <w:p w:rsidR="004002A8" w:rsidRDefault="004002A8" w:rsidP="00AB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2A8" w:rsidTr="004002A8">
        <w:trPr>
          <w:trHeight w:val="278"/>
        </w:trPr>
        <w:tc>
          <w:tcPr>
            <w:tcW w:w="2785" w:type="dxa"/>
          </w:tcPr>
          <w:p w:rsidR="004002A8" w:rsidRDefault="004002A8" w:rsidP="00AB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2A8" w:rsidTr="004002A8">
        <w:trPr>
          <w:trHeight w:val="278"/>
        </w:trPr>
        <w:tc>
          <w:tcPr>
            <w:tcW w:w="2785" w:type="dxa"/>
          </w:tcPr>
          <w:p w:rsidR="004002A8" w:rsidRDefault="004002A8" w:rsidP="00AB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2A8" w:rsidTr="004002A8">
        <w:trPr>
          <w:trHeight w:val="278"/>
        </w:trPr>
        <w:tc>
          <w:tcPr>
            <w:tcW w:w="2785" w:type="dxa"/>
          </w:tcPr>
          <w:p w:rsidR="004002A8" w:rsidRDefault="004002A8" w:rsidP="00AB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4002A8" w:rsidRDefault="004002A8" w:rsidP="004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2A8" w:rsidTr="004002A8">
        <w:trPr>
          <w:trHeight w:val="278"/>
        </w:trPr>
        <w:tc>
          <w:tcPr>
            <w:tcW w:w="2785" w:type="dxa"/>
          </w:tcPr>
          <w:p w:rsidR="004002A8" w:rsidRDefault="004002A8" w:rsidP="00AB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2A8" w:rsidTr="004002A8">
        <w:trPr>
          <w:trHeight w:val="278"/>
        </w:trPr>
        <w:tc>
          <w:tcPr>
            <w:tcW w:w="2785" w:type="dxa"/>
          </w:tcPr>
          <w:p w:rsidR="004002A8" w:rsidRDefault="004002A8" w:rsidP="00C3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2A8" w:rsidTr="004002A8">
        <w:trPr>
          <w:trHeight w:val="278"/>
        </w:trPr>
        <w:tc>
          <w:tcPr>
            <w:tcW w:w="2785" w:type="dxa"/>
          </w:tcPr>
          <w:p w:rsidR="004002A8" w:rsidRDefault="004002A8" w:rsidP="00C3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2A8" w:rsidTr="004002A8">
        <w:trPr>
          <w:trHeight w:val="278"/>
        </w:trPr>
        <w:tc>
          <w:tcPr>
            <w:tcW w:w="2785" w:type="dxa"/>
          </w:tcPr>
          <w:p w:rsidR="004002A8" w:rsidRDefault="004002A8" w:rsidP="00C3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2A8" w:rsidTr="004002A8">
        <w:trPr>
          <w:trHeight w:val="278"/>
        </w:trPr>
        <w:tc>
          <w:tcPr>
            <w:tcW w:w="2785" w:type="dxa"/>
          </w:tcPr>
          <w:p w:rsidR="004002A8" w:rsidRDefault="004002A8" w:rsidP="00C3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2A8" w:rsidTr="004002A8">
        <w:trPr>
          <w:trHeight w:val="278"/>
        </w:trPr>
        <w:tc>
          <w:tcPr>
            <w:tcW w:w="2785" w:type="dxa"/>
          </w:tcPr>
          <w:p w:rsidR="004002A8" w:rsidRDefault="004002A8" w:rsidP="00C3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2A8" w:rsidTr="004002A8">
        <w:trPr>
          <w:trHeight w:val="278"/>
        </w:trPr>
        <w:tc>
          <w:tcPr>
            <w:tcW w:w="2785" w:type="dxa"/>
          </w:tcPr>
          <w:p w:rsidR="004002A8" w:rsidRDefault="004002A8" w:rsidP="00C3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2A8" w:rsidTr="004002A8">
        <w:trPr>
          <w:trHeight w:val="278"/>
        </w:trPr>
        <w:tc>
          <w:tcPr>
            <w:tcW w:w="2785" w:type="dxa"/>
          </w:tcPr>
          <w:p w:rsidR="004002A8" w:rsidRDefault="004002A8" w:rsidP="00C3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2A8" w:rsidTr="004002A8">
        <w:trPr>
          <w:trHeight w:val="278"/>
        </w:trPr>
        <w:tc>
          <w:tcPr>
            <w:tcW w:w="2785" w:type="dxa"/>
          </w:tcPr>
          <w:p w:rsidR="004002A8" w:rsidRDefault="004002A8" w:rsidP="00C3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2A8" w:rsidTr="004002A8">
        <w:trPr>
          <w:trHeight w:val="278"/>
        </w:trPr>
        <w:tc>
          <w:tcPr>
            <w:tcW w:w="2785" w:type="dxa"/>
          </w:tcPr>
          <w:p w:rsidR="004002A8" w:rsidRDefault="004002A8" w:rsidP="00C3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tcBorders>
              <w:lef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2A8" w:rsidTr="004002A8">
        <w:trPr>
          <w:trHeight w:val="278"/>
        </w:trPr>
        <w:tc>
          <w:tcPr>
            <w:tcW w:w="2785" w:type="dxa"/>
          </w:tcPr>
          <w:p w:rsidR="004002A8" w:rsidRDefault="004002A8" w:rsidP="00C3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tcBorders>
              <w:lef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2A8" w:rsidTr="004002A8">
        <w:trPr>
          <w:trHeight w:val="278"/>
        </w:trPr>
        <w:tc>
          <w:tcPr>
            <w:tcW w:w="2785" w:type="dxa"/>
          </w:tcPr>
          <w:p w:rsidR="004002A8" w:rsidRDefault="004002A8" w:rsidP="00C3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tcBorders>
              <w:lef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2A8" w:rsidTr="004002A8">
        <w:trPr>
          <w:trHeight w:val="278"/>
        </w:trPr>
        <w:tc>
          <w:tcPr>
            <w:tcW w:w="2785" w:type="dxa"/>
          </w:tcPr>
          <w:p w:rsidR="004002A8" w:rsidRDefault="004002A8" w:rsidP="00C3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tcBorders>
              <w:lef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2A8" w:rsidTr="004002A8">
        <w:trPr>
          <w:trHeight w:val="278"/>
        </w:trPr>
        <w:tc>
          <w:tcPr>
            <w:tcW w:w="2785" w:type="dxa"/>
          </w:tcPr>
          <w:p w:rsidR="004002A8" w:rsidRDefault="004002A8" w:rsidP="00C3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tcBorders>
              <w:lef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2A8" w:rsidTr="004002A8">
        <w:trPr>
          <w:trHeight w:val="278"/>
        </w:trPr>
        <w:tc>
          <w:tcPr>
            <w:tcW w:w="2785" w:type="dxa"/>
          </w:tcPr>
          <w:p w:rsidR="004002A8" w:rsidRDefault="004002A8" w:rsidP="00C3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tcBorders>
              <w:lef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2A8" w:rsidTr="004002A8">
        <w:trPr>
          <w:trHeight w:val="278"/>
        </w:trPr>
        <w:tc>
          <w:tcPr>
            <w:tcW w:w="2785" w:type="dxa"/>
          </w:tcPr>
          <w:p w:rsidR="004002A8" w:rsidRDefault="004002A8" w:rsidP="00C3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tcBorders>
              <w:lef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2A8" w:rsidTr="004002A8">
        <w:trPr>
          <w:trHeight w:val="278"/>
        </w:trPr>
        <w:tc>
          <w:tcPr>
            <w:tcW w:w="2785" w:type="dxa"/>
          </w:tcPr>
          <w:p w:rsidR="004002A8" w:rsidRDefault="004002A8" w:rsidP="00C3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tcBorders>
              <w:lef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2A8" w:rsidTr="004002A8">
        <w:trPr>
          <w:trHeight w:val="278"/>
        </w:trPr>
        <w:tc>
          <w:tcPr>
            <w:tcW w:w="2785" w:type="dxa"/>
          </w:tcPr>
          <w:p w:rsidR="004002A8" w:rsidRDefault="004002A8" w:rsidP="00C3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tcBorders>
              <w:lef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2A8" w:rsidTr="004002A8">
        <w:trPr>
          <w:trHeight w:val="278"/>
        </w:trPr>
        <w:tc>
          <w:tcPr>
            <w:tcW w:w="2785" w:type="dxa"/>
          </w:tcPr>
          <w:p w:rsidR="004002A8" w:rsidRDefault="004002A8" w:rsidP="00C3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tcBorders>
              <w:lef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2A8" w:rsidTr="004002A8">
        <w:trPr>
          <w:trHeight w:val="278"/>
        </w:trPr>
        <w:tc>
          <w:tcPr>
            <w:tcW w:w="2785" w:type="dxa"/>
          </w:tcPr>
          <w:p w:rsidR="004002A8" w:rsidRDefault="004002A8" w:rsidP="00C3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tcBorders>
              <w:lef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2A8" w:rsidTr="004002A8">
        <w:trPr>
          <w:trHeight w:val="278"/>
        </w:trPr>
        <w:tc>
          <w:tcPr>
            <w:tcW w:w="2785" w:type="dxa"/>
          </w:tcPr>
          <w:p w:rsidR="004002A8" w:rsidRDefault="004002A8" w:rsidP="00C3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tcBorders>
              <w:left w:val="single" w:sz="4" w:space="0" w:color="auto"/>
            </w:tcBorders>
          </w:tcPr>
          <w:p w:rsidR="004002A8" w:rsidRDefault="004002A8" w:rsidP="004002A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295" w:rsidRDefault="00961295" w:rsidP="00D00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48C" w:rsidRPr="00D0048C" w:rsidRDefault="00D0048C" w:rsidP="00D004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004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Баллы, набранные ребенком, суммируются. Данная сумма делится на 5 (количество критериев). Число, полученное в результате делени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я, соотносится со следующими по</w:t>
      </w:r>
      <w:r w:rsidRPr="00D004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казателями:</w:t>
      </w:r>
    </w:p>
    <w:p w:rsidR="00D0048C" w:rsidRPr="00D0048C" w:rsidRDefault="00D0048C" w:rsidP="00D004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48C" w:rsidRPr="00D0048C" w:rsidRDefault="00D0048C" w:rsidP="00D004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48C">
        <w:rPr>
          <w:rFonts w:ascii="Times New Roman" w:hAnsi="Times New Roman" w:cs="Times New Roman"/>
          <w:b/>
          <w:color w:val="000000"/>
          <w:sz w:val="24"/>
          <w:szCs w:val="24"/>
        </w:rPr>
        <w:t>2,6—3 балла</w:t>
      </w:r>
      <w:r w:rsidRPr="00D0048C">
        <w:rPr>
          <w:rFonts w:ascii="Times New Roman" w:hAnsi="Times New Roman" w:cs="Times New Roman"/>
          <w:color w:val="000000"/>
          <w:sz w:val="24"/>
          <w:szCs w:val="24"/>
        </w:rPr>
        <w:t xml:space="preserve"> - высокий уровень адаптированности. </w:t>
      </w:r>
    </w:p>
    <w:p w:rsidR="00D0048C" w:rsidRPr="00D0048C" w:rsidRDefault="00D0048C" w:rsidP="00D004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048C" w:rsidRPr="00D0048C" w:rsidRDefault="00D0048C" w:rsidP="00D004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48C">
        <w:rPr>
          <w:rFonts w:ascii="Times New Roman" w:hAnsi="Times New Roman" w:cs="Times New Roman"/>
          <w:color w:val="000000"/>
          <w:sz w:val="24"/>
          <w:szCs w:val="24"/>
        </w:rPr>
        <w:t>У ре</w:t>
      </w:r>
      <w:r w:rsidRPr="00D0048C">
        <w:rPr>
          <w:rFonts w:ascii="Times New Roman" w:hAnsi="Times New Roman" w:cs="Times New Roman"/>
          <w:color w:val="000000"/>
          <w:sz w:val="24"/>
          <w:szCs w:val="24"/>
        </w:rPr>
        <w:softHyphen/>
        <w:t>бенка преобладает радостное, или устойчиво-спокойное эмо</w:t>
      </w:r>
      <w:r w:rsidRPr="00D0048C">
        <w:rPr>
          <w:rFonts w:ascii="Times New Roman" w:hAnsi="Times New Roman" w:cs="Times New Roman"/>
          <w:color w:val="000000"/>
          <w:sz w:val="24"/>
          <w:szCs w:val="24"/>
        </w:rPr>
        <w:softHyphen/>
        <w:t>циональное состояние. Он активно контактирует со взрослы</w:t>
      </w:r>
      <w:r w:rsidRPr="00D0048C">
        <w:rPr>
          <w:rFonts w:ascii="Times New Roman" w:hAnsi="Times New Roman" w:cs="Times New Roman"/>
          <w:color w:val="000000"/>
          <w:sz w:val="24"/>
          <w:szCs w:val="24"/>
        </w:rPr>
        <w:softHyphen/>
        <w:t>ми, детьми, окружающими предметами, быстро адаптирует</w:t>
      </w:r>
      <w:r w:rsidRPr="00D0048C">
        <w:rPr>
          <w:rFonts w:ascii="Times New Roman" w:hAnsi="Times New Roman" w:cs="Times New Roman"/>
          <w:color w:val="000000"/>
          <w:sz w:val="24"/>
          <w:szCs w:val="24"/>
        </w:rPr>
        <w:softHyphen/>
        <w:t>ся к новым условиям (незнакомый взрослый, новое помеще</w:t>
      </w:r>
      <w:r w:rsidRPr="00D0048C">
        <w:rPr>
          <w:rFonts w:ascii="Times New Roman" w:hAnsi="Times New Roman" w:cs="Times New Roman"/>
          <w:color w:val="000000"/>
          <w:sz w:val="24"/>
          <w:szCs w:val="24"/>
        </w:rPr>
        <w:softHyphen/>
        <w:t>ние, общение с группой сверстников).</w:t>
      </w:r>
    </w:p>
    <w:p w:rsidR="00D0048C" w:rsidRPr="00D0048C" w:rsidRDefault="00D0048C" w:rsidP="00D004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48C" w:rsidRPr="00D0048C" w:rsidRDefault="00D0048C" w:rsidP="00D004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48C">
        <w:rPr>
          <w:rFonts w:ascii="Times New Roman" w:hAnsi="Times New Roman" w:cs="Times New Roman"/>
          <w:b/>
          <w:color w:val="000000"/>
          <w:sz w:val="24"/>
          <w:szCs w:val="24"/>
        </w:rPr>
        <w:t>1,6-2,5 баллов</w:t>
      </w:r>
      <w:r w:rsidRPr="00D0048C">
        <w:rPr>
          <w:rFonts w:ascii="Times New Roman" w:hAnsi="Times New Roman" w:cs="Times New Roman"/>
          <w:color w:val="000000"/>
          <w:sz w:val="24"/>
          <w:szCs w:val="24"/>
        </w:rPr>
        <w:t xml:space="preserve"> - средний уровень адаптированности.</w:t>
      </w:r>
    </w:p>
    <w:p w:rsidR="00D0048C" w:rsidRPr="00D0048C" w:rsidRDefault="00D0048C" w:rsidP="00D004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48C" w:rsidRPr="00D0048C" w:rsidRDefault="00D0048C" w:rsidP="00D004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48C">
        <w:rPr>
          <w:rFonts w:ascii="Times New Roman" w:hAnsi="Times New Roman" w:cs="Times New Roman"/>
          <w:color w:val="000000"/>
          <w:sz w:val="24"/>
          <w:szCs w:val="24"/>
        </w:rPr>
        <w:t>Эмоциональное состояние ребенка нестабильно: новый раз</w:t>
      </w:r>
      <w:r w:rsidRPr="00D0048C">
        <w:rPr>
          <w:rFonts w:ascii="Times New Roman" w:hAnsi="Times New Roman" w:cs="Times New Roman"/>
          <w:color w:val="000000"/>
          <w:sz w:val="24"/>
          <w:szCs w:val="24"/>
        </w:rPr>
        <w:softHyphen/>
        <w:t>дражитель влечет возврат к отрицательным эмоциональным реакциям. Однако при эмоциональной поддержке взрослого ребенок проявляет познавательную и поведенческую актив</w:t>
      </w:r>
      <w:r w:rsidRPr="00D0048C">
        <w:rPr>
          <w:rFonts w:ascii="Times New Roman" w:hAnsi="Times New Roman" w:cs="Times New Roman"/>
          <w:color w:val="000000"/>
          <w:sz w:val="24"/>
          <w:szCs w:val="24"/>
        </w:rPr>
        <w:softHyphen/>
        <w:t>ность, легче адаптируется к новой ситуации.</w:t>
      </w:r>
    </w:p>
    <w:p w:rsidR="00D0048C" w:rsidRPr="00D0048C" w:rsidRDefault="00D0048C" w:rsidP="00D004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48C" w:rsidRPr="00D0048C" w:rsidRDefault="00D0048C" w:rsidP="00D004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48C">
        <w:rPr>
          <w:rFonts w:ascii="Times New Roman" w:hAnsi="Times New Roman" w:cs="Times New Roman"/>
          <w:b/>
          <w:color w:val="000000"/>
          <w:sz w:val="24"/>
          <w:szCs w:val="24"/>
        </w:rPr>
        <w:t>1—1,5 баллов</w:t>
      </w:r>
      <w:r w:rsidRPr="00D0048C">
        <w:rPr>
          <w:rFonts w:ascii="Times New Roman" w:hAnsi="Times New Roman" w:cs="Times New Roman"/>
          <w:color w:val="000000"/>
          <w:sz w:val="24"/>
          <w:szCs w:val="24"/>
        </w:rPr>
        <w:t xml:space="preserve"> - низкий уровень адаптированности.</w:t>
      </w:r>
    </w:p>
    <w:p w:rsidR="00D0048C" w:rsidRPr="00D0048C" w:rsidRDefault="00D0048C" w:rsidP="00D004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048C" w:rsidRPr="00D0048C" w:rsidRDefault="00D0048C" w:rsidP="00D004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У ре</w:t>
      </w:r>
      <w:r w:rsidRPr="00D0048C">
        <w:rPr>
          <w:rFonts w:ascii="Times New Roman" w:hAnsi="Times New Roman" w:cs="Times New Roman"/>
          <w:color w:val="000000"/>
          <w:sz w:val="24"/>
          <w:szCs w:val="24"/>
        </w:rPr>
        <w:t>бенка преобладают агресс</w:t>
      </w:r>
      <w:r>
        <w:rPr>
          <w:rFonts w:ascii="Times New Roman" w:hAnsi="Times New Roman" w:cs="Times New Roman"/>
          <w:color w:val="000000"/>
          <w:sz w:val="24"/>
          <w:szCs w:val="24"/>
        </w:rPr>
        <w:t>ивно-разрушительные реакции, на</w:t>
      </w:r>
      <w:r w:rsidRPr="00D0048C">
        <w:rPr>
          <w:rFonts w:ascii="Times New Roman" w:hAnsi="Times New Roman" w:cs="Times New Roman"/>
          <w:color w:val="000000"/>
          <w:sz w:val="24"/>
          <w:szCs w:val="24"/>
        </w:rPr>
        <w:t>правленные на выход из сит</w:t>
      </w:r>
      <w:r>
        <w:rPr>
          <w:rFonts w:ascii="Times New Roman" w:hAnsi="Times New Roman" w:cs="Times New Roman"/>
          <w:color w:val="000000"/>
          <w:sz w:val="24"/>
          <w:szCs w:val="24"/>
        </w:rPr>
        <w:t>уации (двигательный протест, аг</w:t>
      </w:r>
      <w:r w:rsidRPr="00D0048C">
        <w:rPr>
          <w:rFonts w:ascii="Times New Roman" w:hAnsi="Times New Roman" w:cs="Times New Roman"/>
          <w:color w:val="000000"/>
          <w:sz w:val="24"/>
          <w:szCs w:val="24"/>
        </w:rPr>
        <w:t>рессивные действия), активное эмоциональное состояние (плач, негодующий крик), л</w:t>
      </w:r>
      <w:r>
        <w:rPr>
          <w:rFonts w:ascii="Times New Roman" w:hAnsi="Times New Roman" w:cs="Times New Roman"/>
          <w:color w:val="000000"/>
          <w:sz w:val="24"/>
          <w:szCs w:val="24"/>
        </w:rPr>
        <w:t>ибо отсутствует активность, ини</w:t>
      </w:r>
      <w:r w:rsidRPr="00D0048C">
        <w:rPr>
          <w:rFonts w:ascii="Times New Roman" w:hAnsi="Times New Roman" w:cs="Times New Roman"/>
          <w:color w:val="000000"/>
          <w:sz w:val="24"/>
          <w:szCs w:val="24"/>
        </w:rPr>
        <w:t xml:space="preserve">циативность при более </w:t>
      </w:r>
      <w:r>
        <w:rPr>
          <w:rFonts w:ascii="Times New Roman" w:hAnsi="Times New Roman" w:cs="Times New Roman"/>
          <w:color w:val="000000"/>
          <w:sz w:val="24"/>
          <w:szCs w:val="24"/>
        </w:rPr>
        <w:t>или менее выраженных отрицатель</w:t>
      </w:r>
      <w:r w:rsidRPr="00D0048C">
        <w:rPr>
          <w:rFonts w:ascii="Times New Roman" w:hAnsi="Times New Roman" w:cs="Times New Roman"/>
          <w:color w:val="000000"/>
          <w:sz w:val="24"/>
          <w:szCs w:val="24"/>
        </w:rPr>
        <w:t>ных реакциях (тихий плач, хныканье, отказ от активных движений, отсутствие попыток к сопротивлению, пассивное подчинение, подавленность, напряженность</w:t>
      </w:r>
    </w:p>
    <w:p w:rsidR="00D0048C" w:rsidRPr="00671CED" w:rsidRDefault="00D0048C" w:rsidP="00D00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048C" w:rsidRPr="00671CED" w:rsidSect="00D0048C">
      <w:pgSz w:w="16838" w:h="11906" w:orient="landscape"/>
      <w:pgMar w:top="720" w:right="96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46F" w:rsidRDefault="0074646F" w:rsidP="00025BB1">
      <w:pPr>
        <w:spacing w:after="0" w:line="240" w:lineRule="auto"/>
      </w:pPr>
      <w:r>
        <w:separator/>
      </w:r>
    </w:p>
  </w:endnote>
  <w:endnote w:type="continuationSeparator" w:id="0">
    <w:p w:rsidR="0074646F" w:rsidRDefault="0074646F" w:rsidP="00025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46F" w:rsidRDefault="0074646F" w:rsidP="00025BB1">
      <w:pPr>
        <w:spacing w:after="0" w:line="240" w:lineRule="auto"/>
      </w:pPr>
      <w:r>
        <w:separator/>
      </w:r>
    </w:p>
  </w:footnote>
  <w:footnote w:type="continuationSeparator" w:id="0">
    <w:p w:rsidR="0074646F" w:rsidRDefault="0074646F" w:rsidP="00025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3B9A"/>
    <w:multiLevelType w:val="multilevel"/>
    <w:tmpl w:val="7F6A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071D9"/>
    <w:multiLevelType w:val="hybridMultilevel"/>
    <w:tmpl w:val="54E8C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B1871"/>
    <w:multiLevelType w:val="multilevel"/>
    <w:tmpl w:val="95486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67E78"/>
    <w:multiLevelType w:val="multilevel"/>
    <w:tmpl w:val="1DDE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6A5E44"/>
    <w:multiLevelType w:val="multilevel"/>
    <w:tmpl w:val="52ACF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6F5F21"/>
    <w:multiLevelType w:val="multilevel"/>
    <w:tmpl w:val="777E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A850B2"/>
    <w:multiLevelType w:val="multilevel"/>
    <w:tmpl w:val="2B2E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584018"/>
    <w:multiLevelType w:val="multilevel"/>
    <w:tmpl w:val="1842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FF23FC"/>
    <w:multiLevelType w:val="multilevel"/>
    <w:tmpl w:val="88F4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7B491F"/>
    <w:multiLevelType w:val="multilevel"/>
    <w:tmpl w:val="CFF4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E31D06"/>
    <w:multiLevelType w:val="hybridMultilevel"/>
    <w:tmpl w:val="E4FA1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554FB"/>
    <w:multiLevelType w:val="multilevel"/>
    <w:tmpl w:val="B314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1429B0"/>
    <w:multiLevelType w:val="multilevel"/>
    <w:tmpl w:val="ECC2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E955B0"/>
    <w:multiLevelType w:val="multilevel"/>
    <w:tmpl w:val="31CA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2265D9"/>
    <w:multiLevelType w:val="multilevel"/>
    <w:tmpl w:val="E192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121026"/>
    <w:multiLevelType w:val="multilevel"/>
    <w:tmpl w:val="703E9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FA6812"/>
    <w:multiLevelType w:val="multilevel"/>
    <w:tmpl w:val="7E00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4A5698"/>
    <w:multiLevelType w:val="multilevel"/>
    <w:tmpl w:val="A242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DB6821"/>
    <w:multiLevelType w:val="multilevel"/>
    <w:tmpl w:val="0666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12"/>
  </w:num>
  <w:num w:numId="5">
    <w:abstractNumId w:val="3"/>
  </w:num>
  <w:num w:numId="6">
    <w:abstractNumId w:val="2"/>
  </w:num>
  <w:num w:numId="7">
    <w:abstractNumId w:val="7"/>
  </w:num>
  <w:num w:numId="8">
    <w:abstractNumId w:val="17"/>
  </w:num>
  <w:num w:numId="9">
    <w:abstractNumId w:val="5"/>
  </w:num>
  <w:num w:numId="10">
    <w:abstractNumId w:val="8"/>
  </w:num>
  <w:num w:numId="11">
    <w:abstractNumId w:val="6"/>
  </w:num>
  <w:num w:numId="12">
    <w:abstractNumId w:val="14"/>
  </w:num>
  <w:num w:numId="13">
    <w:abstractNumId w:val="16"/>
  </w:num>
  <w:num w:numId="14">
    <w:abstractNumId w:val="0"/>
  </w:num>
  <w:num w:numId="15">
    <w:abstractNumId w:val="4"/>
  </w:num>
  <w:num w:numId="16">
    <w:abstractNumId w:val="11"/>
  </w:num>
  <w:num w:numId="17">
    <w:abstractNumId w:val="18"/>
  </w:num>
  <w:num w:numId="18">
    <w:abstractNumId w:val="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CED"/>
    <w:rsid w:val="00025BB1"/>
    <w:rsid w:val="0009793B"/>
    <w:rsid w:val="004002A8"/>
    <w:rsid w:val="00671CED"/>
    <w:rsid w:val="0074646F"/>
    <w:rsid w:val="009015F8"/>
    <w:rsid w:val="0092422B"/>
    <w:rsid w:val="00961295"/>
    <w:rsid w:val="00AB749F"/>
    <w:rsid w:val="00D00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CE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C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1CED"/>
    <w:pPr>
      <w:ind w:left="720"/>
      <w:contextualSpacing/>
    </w:pPr>
  </w:style>
  <w:style w:type="table" w:styleId="a7">
    <w:name w:val="Table Grid"/>
    <w:basedOn w:val="a1"/>
    <w:uiPriority w:val="59"/>
    <w:rsid w:val="009612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4982">
          <w:marLeft w:val="150"/>
          <w:marRight w:val="150"/>
          <w:marTop w:val="30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6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4907">
          <w:marLeft w:val="150"/>
          <w:marRight w:val="150"/>
          <w:marTop w:val="30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cp:lastPrinted>2015-06-30T15:37:00Z</cp:lastPrinted>
  <dcterms:created xsi:type="dcterms:W3CDTF">2015-06-30T14:21:00Z</dcterms:created>
  <dcterms:modified xsi:type="dcterms:W3CDTF">2015-06-30T17:45:00Z</dcterms:modified>
</cp:coreProperties>
</file>