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 xml:space="preserve">Понятие «Родина» включает </w:t>
      </w:r>
      <w:bookmarkStart w:id="0" w:name="_GoBack"/>
      <w:bookmarkEnd w:id="0"/>
      <w:r>
        <w:t>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>
        <w:t>И</w:t>
      </w:r>
      <w:proofErr w:type="gramEnd"/>
      <w: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lastRenderedPageBreak/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>
        <w:t>потешки</w:t>
      </w:r>
      <w:proofErr w:type="spellEnd"/>
      <w:r>
        <w:t xml:space="preserve">, прибаутки, </w:t>
      </w:r>
      <w:proofErr w:type="spellStart"/>
      <w:r>
        <w:t>заклички</w:t>
      </w:r>
      <w:proofErr w:type="spellEnd"/>
      <w: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D04906" w:rsidRDefault="00D04906" w:rsidP="00444EFD">
      <w:pPr>
        <w:pStyle w:val="a3"/>
        <w:spacing w:after="0" w:afterAutospacing="0"/>
        <w:ind w:firstLine="425"/>
        <w:contextualSpacing/>
        <w:jc w:val="both"/>
      </w:pPr>
      <w: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1559A2" w:rsidRDefault="001559A2"/>
    <w:sectPr w:rsidR="0015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06"/>
    <w:rsid w:val="001559A2"/>
    <w:rsid w:val="00444EFD"/>
    <w:rsid w:val="00B13806"/>
    <w:rsid w:val="00D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4B63-7B4F-4C3F-9BAD-2C0B33A9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Якимова</dc:creator>
  <cp:keywords/>
  <dc:description/>
  <cp:lastModifiedBy>Любовь Якимова</cp:lastModifiedBy>
  <cp:revision>5</cp:revision>
  <dcterms:created xsi:type="dcterms:W3CDTF">2015-08-19T03:27:00Z</dcterms:created>
  <dcterms:modified xsi:type="dcterms:W3CDTF">2015-08-19T03:29:00Z</dcterms:modified>
</cp:coreProperties>
</file>